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A3" w:rsidRPr="001A0257" w:rsidRDefault="004D71A3" w:rsidP="004D71A3">
      <w:pPr>
        <w:widowControl/>
        <w:ind w:firstLine="680"/>
        <w:jc w:val="center"/>
        <w:outlineLvl w:val="2"/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</w:pPr>
      <w:r w:rsidRPr="001A0257"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  <w:t>Лекции по МДК 01.02. Техническое обслуживание и ремонт автотранспорта.</w:t>
      </w:r>
    </w:p>
    <w:p w:rsidR="004D71A3" w:rsidRPr="001A0257" w:rsidRDefault="004D71A3" w:rsidP="004D71A3">
      <w:pPr>
        <w:widowControl/>
        <w:ind w:firstLine="680"/>
        <w:outlineLvl w:val="2"/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</w:pPr>
    </w:p>
    <w:p w:rsidR="004D71A3" w:rsidRPr="001A0257" w:rsidRDefault="004D71A3" w:rsidP="004D71A3">
      <w:pPr>
        <w:widowControl/>
        <w:ind w:firstLine="680"/>
        <w:outlineLvl w:val="2"/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</w:pPr>
      <w:r w:rsidRPr="001A0257"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  <w:t xml:space="preserve">Раздел 1. Техническое обслуживание </w:t>
      </w:r>
      <w:r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  <w:t xml:space="preserve">и ремонт </w:t>
      </w:r>
      <w:r w:rsidRPr="001A0257"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  <w:t>автомобилей.</w:t>
      </w:r>
    </w:p>
    <w:p w:rsidR="004D71A3" w:rsidRPr="001A0257" w:rsidRDefault="004D71A3" w:rsidP="004D71A3">
      <w:pPr>
        <w:widowControl/>
        <w:ind w:firstLine="680"/>
        <w:outlineLvl w:val="2"/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</w:pPr>
      <w:r w:rsidRPr="001A0257"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  <w:t xml:space="preserve">Преподаватель: </w:t>
      </w:r>
      <w:proofErr w:type="spellStart"/>
      <w:r w:rsidRPr="001A0257"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  <w:t>Черкас</w:t>
      </w:r>
      <w:proofErr w:type="spellEnd"/>
      <w:r w:rsidRPr="001A0257"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  <w:t xml:space="preserve"> П.Х.</w:t>
      </w:r>
    </w:p>
    <w:p w:rsidR="004D71A3" w:rsidRPr="001A0257" w:rsidRDefault="004D71A3" w:rsidP="004D71A3">
      <w:pPr>
        <w:widowControl/>
        <w:ind w:firstLine="680"/>
        <w:outlineLvl w:val="2"/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</w:pPr>
    </w:p>
    <w:p w:rsidR="004D71A3" w:rsidRDefault="004D71A3" w:rsidP="004D71A3">
      <w:pPr>
        <w:widowControl/>
        <w:ind w:firstLine="680"/>
        <w:outlineLvl w:val="2"/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  <w:t xml:space="preserve">Тема 1.14. </w:t>
      </w:r>
      <w:r w:rsidRPr="004D71A3"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  <w:t>Техническое обслуживание механической трансмиссии</w:t>
      </w:r>
      <w:r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  <w:t>.</w:t>
      </w:r>
    </w:p>
    <w:p w:rsidR="004D71A3" w:rsidRDefault="004D71A3" w:rsidP="004D71A3">
      <w:pPr>
        <w:widowControl/>
        <w:ind w:firstLine="680"/>
        <w:jc w:val="center"/>
        <w:outlineLvl w:val="2"/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</w:pPr>
    </w:p>
    <w:p w:rsidR="004D71A3" w:rsidRPr="001A0257" w:rsidRDefault="004D71A3" w:rsidP="004D71A3">
      <w:pPr>
        <w:widowControl/>
        <w:ind w:firstLine="680"/>
        <w:jc w:val="center"/>
        <w:outlineLvl w:val="2"/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</w:pPr>
      <w:r w:rsidRPr="001A0257"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  <w:t>Лекция №</w:t>
      </w:r>
      <w:r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  <w:t xml:space="preserve"> 14</w:t>
      </w:r>
      <w:r w:rsidRPr="001A0257"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  <w:t>.</w:t>
      </w:r>
    </w:p>
    <w:p w:rsidR="004D71A3" w:rsidRPr="001A0257" w:rsidRDefault="004D71A3" w:rsidP="004D71A3">
      <w:pPr>
        <w:widowControl/>
        <w:ind w:firstLine="680"/>
        <w:jc w:val="center"/>
        <w:outlineLvl w:val="2"/>
        <w:rPr>
          <w:rFonts w:ascii="Times New Roman" w:eastAsiaTheme="minorHAnsi" w:hAnsi="Times New Roman" w:cstheme="minorBidi"/>
          <w:color w:val="auto"/>
          <w:sz w:val="26"/>
          <w:szCs w:val="26"/>
          <w:lang w:eastAsia="en-US" w:bidi="ar-SA"/>
        </w:rPr>
      </w:pPr>
    </w:p>
    <w:p w:rsidR="004D71A3" w:rsidRDefault="004D71A3" w:rsidP="004D71A3">
      <w:pPr>
        <w:widowControl/>
        <w:ind w:firstLine="680"/>
        <w:outlineLvl w:val="2"/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</w:pPr>
      <w:r w:rsidRPr="001A0257"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  <w:t>Вопросы к изучению:</w:t>
      </w:r>
    </w:p>
    <w:p w:rsidR="00F1730B" w:rsidRDefault="00F1730B" w:rsidP="00F1730B">
      <w:pPr>
        <w:widowControl/>
        <w:outlineLvl w:val="2"/>
        <w:rPr>
          <w:rFonts w:ascii="Times New Roman" w:hAnsi="Times New Roman" w:cs="Times New Roman"/>
          <w:bCs/>
          <w:iCs/>
          <w:color w:val="0D0D0D" w:themeColor="text1" w:themeTint="F2"/>
        </w:rPr>
      </w:pPr>
      <w:r>
        <w:rPr>
          <w:rFonts w:ascii="Times New Roman" w:hAnsi="Times New Roman" w:cs="Times New Roman"/>
          <w:bCs/>
          <w:iCs/>
          <w:color w:val="0D0D0D" w:themeColor="text1" w:themeTint="F2"/>
        </w:rPr>
        <w:t xml:space="preserve">1. </w:t>
      </w:r>
      <w:r w:rsidRPr="000E5CB9">
        <w:rPr>
          <w:rFonts w:ascii="Times New Roman" w:hAnsi="Times New Roman" w:cs="Times New Roman"/>
          <w:bCs/>
          <w:iCs/>
          <w:color w:val="0D0D0D" w:themeColor="text1" w:themeTint="F2"/>
        </w:rPr>
        <w:t xml:space="preserve">Неисправности агрегатов и механизмов трансмиссии, их причины, признаки и последствия. </w:t>
      </w:r>
      <w:r>
        <w:rPr>
          <w:rFonts w:ascii="Times New Roman" w:hAnsi="Times New Roman" w:cs="Times New Roman"/>
          <w:bCs/>
          <w:iCs/>
          <w:color w:val="0D0D0D" w:themeColor="text1" w:themeTint="F2"/>
        </w:rPr>
        <w:t xml:space="preserve">2. </w:t>
      </w:r>
      <w:r w:rsidRPr="000E5CB9">
        <w:rPr>
          <w:rFonts w:ascii="Times New Roman" w:hAnsi="Times New Roman" w:cs="Times New Roman"/>
          <w:bCs/>
          <w:iCs/>
          <w:color w:val="0D0D0D" w:themeColor="text1" w:themeTint="F2"/>
        </w:rPr>
        <w:t>Способы диагностирования трансмиссии.</w:t>
      </w:r>
    </w:p>
    <w:p w:rsidR="00F1730B" w:rsidRDefault="00F1730B" w:rsidP="00F1730B">
      <w:pPr>
        <w:widowControl/>
        <w:outlineLvl w:val="2"/>
        <w:rPr>
          <w:rFonts w:ascii="Times New Roman" w:hAnsi="Times New Roman" w:cs="Times New Roman"/>
          <w:bCs/>
          <w:iCs/>
          <w:color w:val="0D0D0D" w:themeColor="text1" w:themeTint="F2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D0D0D" w:themeColor="text1" w:themeTint="F2"/>
        </w:rPr>
        <w:t xml:space="preserve">3. </w:t>
      </w:r>
      <w:r w:rsidRPr="000E5CB9">
        <w:rPr>
          <w:rFonts w:ascii="Times New Roman" w:hAnsi="Times New Roman" w:cs="Times New Roman"/>
          <w:bCs/>
          <w:iCs/>
          <w:color w:val="0D0D0D" w:themeColor="text1" w:themeTint="F2"/>
          <w:shd w:val="clear" w:color="auto" w:fill="FFFFFF"/>
        </w:rPr>
        <w:t xml:space="preserve">Перечень работ, выполняемых при различных видах ТО, порядок их выполнения. </w:t>
      </w:r>
    </w:p>
    <w:p w:rsidR="00F1730B" w:rsidRDefault="00F1730B" w:rsidP="00F1730B">
      <w:pPr>
        <w:widowControl/>
        <w:outlineLvl w:val="2"/>
        <w:rPr>
          <w:rFonts w:ascii="Times New Roman" w:hAnsi="Times New Roman" w:cs="Times New Roman"/>
          <w:bCs/>
          <w:iCs/>
          <w:color w:val="0D0D0D" w:themeColor="text1" w:themeTint="F2"/>
        </w:rPr>
      </w:pPr>
      <w:r>
        <w:rPr>
          <w:rFonts w:ascii="Times New Roman" w:hAnsi="Times New Roman" w:cs="Times New Roman"/>
          <w:bCs/>
          <w:iCs/>
          <w:color w:val="0D0D0D" w:themeColor="text1" w:themeTint="F2"/>
          <w:shd w:val="clear" w:color="auto" w:fill="FFFFFF"/>
        </w:rPr>
        <w:t xml:space="preserve">4. </w:t>
      </w:r>
      <w:r w:rsidRPr="000E5CB9">
        <w:rPr>
          <w:rFonts w:ascii="Times New Roman" w:hAnsi="Times New Roman" w:cs="Times New Roman"/>
          <w:bCs/>
          <w:iCs/>
          <w:color w:val="0D0D0D" w:themeColor="text1" w:themeTint="F2"/>
        </w:rPr>
        <w:t xml:space="preserve">Порядок выполнения регулировочных работ по  агрегатам и механизмам трансмиссии. </w:t>
      </w:r>
    </w:p>
    <w:p w:rsidR="00F1730B" w:rsidRDefault="00F1730B" w:rsidP="00F1730B">
      <w:pPr>
        <w:widowControl/>
        <w:outlineLvl w:val="2"/>
        <w:rPr>
          <w:rFonts w:ascii="Times New Roman" w:hAnsi="Times New Roman" w:cs="Times New Roman"/>
          <w:bCs/>
          <w:iCs/>
          <w:color w:val="0D0D0D" w:themeColor="text1" w:themeTint="F2"/>
          <w:spacing w:val="-4"/>
        </w:rPr>
      </w:pPr>
      <w:r>
        <w:rPr>
          <w:rFonts w:ascii="Times New Roman" w:hAnsi="Times New Roman" w:cs="Times New Roman"/>
          <w:bCs/>
          <w:iCs/>
          <w:color w:val="0D0D0D" w:themeColor="text1" w:themeTint="F2"/>
        </w:rPr>
        <w:t xml:space="preserve">5. </w:t>
      </w:r>
      <w:r w:rsidRPr="000E5CB9">
        <w:rPr>
          <w:rFonts w:ascii="Times New Roman" w:hAnsi="Times New Roman" w:cs="Times New Roman"/>
          <w:bCs/>
          <w:iCs/>
          <w:color w:val="0D0D0D" w:themeColor="text1" w:themeTint="F2"/>
        </w:rPr>
        <w:t>Работы сопутствующего ремонта, выполняемые при ТО</w:t>
      </w:r>
      <w:r w:rsidRPr="000E5CB9">
        <w:rPr>
          <w:rFonts w:ascii="Times New Roman" w:hAnsi="Times New Roman" w:cs="Times New Roman"/>
          <w:bCs/>
          <w:color w:val="0D0D0D" w:themeColor="text1" w:themeTint="F2"/>
        </w:rPr>
        <w:t xml:space="preserve"> трансмиссии. </w:t>
      </w:r>
      <w:r w:rsidRPr="000E5CB9">
        <w:rPr>
          <w:rFonts w:ascii="Times New Roman" w:hAnsi="Times New Roman" w:cs="Times New Roman"/>
          <w:bCs/>
          <w:iCs/>
          <w:color w:val="0D0D0D" w:themeColor="text1" w:themeTint="F2"/>
          <w:spacing w:val="-4"/>
        </w:rPr>
        <w:t xml:space="preserve">Применяемое оборудование и инструмент. </w:t>
      </w:r>
    </w:p>
    <w:p w:rsidR="00665175" w:rsidRDefault="00F1730B" w:rsidP="00F1730B">
      <w:pPr>
        <w:widowControl/>
        <w:outlineLvl w:val="2"/>
        <w:rPr>
          <w:rFonts w:ascii="Times New Roman" w:hAnsi="Times New Roman" w:cs="Times New Roman"/>
          <w:color w:val="0D0D0D" w:themeColor="text1" w:themeTint="F2"/>
          <w:spacing w:val="-4"/>
        </w:rPr>
      </w:pPr>
      <w:r>
        <w:rPr>
          <w:rFonts w:ascii="Times New Roman" w:hAnsi="Times New Roman" w:cs="Times New Roman"/>
          <w:bCs/>
          <w:iCs/>
          <w:color w:val="0D0D0D" w:themeColor="text1" w:themeTint="F2"/>
          <w:spacing w:val="-4"/>
        </w:rPr>
        <w:t xml:space="preserve">6. </w:t>
      </w:r>
      <w:r w:rsidRPr="000E5CB9">
        <w:rPr>
          <w:rFonts w:ascii="Times New Roman" w:hAnsi="Times New Roman" w:cs="Times New Roman"/>
          <w:bCs/>
          <w:iCs/>
          <w:color w:val="0D0D0D" w:themeColor="text1" w:themeTint="F2"/>
          <w:spacing w:val="-4"/>
        </w:rPr>
        <w:t>Безопасные способы ведения работ.</w:t>
      </w:r>
      <w:r>
        <w:rPr>
          <w:rFonts w:ascii="Times New Roman" w:hAnsi="Times New Roman" w:cs="Times New Roman"/>
          <w:bCs/>
          <w:iCs/>
          <w:color w:val="0D0D0D" w:themeColor="text1" w:themeTint="F2"/>
          <w:spacing w:val="-4"/>
        </w:rPr>
        <w:t xml:space="preserve"> </w:t>
      </w:r>
      <w:r w:rsidRPr="000E5CB9">
        <w:rPr>
          <w:rFonts w:ascii="Times New Roman" w:hAnsi="Times New Roman" w:cs="Times New Roman"/>
          <w:color w:val="0D0D0D" w:themeColor="text1" w:themeTint="F2"/>
          <w:spacing w:val="-4"/>
        </w:rPr>
        <w:t xml:space="preserve">Охрана окружающей среды при выполнении </w:t>
      </w:r>
      <w:r w:rsidRPr="000E5CB9">
        <w:rPr>
          <w:rFonts w:ascii="Times New Roman" w:hAnsi="Times New Roman" w:cs="Times New Roman"/>
          <w:bCs/>
          <w:iCs/>
          <w:color w:val="0D0D0D" w:themeColor="text1" w:themeTint="F2"/>
          <w:spacing w:val="-4"/>
        </w:rPr>
        <w:t>заправочно-смазочных</w:t>
      </w:r>
      <w:r w:rsidRPr="000E5CB9">
        <w:rPr>
          <w:rFonts w:ascii="Times New Roman" w:hAnsi="Times New Roman" w:cs="Times New Roman"/>
          <w:color w:val="0D0D0D" w:themeColor="text1" w:themeTint="F2"/>
          <w:spacing w:val="-4"/>
        </w:rPr>
        <w:t xml:space="preserve"> работ.</w:t>
      </w:r>
    </w:p>
    <w:p w:rsidR="00F1730B" w:rsidRDefault="00F1730B" w:rsidP="00F1730B">
      <w:pPr>
        <w:widowControl/>
        <w:outlineLvl w:val="2"/>
        <w:rPr>
          <w:rFonts w:ascii="Times New Roman" w:eastAsiaTheme="minorHAnsi" w:hAnsi="Times New Roman" w:cstheme="minorBidi"/>
          <w:b/>
          <w:color w:val="auto"/>
          <w:sz w:val="26"/>
          <w:szCs w:val="26"/>
          <w:lang w:eastAsia="en-US" w:bidi="ar-SA"/>
        </w:rPr>
      </w:pP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На агрегаты и механизмы трансмиссии (сцепление, кардан</w:t>
      </w:r>
      <w:r w:rsidRPr="002A7F83">
        <w:rPr>
          <w:sz w:val="26"/>
          <w:szCs w:val="26"/>
        </w:rPr>
        <w:softHyphen/>
        <w:t>ная передача, коробка передач, раздаточная коробка, главная пе</w:t>
      </w:r>
      <w:r w:rsidRPr="002A7F83">
        <w:rPr>
          <w:sz w:val="26"/>
          <w:szCs w:val="26"/>
        </w:rPr>
        <w:softHyphen/>
        <w:t>редача и бортовые редукторы) приходится 10</w:t>
      </w:r>
      <w:r w:rsidR="009A03F0">
        <w:rPr>
          <w:sz w:val="26"/>
          <w:szCs w:val="26"/>
        </w:rPr>
        <w:t>-</w:t>
      </w:r>
      <w:r w:rsidRPr="002A7F83">
        <w:rPr>
          <w:sz w:val="26"/>
          <w:szCs w:val="26"/>
        </w:rPr>
        <w:t>15 % всех отказов, при этом материальные и трудовые затраты на восстановление их работоспособности составляют 40% всех затрат. Для устране</w:t>
      </w:r>
      <w:r w:rsidRPr="002A7F83">
        <w:rPr>
          <w:sz w:val="26"/>
          <w:szCs w:val="26"/>
        </w:rPr>
        <w:softHyphen/>
        <w:t>ния отказов автоматической трансмиссии</w:t>
      </w:r>
      <w:r w:rsidR="009A03F0">
        <w:rPr>
          <w:sz w:val="26"/>
          <w:szCs w:val="26"/>
        </w:rPr>
        <w:t xml:space="preserve"> </w:t>
      </w:r>
      <w:r w:rsidRPr="002A7F83">
        <w:rPr>
          <w:sz w:val="26"/>
          <w:szCs w:val="26"/>
        </w:rPr>
        <w:t>(автоматической, по</w:t>
      </w:r>
      <w:r w:rsidRPr="002A7F83">
        <w:rPr>
          <w:sz w:val="26"/>
          <w:szCs w:val="26"/>
        </w:rPr>
        <w:softHyphen/>
        <w:t xml:space="preserve">луавтоматической и </w:t>
      </w:r>
      <w:proofErr w:type="spellStart"/>
      <w:proofErr w:type="gramStart"/>
      <w:r w:rsidRPr="002A7F83">
        <w:rPr>
          <w:sz w:val="26"/>
          <w:szCs w:val="26"/>
        </w:rPr>
        <w:t>гидромеха</w:t>
      </w:r>
      <w:r w:rsidR="00B34156">
        <w:rPr>
          <w:sz w:val="26"/>
          <w:szCs w:val="26"/>
        </w:rPr>
        <w:t>-</w:t>
      </w:r>
      <w:r w:rsidRPr="002A7F83">
        <w:rPr>
          <w:sz w:val="26"/>
          <w:szCs w:val="26"/>
        </w:rPr>
        <w:t>нической</w:t>
      </w:r>
      <w:proofErr w:type="spellEnd"/>
      <w:proofErr w:type="gramEnd"/>
      <w:r w:rsidRPr="002A7F83">
        <w:rPr>
          <w:sz w:val="26"/>
          <w:szCs w:val="26"/>
        </w:rPr>
        <w:t xml:space="preserve"> передач), являющейся наиболее сложным и дорогостоящим агрегатом автомобиля, тре</w:t>
      </w:r>
      <w:r w:rsidRPr="002A7F83">
        <w:rPr>
          <w:sz w:val="26"/>
          <w:szCs w:val="26"/>
        </w:rPr>
        <w:softHyphen/>
        <w:t>буется до 25% материальных и трудовых ресурсов.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На бесступенчатые автоматические коробки передач со стальным гибким ремнем фрикционного зацепления, гидравли</w:t>
      </w:r>
      <w:r w:rsidRPr="002A7F83">
        <w:rPr>
          <w:sz w:val="26"/>
          <w:szCs w:val="26"/>
        </w:rPr>
        <w:softHyphen/>
        <w:t>ческим насосом и системой электрон</w:t>
      </w:r>
      <w:r w:rsidR="009A03F0">
        <w:rPr>
          <w:sz w:val="26"/>
          <w:szCs w:val="26"/>
        </w:rPr>
        <w:t>н</w:t>
      </w:r>
      <w:r w:rsidRPr="002A7F83">
        <w:rPr>
          <w:sz w:val="26"/>
          <w:szCs w:val="26"/>
        </w:rPr>
        <w:t xml:space="preserve">о-гидравлического </w:t>
      </w:r>
      <w:proofErr w:type="gramStart"/>
      <w:r w:rsidRPr="002A7F83">
        <w:rPr>
          <w:sz w:val="26"/>
          <w:szCs w:val="26"/>
        </w:rPr>
        <w:t>управ</w:t>
      </w:r>
      <w:r w:rsidRPr="002A7F83">
        <w:rPr>
          <w:sz w:val="26"/>
          <w:szCs w:val="26"/>
        </w:rPr>
        <w:softHyphen/>
        <w:t>ления, применяемые на легковых автомобилях с передним при</w:t>
      </w:r>
      <w:r w:rsidRPr="002A7F83">
        <w:rPr>
          <w:sz w:val="26"/>
          <w:szCs w:val="26"/>
        </w:rPr>
        <w:softHyphen/>
        <w:t>водом и поперечно расположенным двигателем небольшой мощ</w:t>
      </w:r>
      <w:r w:rsidRPr="002A7F83">
        <w:rPr>
          <w:sz w:val="26"/>
          <w:szCs w:val="26"/>
        </w:rPr>
        <w:softHyphen/>
        <w:t>ности приходится</w:t>
      </w:r>
      <w:proofErr w:type="gramEnd"/>
      <w:r w:rsidRPr="002A7F83">
        <w:rPr>
          <w:sz w:val="26"/>
          <w:szCs w:val="26"/>
        </w:rPr>
        <w:t xml:space="preserve"> не более 12</w:t>
      </w:r>
      <w:r w:rsidR="009A03F0">
        <w:rPr>
          <w:sz w:val="26"/>
          <w:szCs w:val="26"/>
        </w:rPr>
        <w:t>-</w:t>
      </w:r>
      <w:r w:rsidRPr="002A7F83">
        <w:rPr>
          <w:sz w:val="26"/>
          <w:szCs w:val="26"/>
        </w:rPr>
        <w:t>15% всех отказов и неисправностей. Трудозатраты на их устранение значительно больше (до 30%), что связано с высокой трудоемкостью снятия, ремонта и установки данного агрегата.</w:t>
      </w:r>
    </w:p>
    <w:p w:rsidR="00CB7160" w:rsidRPr="002A7F83" w:rsidRDefault="00CB7160" w:rsidP="00BD080D">
      <w:pPr>
        <w:pStyle w:val="60"/>
        <w:keepNext/>
        <w:keepLines/>
        <w:shd w:val="clear" w:color="auto" w:fill="auto"/>
        <w:tabs>
          <w:tab w:val="left" w:pos="1211"/>
        </w:tabs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bookmark189"/>
      <w:r w:rsidRPr="002A7F83">
        <w:rPr>
          <w:rFonts w:ascii="Times New Roman" w:hAnsi="Times New Roman" w:cs="Times New Roman"/>
          <w:sz w:val="26"/>
          <w:szCs w:val="26"/>
        </w:rPr>
        <w:t>Возможные неисправности агрегатов трансмиссии и их причины</w:t>
      </w:r>
      <w:bookmarkEnd w:id="0"/>
    </w:p>
    <w:p w:rsidR="00CB7160" w:rsidRPr="002A7F83" w:rsidRDefault="00CB7160" w:rsidP="002A7F83">
      <w:pPr>
        <w:pStyle w:val="70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2A7F83">
        <w:rPr>
          <w:sz w:val="26"/>
          <w:szCs w:val="26"/>
        </w:rPr>
        <w:t>К неисправностям фрикционного сцепления относятся:</w:t>
      </w:r>
    </w:p>
    <w:p w:rsidR="00CB7160" w:rsidRPr="002A7F83" w:rsidRDefault="00BD080D" w:rsidP="00BD080D">
      <w:pPr>
        <w:pStyle w:val="20"/>
        <w:shd w:val="clear" w:color="auto" w:fill="auto"/>
        <w:tabs>
          <w:tab w:val="left" w:pos="1211"/>
        </w:tabs>
        <w:spacing w:before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B7160" w:rsidRPr="002A7F83">
        <w:rPr>
          <w:sz w:val="26"/>
          <w:szCs w:val="26"/>
        </w:rPr>
        <w:t>пробуксовка под нагрузкой (отсутствие свободного хода педали сцепления);</w:t>
      </w:r>
    </w:p>
    <w:p w:rsidR="00CB7160" w:rsidRPr="002A7F83" w:rsidRDefault="00BD080D" w:rsidP="00BD080D">
      <w:pPr>
        <w:pStyle w:val="20"/>
        <w:shd w:val="clear" w:color="auto" w:fill="auto"/>
        <w:tabs>
          <w:tab w:val="left" w:pos="1211"/>
        </w:tabs>
        <w:spacing w:before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B7160" w:rsidRPr="002A7F83">
        <w:rPr>
          <w:sz w:val="26"/>
          <w:szCs w:val="26"/>
        </w:rPr>
        <w:t>изнашивание или замасливание фрикционных накладок и ослабление пружин;</w:t>
      </w:r>
    </w:p>
    <w:p w:rsidR="00CB7160" w:rsidRPr="002A7F83" w:rsidRDefault="00BD080D" w:rsidP="00BD080D">
      <w:pPr>
        <w:pStyle w:val="20"/>
        <w:shd w:val="clear" w:color="auto" w:fill="auto"/>
        <w:tabs>
          <w:tab w:val="left" w:pos="1223"/>
        </w:tabs>
        <w:spacing w:before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B7160" w:rsidRPr="002A7F83">
        <w:rPr>
          <w:sz w:val="26"/>
          <w:szCs w:val="26"/>
        </w:rPr>
        <w:t>неполное выключение (увеличен свободный ход педали сцепления);</w:t>
      </w:r>
      <w:r>
        <w:rPr>
          <w:sz w:val="26"/>
          <w:szCs w:val="26"/>
        </w:rPr>
        <w:t xml:space="preserve">- </w:t>
      </w:r>
      <w:r w:rsidR="00CB7160" w:rsidRPr="002A7F83">
        <w:rPr>
          <w:sz w:val="26"/>
          <w:szCs w:val="26"/>
        </w:rPr>
        <w:t>перекос рычажков сцепления, заклинивание или коробле</w:t>
      </w:r>
      <w:r w:rsidR="00CB7160" w:rsidRPr="002A7F83">
        <w:rPr>
          <w:sz w:val="26"/>
          <w:szCs w:val="26"/>
        </w:rPr>
        <w:softHyphen/>
        <w:t>ние ведомого диска;</w:t>
      </w:r>
    </w:p>
    <w:p w:rsidR="00CB7160" w:rsidRPr="002A7F83" w:rsidRDefault="00BD080D" w:rsidP="00BD080D">
      <w:pPr>
        <w:pStyle w:val="20"/>
        <w:shd w:val="clear" w:color="auto" w:fill="auto"/>
        <w:tabs>
          <w:tab w:val="left" w:pos="1223"/>
        </w:tabs>
        <w:spacing w:before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B7160" w:rsidRPr="002A7F83">
        <w:rPr>
          <w:sz w:val="26"/>
          <w:szCs w:val="26"/>
        </w:rPr>
        <w:t>резкое включение (заедание подшипника выключения, по</w:t>
      </w:r>
      <w:r w:rsidR="00CB7160" w:rsidRPr="002A7F83">
        <w:rPr>
          <w:sz w:val="26"/>
          <w:szCs w:val="26"/>
        </w:rPr>
        <w:softHyphen/>
        <w:t>ломка демпферных пружин, изнашивание шлицевого со</w:t>
      </w:r>
      <w:r w:rsidR="00CB7160" w:rsidRPr="002A7F83">
        <w:rPr>
          <w:sz w:val="26"/>
          <w:szCs w:val="26"/>
        </w:rPr>
        <w:softHyphen/>
        <w:t>единения первичного вала и муфты ведомого диска);</w:t>
      </w:r>
    </w:p>
    <w:p w:rsidR="00CB7160" w:rsidRDefault="00BD080D" w:rsidP="00BD080D">
      <w:pPr>
        <w:pStyle w:val="20"/>
        <w:shd w:val="clear" w:color="auto" w:fill="auto"/>
        <w:tabs>
          <w:tab w:val="left" w:pos="1223"/>
        </w:tabs>
        <w:spacing w:before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B7160" w:rsidRPr="002A7F83">
        <w:rPr>
          <w:sz w:val="26"/>
          <w:szCs w:val="26"/>
        </w:rPr>
        <w:t>нагрев, стуки и посторонний шум (постоянное вращение и разрушение подшипника выключения, ослабление закле</w:t>
      </w:r>
      <w:r w:rsidR="00CB7160" w:rsidRPr="002A7F83">
        <w:rPr>
          <w:sz w:val="26"/>
          <w:szCs w:val="26"/>
        </w:rPr>
        <w:softHyphen/>
        <w:t>пок накладок диска, ослабление рычагов сцепления или неправильное их расположение  в одной плоскости).</w:t>
      </w:r>
    </w:p>
    <w:p w:rsidR="009A03F0" w:rsidRPr="002A7F83" w:rsidRDefault="009A03F0" w:rsidP="00BD080D">
      <w:pPr>
        <w:pStyle w:val="20"/>
        <w:shd w:val="clear" w:color="auto" w:fill="auto"/>
        <w:tabs>
          <w:tab w:val="left" w:pos="1223"/>
        </w:tabs>
        <w:spacing w:before="0" w:line="240" w:lineRule="auto"/>
        <w:ind w:firstLine="0"/>
        <w:rPr>
          <w:sz w:val="26"/>
          <w:szCs w:val="26"/>
        </w:rPr>
      </w:pPr>
    </w:p>
    <w:p w:rsidR="00CB7160" w:rsidRPr="002A7F83" w:rsidRDefault="00CB7160" w:rsidP="009A03F0">
      <w:pPr>
        <w:pStyle w:val="7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Неисправностями механической коробки передач, раздаточной</w:t>
      </w:r>
    </w:p>
    <w:p w:rsidR="00CB7160" w:rsidRPr="002A7F83" w:rsidRDefault="00CB7160" w:rsidP="009A03F0">
      <w:pPr>
        <w:pStyle w:val="7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коробки, главной передачи и бортовых редукторов являются:</w:t>
      </w:r>
    </w:p>
    <w:p w:rsidR="00CB7160" w:rsidRPr="002A7F83" w:rsidRDefault="00BD080D" w:rsidP="00BD080D">
      <w:pPr>
        <w:pStyle w:val="20"/>
        <w:shd w:val="clear" w:color="auto" w:fill="auto"/>
        <w:tabs>
          <w:tab w:val="left" w:pos="1223"/>
        </w:tabs>
        <w:spacing w:before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B7160" w:rsidRPr="002A7F83">
        <w:rPr>
          <w:sz w:val="26"/>
          <w:szCs w:val="26"/>
        </w:rPr>
        <w:t xml:space="preserve">самовыключение передачи (из-за </w:t>
      </w:r>
      <w:proofErr w:type="spellStart"/>
      <w:r w:rsidR="00CB7160" w:rsidRPr="002A7F83">
        <w:rPr>
          <w:sz w:val="26"/>
          <w:szCs w:val="26"/>
        </w:rPr>
        <w:t>разрегулировки</w:t>
      </w:r>
      <w:proofErr w:type="spellEnd"/>
      <w:r w:rsidR="00CB7160" w:rsidRPr="002A7F83">
        <w:rPr>
          <w:sz w:val="26"/>
          <w:szCs w:val="26"/>
        </w:rPr>
        <w:t xml:space="preserve"> деталей привода, изнашивания подшипников, зубьев, шлицов, ва</w:t>
      </w:r>
      <w:r w:rsidR="00CB7160" w:rsidRPr="002A7F83">
        <w:rPr>
          <w:sz w:val="26"/>
          <w:szCs w:val="26"/>
        </w:rPr>
        <w:softHyphen/>
        <w:t>лов, фиксаторов);</w:t>
      </w:r>
    </w:p>
    <w:p w:rsidR="00CB7160" w:rsidRPr="002A7F83" w:rsidRDefault="00BD080D" w:rsidP="00BD080D">
      <w:pPr>
        <w:pStyle w:val="20"/>
        <w:shd w:val="clear" w:color="auto" w:fill="auto"/>
        <w:tabs>
          <w:tab w:val="left" w:pos="1223"/>
        </w:tabs>
        <w:spacing w:before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B7160" w:rsidRPr="002A7F83">
        <w:rPr>
          <w:sz w:val="26"/>
          <w:szCs w:val="26"/>
        </w:rPr>
        <w:t>шумы при переключении (из-за неполного выключения сцепления или неисправностей синхронизаторов);</w:t>
      </w:r>
    </w:p>
    <w:p w:rsidR="00CB7160" w:rsidRPr="002A7F83" w:rsidRDefault="00BD080D" w:rsidP="00BD080D">
      <w:pPr>
        <w:pStyle w:val="20"/>
        <w:shd w:val="clear" w:color="auto" w:fill="auto"/>
        <w:tabs>
          <w:tab w:val="left" w:pos="1223"/>
        </w:tabs>
        <w:spacing w:before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CB7160" w:rsidRPr="002A7F83">
        <w:rPr>
          <w:sz w:val="26"/>
          <w:szCs w:val="26"/>
        </w:rPr>
        <w:t>повышенная вибрация, повышенный уровень шума, на</w:t>
      </w:r>
      <w:r w:rsidR="00CB7160" w:rsidRPr="002A7F83">
        <w:rPr>
          <w:sz w:val="26"/>
          <w:szCs w:val="26"/>
        </w:rPr>
        <w:softHyphen/>
        <w:t>грев, большое смещение низкого уровня масла, изнашива</w:t>
      </w:r>
      <w:r w:rsidR="00CB7160" w:rsidRPr="002A7F83">
        <w:rPr>
          <w:sz w:val="26"/>
          <w:szCs w:val="26"/>
        </w:rPr>
        <w:softHyphen/>
        <w:t>ния или поломки зубьев зубчатых колес, изнашивания подшипников и их посадочных мест, ослабления крепле</w:t>
      </w:r>
      <w:r w:rsidR="00CB7160" w:rsidRPr="002A7F83">
        <w:rPr>
          <w:sz w:val="26"/>
          <w:szCs w:val="26"/>
        </w:rPr>
        <w:softHyphen/>
        <w:t xml:space="preserve">ний и </w:t>
      </w:r>
      <w:proofErr w:type="spellStart"/>
      <w:r w:rsidR="00CB7160" w:rsidRPr="002A7F83">
        <w:rPr>
          <w:sz w:val="26"/>
          <w:szCs w:val="26"/>
        </w:rPr>
        <w:t>разрегулировки</w:t>
      </w:r>
      <w:proofErr w:type="spellEnd"/>
      <w:r w:rsidR="00CB7160" w:rsidRPr="002A7F83">
        <w:rPr>
          <w:sz w:val="26"/>
          <w:szCs w:val="26"/>
        </w:rPr>
        <w:t xml:space="preserve"> зацепления зубчатых пар;</w:t>
      </w:r>
    </w:p>
    <w:p w:rsidR="00CB7160" w:rsidRPr="002A7F83" w:rsidRDefault="00BD080D" w:rsidP="00BD080D">
      <w:pPr>
        <w:pStyle w:val="20"/>
        <w:shd w:val="clear" w:color="auto" w:fill="auto"/>
        <w:tabs>
          <w:tab w:val="left" w:pos="1223"/>
        </w:tabs>
        <w:spacing w:before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CB7160" w:rsidRPr="002A7F83">
        <w:rPr>
          <w:sz w:val="26"/>
          <w:szCs w:val="26"/>
        </w:rPr>
        <w:t>подтекания</w:t>
      </w:r>
      <w:proofErr w:type="spellEnd"/>
      <w:r w:rsidR="00CB7160" w:rsidRPr="002A7F83">
        <w:rPr>
          <w:sz w:val="26"/>
          <w:szCs w:val="26"/>
        </w:rPr>
        <w:t xml:space="preserve"> смазочного материала из-за изнашивания уп</w:t>
      </w:r>
      <w:r w:rsidR="00CB7160" w:rsidRPr="002A7F83">
        <w:rPr>
          <w:sz w:val="26"/>
          <w:szCs w:val="26"/>
        </w:rPr>
        <w:softHyphen/>
        <w:t>лотнительных манжет и повреждений уплотняющих про</w:t>
      </w:r>
      <w:r w:rsidR="00CB7160" w:rsidRPr="002A7F83">
        <w:rPr>
          <w:sz w:val="26"/>
          <w:szCs w:val="26"/>
        </w:rPr>
        <w:softHyphen/>
        <w:t>кладок.</w:t>
      </w:r>
    </w:p>
    <w:p w:rsidR="00CB7160" w:rsidRPr="002A7F83" w:rsidRDefault="00CB7160" w:rsidP="009A03F0">
      <w:pPr>
        <w:pStyle w:val="70"/>
        <w:shd w:val="clear" w:color="auto" w:fill="auto"/>
        <w:spacing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Неисправности карданной передачи:</w:t>
      </w:r>
    </w:p>
    <w:p w:rsidR="00CB7160" w:rsidRPr="002A7F83" w:rsidRDefault="00BD080D" w:rsidP="00BD080D">
      <w:pPr>
        <w:pStyle w:val="20"/>
        <w:shd w:val="clear" w:color="auto" w:fill="auto"/>
        <w:tabs>
          <w:tab w:val="left" w:pos="1223"/>
        </w:tabs>
        <w:spacing w:before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B7160" w:rsidRPr="002A7F83">
        <w:rPr>
          <w:sz w:val="26"/>
          <w:szCs w:val="26"/>
        </w:rPr>
        <w:t xml:space="preserve">биение вала, изнашивание его шлицевого соединения и шарниров крестовин, (щелчки при </w:t>
      </w:r>
      <w:proofErr w:type="spellStart"/>
      <w:r w:rsidR="00CB7160" w:rsidRPr="002A7F83">
        <w:rPr>
          <w:sz w:val="26"/>
          <w:szCs w:val="26"/>
        </w:rPr>
        <w:t>трогании</w:t>
      </w:r>
      <w:proofErr w:type="spellEnd"/>
      <w:r w:rsidR="00CB7160" w:rsidRPr="002A7F83">
        <w:rPr>
          <w:sz w:val="26"/>
          <w:szCs w:val="26"/>
        </w:rPr>
        <w:t xml:space="preserve"> автомобиля с места, высокий уровень шума и вибрации во время движе</w:t>
      </w:r>
      <w:r w:rsidR="00CB7160" w:rsidRPr="002A7F83">
        <w:rPr>
          <w:sz w:val="26"/>
          <w:szCs w:val="26"/>
        </w:rPr>
        <w:softHyphen/>
        <w:t>ния, особенно «накатом»).</w:t>
      </w:r>
    </w:p>
    <w:p w:rsidR="00CB7160" w:rsidRPr="002A7F83" w:rsidRDefault="00BD080D" w:rsidP="00BD080D">
      <w:pPr>
        <w:pStyle w:val="20"/>
        <w:shd w:val="clear" w:color="auto" w:fill="auto"/>
        <w:tabs>
          <w:tab w:val="left" w:pos="1223"/>
        </w:tabs>
        <w:spacing w:before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B7160" w:rsidRPr="002A7F83">
        <w:rPr>
          <w:sz w:val="26"/>
          <w:szCs w:val="26"/>
        </w:rPr>
        <w:t>изнашивание шарниров равных угловых скоростей (ШРУС) у автомобилей с передним приводом.</w:t>
      </w:r>
    </w:p>
    <w:p w:rsidR="00CB7160" w:rsidRPr="002A7F83" w:rsidRDefault="00BD080D" w:rsidP="00BD080D">
      <w:pPr>
        <w:pStyle w:val="60"/>
        <w:keepNext/>
        <w:keepLines/>
        <w:shd w:val="clear" w:color="auto" w:fill="auto"/>
        <w:tabs>
          <w:tab w:val="left" w:pos="1223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bookmark190"/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CB7160" w:rsidRPr="002A7F83">
        <w:rPr>
          <w:rFonts w:ascii="Times New Roman" w:hAnsi="Times New Roman" w:cs="Times New Roman"/>
          <w:sz w:val="26"/>
          <w:szCs w:val="26"/>
        </w:rPr>
        <w:t>Диагностика технического состояния трансмиссии</w:t>
      </w:r>
      <w:bookmarkEnd w:id="1"/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Диагностика трансмиссии осуществляется при проведении технического обслуживания или отказах и неисправностях и со</w:t>
      </w:r>
      <w:r w:rsidRPr="002A7F83">
        <w:rPr>
          <w:sz w:val="26"/>
          <w:szCs w:val="26"/>
        </w:rPr>
        <w:softHyphen/>
        <w:t xml:space="preserve">стоит в контроле </w:t>
      </w:r>
      <w:proofErr w:type="spellStart"/>
      <w:r w:rsidRPr="002A7F83">
        <w:rPr>
          <w:sz w:val="26"/>
          <w:szCs w:val="26"/>
        </w:rPr>
        <w:t>здзоров</w:t>
      </w:r>
      <w:proofErr w:type="spellEnd"/>
      <w:r w:rsidRPr="002A7F83">
        <w:rPr>
          <w:sz w:val="26"/>
          <w:szCs w:val="26"/>
        </w:rPr>
        <w:t>, переключения передач, уровня шума и вибрации путем испытания автомобиля на стенде с беговыми барабанами.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Величина суммарного углового зазора в трансмиссии и удар</w:t>
      </w:r>
      <w:r w:rsidRPr="002A7F83">
        <w:rPr>
          <w:sz w:val="26"/>
          <w:szCs w:val="26"/>
        </w:rPr>
        <w:softHyphen/>
        <w:t>ные нагрузки, вызывающие колебания, определяет износ дета</w:t>
      </w:r>
      <w:r w:rsidRPr="002A7F83">
        <w:rPr>
          <w:sz w:val="26"/>
          <w:szCs w:val="26"/>
        </w:rPr>
        <w:softHyphen/>
        <w:t xml:space="preserve">лей. Суммарный угловой зазор увеличивается </w:t>
      </w:r>
      <w:proofErr w:type="spellStart"/>
      <w:r w:rsidRPr="002A7F83">
        <w:rPr>
          <w:sz w:val="26"/>
          <w:szCs w:val="26"/>
        </w:rPr>
        <w:t>прямопропорцио</w:t>
      </w:r>
      <w:r w:rsidRPr="002A7F83">
        <w:rPr>
          <w:sz w:val="26"/>
          <w:szCs w:val="26"/>
        </w:rPr>
        <w:softHyphen/>
        <w:t>нально</w:t>
      </w:r>
      <w:proofErr w:type="spellEnd"/>
      <w:r w:rsidRPr="002A7F83">
        <w:rPr>
          <w:sz w:val="26"/>
          <w:szCs w:val="26"/>
        </w:rPr>
        <w:t xml:space="preserve"> пробегу автомобиля, но его величина зависит от условий эксплуатации автомобиля.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Величина предельно допустимого суммарного зазора в трансмиссии приняты для каждой марки автомобиля.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КПД автомобиля и энергия, затрачиваемая на прокручива</w:t>
      </w:r>
      <w:r w:rsidRPr="002A7F83">
        <w:rPr>
          <w:sz w:val="26"/>
          <w:szCs w:val="26"/>
        </w:rPr>
        <w:softHyphen/>
        <w:t>ние трансмиссии, измеряемые на стендах, дают общее представ</w:t>
      </w:r>
      <w:r w:rsidRPr="002A7F83">
        <w:rPr>
          <w:sz w:val="26"/>
          <w:szCs w:val="26"/>
        </w:rPr>
        <w:softHyphen/>
        <w:t>ление о техническом состоянии агрегатов. Для определения не</w:t>
      </w:r>
      <w:r w:rsidRPr="002A7F83">
        <w:rPr>
          <w:sz w:val="26"/>
          <w:szCs w:val="26"/>
        </w:rPr>
        <w:softHyphen/>
        <w:t>исправностей общей диагностики недостаточно, так как некото</w:t>
      </w:r>
      <w:r w:rsidRPr="002A7F83">
        <w:rPr>
          <w:sz w:val="26"/>
          <w:szCs w:val="26"/>
        </w:rPr>
        <w:softHyphen/>
        <w:t>рые неисправности не оказывают влияния на КПД автомобиля, но существенно влияют на безопасность движения.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Правилами дорожного движения запрещается эксплуатация автомобилей, если не включается или самопроизвольно выклю</w:t>
      </w:r>
      <w:r w:rsidRPr="002A7F83">
        <w:rPr>
          <w:sz w:val="26"/>
          <w:szCs w:val="26"/>
        </w:rPr>
        <w:softHyphen/>
        <w:t xml:space="preserve">чается любая передача в коробке передач, </w:t>
      </w:r>
      <w:proofErr w:type="gramStart"/>
      <w:r w:rsidRPr="002A7F83">
        <w:rPr>
          <w:sz w:val="26"/>
          <w:szCs w:val="26"/>
        </w:rPr>
        <w:t>поврежден</w:t>
      </w:r>
      <w:proofErr w:type="gramEnd"/>
      <w:r w:rsidRPr="002A7F83">
        <w:rPr>
          <w:sz w:val="26"/>
          <w:szCs w:val="26"/>
        </w:rPr>
        <w:t xml:space="preserve"> или имеет место вибрация карданного вала. Поэтому при проведении по</w:t>
      </w:r>
      <w:r w:rsidRPr="002A7F83">
        <w:rPr>
          <w:sz w:val="26"/>
          <w:szCs w:val="26"/>
        </w:rPr>
        <w:softHyphen/>
        <w:t>элементной диагностики агрегатов трансмиссии и ходовой части применяют переносные приборы и приспособления, используе</w:t>
      </w:r>
      <w:r w:rsidRPr="002A7F83">
        <w:rPr>
          <w:sz w:val="26"/>
          <w:szCs w:val="26"/>
        </w:rPr>
        <w:softHyphen/>
        <w:t>мые как дополнительное оборудование на постах диагностики и диагностики автомобиля на ходу.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Состояние сцепления контролируют по свободному ходу пе</w:t>
      </w:r>
      <w:r w:rsidRPr="002A7F83">
        <w:rPr>
          <w:sz w:val="26"/>
          <w:szCs w:val="26"/>
        </w:rPr>
        <w:softHyphen/>
        <w:t>дали, пробуксовке и полноте включения сцепления, определяе</w:t>
      </w:r>
      <w:r w:rsidRPr="002A7F83">
        <w:rPr>
          <w:sz w:val="26"/>
          <w:szCs w:val="26"/>
        </w:rPr>
        <w:softHyphen/>
        <w:t>мой легкостью включения передач.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Для проверки работоспособности автоматической коробки передач (АКП) применяют следующие методы: контроль давле</w:t>
      </w:r>
      <w:r w:rsidRPr="002A7F83">
        <w:rPr>
          <w:sz w:val="26"/>
          <w:szCs w:val="26"/>
        </w:rPr>
        <w:softHyphen/>
        <w:t>ния масла, стендовые испытания, диагностика по кодам неис</w:t>
      </w:r>
      <w:r w:rsidRPr="002A7F83">
        <w:rPr>
          <w:sz w:val="26"/>
          <w:szCs w:val="26"/>
        </w:rPr>
        <w:softHyphen/>
        <w:t>правностей (для АКП с электронным блоком управления).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 xml:space="preserve">Давление масла в магистралях АКП проверяют с помощью контрольного масляного манометра, который поочередно (через специальный переходник) подсоединяют к отверстиям в корпусе </w:t>
      </w:r>
      <w:proofErr w:type="spellStart"/>
      <w:r w:rsidRPr="002A7F83">
        <w:rPr>
          <w:sz w:val="26"/>
          <w:szCs w:val="26"/>
        </w:rPr>
        <w:t>гидроклапанов</w:t>
      </w:r>
      <w:proofErr w:type="spellEnd"/>
      <w:r w:rsidRPr="002A7F83">
        <w:rPr>
          <w:sz w:val="26"/>
          <w:szCs w:val="26"/>
        </w:rPr>
        <w:t xml:space="preserve"> на входе и выходе масляной магистрали. Сравни</w:t>
      </w:r>
      <w:r w:rsidRPr="002A7F83">
        <w:rPr>
          <w:sz w:val="26"/>
          <w:szCs w:val="26"/>
        </w:rPr>
        <w:softHyphen/>
        <w:t>вая величины давления с рекомендуемыми значениями, делают заключение о техническом состоянии АКП.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Стендовая диагностика АКП проводится посредством тесто</w:t>
      </w:r>
      <w:r w:rsidRPr="002A7F83">
        <w:rPr>
          <w:sz w:val="26"/>
          <w:szCs w:val="26"/>
        </w:rPr>
        <w:softHyphen/>
        <w:t>вых испытаний автомобиля на динамометрическом стенде на определенных скоростных и нагрузочных режимах: разгона, тор</w:t>
      </w:r>
      <w:r w:rsidRPr="002A7F83">
        <w:rPr>
          <w:sz w:val="26"/>
          <w:szCs w:val="26"/>
        </w:rPr>
        <w:softHyphen/>
        <w:t>можения, установившееся движение на всех передачах.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Некоторые зарубежные фирмы применяют упрощенные стендовые проверки для контроля общего технического состоя</w:t>
      </w:r>
      <w:r w:rsidRPr="002A7F83">
        <w:rPr>
          <w:sz w:val="26"/>
          <w:szCs w:val="26"/>
        </w:rPr>
        <w:softHyphen/>
        <w:t>ния гидротрансформатора и коробки передач, работоспособ</w:t>
      </w:r>
      <w:r w:rsidRPr="002A7F83">
        <w:rPr>
          <w:sz w:val="26"/>
          <w:szCs w:val="26"/>
        </w:rPr>
        <w:softHyphen/>
        <w:t xml:space="preserve">ность которых определяется по частоте вращения коленчатого вала </w:t>
      </w:r>
      <w:r w:rsidRPr="002A7F83">
        <w:rPr>
          <w:sz w:val="26"/>
          <w:szCs w:val="26"/>
        </w:rPr>
        <w:lastRenderedPageBreak/>
        <w:t>двигателя без динамометрического стенда. Автомобиль ус</w:t>
      </w:r>
      <w:r w:rsidRPr="002A7F83">
        <w:rPr>
          <w:sz w:val="26"/>
          <w:szCs w:val="26"/>
        </w:rPr>
        <w:softHyphen/>
        <w:t xml:space="preserve">танавливается на пост с осмотровой канавой для подключения тахометра к ведомому валу АКП, далее </w:t>
      </w:r>
      <w:proofErr w:type="gramStart"/>
      <w:r w:rsidRPr="002A7F83">
        <w:rPr>
          <w:sz w:val="26"/>
          <w:szCs w:val="26"/>
        </w:rPr>
        <w:t>отсоединяется контакт кнопки принудительного включения пониженной передачи се</w:t>
      </w:r>
      <w:r w:rsidRPr="002A7F83">
        <w:rPr>
          <w:sz w:val="26"/>
          <w:szCs w:val="26"/>
        </w:rPr>
        <w:softHyphen/>
        <w:t>лектор переключения передач устанавливается</w:t>
      </w:r>
      <w:proofErr w:type="gramEnd"/>
      <w:r w:rsidRPr="002A7F83">
        <w:rPr>
          <w:sz w:val="26"/>
          <w:szCs w:val="26"/>
        </w:rPr>
        <w:t xml:space="preserve"> в нейтральном положении, включается стояночная тормозная система, к датчи</w:t>
      </w:r>
      <w:r w:rsidRPr="002A7F83">
        <w:rPr>
          <w:sz w:val="26"/>
          <w:szCs w:val="26"/>
        </w:rPr>
        <w:softHyphen/>
        <w:t>ку частоты вращения коленчатого вала двигателя подключается тахометр, после чего двигатель прогревается. Для выполнения проверки до упора нажимается педаль тормозной системы, включается низшая передача, и при медленном нажатии на пе</w:t>
      </w:r>
      <w:r w:rsidRPr="002A7F83">
        <w:rPr>
          <w:sz w:val="26"/>
          <w:szCs w:val="26"/>
        </w:rPr>
        <w:softHyphen/>
        <w:t>даль привода дроссельной заслонки увеличивается частота вра</w:t>
      </w:r>
      <w:r w:rsidRPr="002A7F83">
        <w:rPr>
          <w:sz w:val="26"/>
          <w:szCs w:val="26"/>
        </w:rPr>
        <w:softHyphen/>
        <w:t>щения коленчатого вала двигателя до момента его останова (так как автомобиль заторможен). Частота вращения коленчатого вала двигателя и ведомого вала коробки передач фиксируются. Аналогично проверяются и другие передачи. Полученные ре</w:t>
      </w:r>
      <w:r w:rsidRPr="002A7F83">
        <w:rPr>
          <w:sz w:val="26"/>
          <w:szCs w:val="26"/>
        </w:rPr>
        <w:softHyphen/>
        <w:t>зультаты сравнивают с рекомендуемыми значениями, после чего делается заключение о работоспособности АКП. Если частота вращения коленчатого вала, при которой двигатель заглох, выше рекомендуемой, то АКП проскальзывает, если ниже — заклини</w:t>
      </w:r>
      <w:r w:rsidRPr="002A7F83">
        <w:rPr>
          <w:sz w:val="26"/>
          <w:szCs w:val="26"/>
        </w:rPr>
        <w:softHyphen/>
        <w:t>вает реактивное колесо гидротрансформатора.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Данный метод диагностики, кроме определения техническо</w:t>
      </w:r>
      <w:r w:rsidRPr="002A7F83">
        <w:rPr>
          <w:sz w:val="26"/>
          <w:szCs w:val="26"/>
        </w:rPr>
        <w:softHyphen/>
        <w:t>го состояния АКП, позволяют проводить индивидуальную регу</w:t>
      </w:r>
      <w:r w:rsidRPr="002A7F83">
        <w:rPr>
          <w:sz w:val="26"/>
          <w:szCs w:val="26"/>
        </w:rPr>
        <w:softHyphen/>
        <w:t>лировку системы автоматического управления переключением передач для установки максимально экономичных режимов рас</w:t>
      </w:r>
      <w:r w:rsidRPr="002A7F83">
        <w:rPr>
          <w:sz w:val="26"/>
          <w:szCs w:val="26"/>
        </w:rPr>
        <w:softHyphen/>
        <w:t>хода топлива на известных маршрутах движения автомобиля.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Положительные результаты дает также способ определения моментов переключения передач по скорости при плавном раз</w:t>
      </w:r>
      <w:r w:rsidRPr="002A7F83">
        <w:rPr>
          <w:sz w:val="26"/>
          <w:szCs w:val="26"/>
        </w:rPr>
        <w:softHyphen/>
        <w:t>гоне автомобиля на ненагруженных беговых барабанах динамо</w:t>
      </w:r>
      <w:r w:rsidRPr="002A7F83">
        <w:rPr>
          <w:sz w:val="26"/>
          <w:szCs w:val="26"/>
        </w:rPr>
        <w:softHyphen/>
        <w:t>метрического стенда. Моменты переключения определяются по колебаниям стрелки спидометра.</w:t>
      </w:r>
    </w:p>
    <w:p w:rsidR="00CB7160" w:rsidRPr="002A7F83" w:rsidRDefault="00BD080D" w:rsidP="00BD080D">
      <w:pPr>
        <w:pStyle w:val="60"/>
        <w:keepNext/>
        <w:keepLines/>
        <w:shd w:val="clear" w:color="auto" w:fill="auto"/>
        <w:tabs>
          <w:tab w:val="left" w:pos="1075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bookmark191"/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CB7160" w:rsidRPr="002A7F83">
        <w:rPr>
          <w:rFonts w:ascii="Times New Roman" w:hAnsi="Times New Roman" w:cs="Times New Roman"/>
          <w:sz w:val="26"/>
          <w:szCs w:val="26"/>
        </w:rPr>
        <w:t>Диагностические параметры и методы их определения</w:t>
      </w:r>
      <w:bookmarkEnd w:id="2"/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Контроль изнашивания сопряженных деталей шарниров кар</w:t>
      </w:r>
      <w:r w:rsidRPr="002A7F83">
        <w:rPr>
          <w:sz w:val="26"/>
          <w:szCs w:val="26"/>
        </w:rPr>
        <w:softHyphen/>
        <w:t xml:space="preserve">данного вала и его шлицов, ШРУС </w:t>
      </w:r>
      <w:proofErr w:type="spellStart"/>
      <w:r w:rsidRPr="002A7F83">
        <w:rPr>
          <w:sz w:val="26"/>
          <w:szCs w:val="26"/>
        </w:rPr>
        <w:t>переднеприводных</w:t>
      </w:r>
      <w:proofErr w:type="spellEnd"/>
      <w:r w:rsidRPr="002A7F83">
        <w:rPr>
          <w:sz w:val="26"/>
          <w:szCs w:val="26"/>
        </w:rPr>
        <w:t xml:space="preserve"> автомо</w:t>
      </w:r>
      <w:r w:rsidRPr="002A7F83">
        <w:rPr>
          <w:sz w:val="26"/>
          <w:szCs w:val="26"/>
        </w:rPr>
        <w:softHyphen/>
        <w:t>билей определяют визуально по относительному смещению при покачивании. Биение карданного вала (или полуоси со ШРУС) в центре не должно превышать 2 мм.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Величину биения карданного вала определяют с помощью неподвижно закрепленного механического индикатора.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 xml:space="preserve">Для грузовых автомобилей угловой зазор главной передачи не должен превышать 60°, коробки передач </w:t>
      </w:r>
      <w:r w:rsidR="009A03F0">
        <w:rPr>
          <w:sz w:val="26"/>
          <w:szCs w:val="26"/>
        </w:rPr>
        <w:t>-</w:t>
      </w:r>
      <w:r w:rsidRPr="002A7F83">
        <w:rPr>
          <w:sz w:val="26"/>
          <w:szCs w:val="26"/>
        </w:rPr>
        <w:t xml:space="preserve"> 15° и карданного вала </w:t>
      </w:r>
      <w:r w:rsidR="009A03F0">
        <w:rPr>
          <w:sz w:val="26"/>
          <w:szCs w:val="26"/>
        </w:rPr>
        <w:t>-</w:t>
      </w:r>
      <w:r w:rsidRPr="002A7F83">
        <w:rPr>
          <w:sz w:val="26"/>
          <w:szCs w:val="26"/>
        </w:rPr>
        <w:t xml:space="preserve"> 6°.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Для легковых автомобилей угловой зазор карданной переда</w:t>
      </w:r>
      <w:r w:rsidRPr="002A7F83">
        <w:rPr>
          <w:sz w:val="26"/>
          <w:szCs w:val="26"/>
        </w:rPr>
        <w:softHyphen/>
        <w:t xml:space="preserve">чи, ШРУС, каждой из передач коробки не должен быть более 5°, главной передачи </w:t>
      </w:r>
      <w:r w:rsidR="00B34156">
        <w:rPr>
          <w:sz w:val="26"/>
          <w:szCs w:val="26"/>
        </w:rPr>
        <w:t>-</w:t>
      </w:r>
      <w:r w:rsidRPr="002A7F83">
        <w:rPr>
          <w:sz w:val="26"/>
          <w:szCs w:val="26"/>
        </w:rPr>
        <w:t xml:space="preserve"> 15</w:t>
      </w:r>
      <w:r w:rsidR="009A03F0">
        <w:rPr>
          <w:sz w:val="26"/>
          <w:szCs w:val="26"/>
        </w:rPr>
        <w:t>-</w:t>
      </w:r>
      <w:r w:rsidRPr="002A7F83">
        <w:rPr>
          <w:sz w:val="26"/>
          <w:szCs w:val="26"/>
        </w:rPr>
        <w:t>20°, а суммарный угловой зазор транс</w:t>
      </w:r>
      <w:r w:rsidRPr="002A7F83">
        <w:rPr>
          <w:sz w:val="26"/>
          <w:szCs w:val="26"/>
        </w:rPr>
        <w:softHyphen/>
        <w:t xml:space="preserve">миссии </w:t>
      </w:r>
      <w:r w:rsidR="00B34156">
        <w:rPr>
          <w:sz w:val="26"/>
          <w:szCs w:val="26"/>
        </w:rPr>
        <w:t>-</w:t>
      </w:r>
      <w:r w:rsidRPr="002A7F83">
        <w:rPr>
          <w:sz w:val="26"/>
          <w:szCs w:val="26"/>
        </w:rPr>
        <w:t xml:space="preserve"> 45</w:t>
      </w:r>
      <w:r w:rsidR="009A03F0">
        <w:rPr>
          <w:sz w:val="26"/>
          <w:szCs w:val="26"/>
        </w:rPr>
        <w:t>-</w:t>
      </w:r>
      <w:r w:rsidRPr="002A7F83">
        <w:rPr>
          <w:sz w:val="26"/>
          <w:szCs w:val="26"/>
        </w:rPr>
        <w:t>50°.</w:t>
      </w:r>
    </w:p>
    <w:p w:rsidR="00CB7160" w:rsidRPr="002A7F83" w:rsidRDefault="00CB7160" w:rsidP="009A03F0">
      <w:pPr>
        <w:pStyle w:val="22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A7F83">
        <w:rPr>
          <w:rFonts w:ascii="Times New Roman" w:hAnsi="Times New Roman" w:cs="Times New Roman"/>
          <w:sz w:val="26"/>
          <w:szCs w:val="26"/>
        </w:rPr>
        <w:t>Диагностическое оборудование</w:t>
      </w:r>
    </w:p>
    <w:p w:rsidR="00CB7160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109855" distL="2301240" distR="990600" simplePos="0" relativeHeight="251663360" behindDoc="1" locked="0" layoutInCell="1" allowOverlap="1" wp14:anchorId="1009A26C" wp14:editId="5CA8D4FC">
                <wp:simplePos x="0" y="0"/>
                <wp:positionH relativeFrom="margin">
                  <wp:posOffset>2328545</wp:posOffset>
                </wp:positionH>
                <wp:positionV relativeFrom="paragraph">
                  <wp:posOffset>2618105</wp:posOffset>
                </wp:positionV>
                <wp:extent cx="831850" cy="332105"/>
                <wp:effectExtent l="4445" t="0" r="1905" b="2540"/>
                <wp:wrapTopAndBottom/>
                <wp:docPr id="693" name="Text Box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160" w:rsidRDefault="00CB7160" w:rsidP="00CB716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3" o:spid="_x0000_s1026" type="#_x0000_t202" style="position:absolute;left:0;text-align:left;margin-left:183.35pt;margin-top:206.15pt;width:65.5pt;height:26.15pt;z-index:-251653120;visibility:visible;mso-wrap-style:square;mso-width-percent:0;mso-height-percent:0;mso-wrap-distance-left:181.2pt;mso-wrap-distance-top:0;mso-wrap-distance-right:78pt;mso-wrap-distance-bottom:8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OUrQIAAKw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" filled="f" stroked="f">
                <v:textbox style="mso-fit-shape-to-text:t" inset="0,0,0,0">
                  <w:txbxContent>
                    <w:p w:rsidR="00CB7160" w:rsidRDefault="00CB7160" w:rsidP="00CB716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A7F83">
        <w:rPr>
          <w:sz w:val="26"/>
          <w:szCs w:val="26"/>
        </w:rPr>
        <w:t xml:space="preserve">Прибор К-428 для определения углового зазора трансмиссии (рис. 1) состоит из динамометрического устройства </w:t>
      </w:r>
      <w:r w:rsidRPr="002A7F83">
        <w:rPr>
          <w:rStyle w:val="21"/>
          <w:sz w:val="26"/>
          <w:szCs w:val="26"/>
        </w:rPr>
        <w:t>2</w:t>
      </w:r>
      <w:r w:rsidRPr="002A7F83">
        <w:rPr>
          <w:sz w:val="26"/>
          <w:szCs w:val="26"/>
        </w:rPr>
        <w:t xml:space="preserve"> с захват</w:t>
      </w:r>
      <w:r w:rsidRPr="002A7F83">
        <w:rPr>
          <w:sz w:val="26"/>
          <w:szCs w:val="26"/>
        </w:rPr>
        <w:softHyphen/>
        <w:t xml:space="preserve">ной скобой, образованной подвижной </w:t>
      </w:r>
      <w:r w:rsidRPr="002A7F83">
        <w:rPr>
          <w:rStyle w:val="21"/>
          <w:sz w:val="26"/>
          <w:szCs w:val="26"/>
        </w:rPr>
        <w:t>4</w:t>
      </w:r>
      <w:r w:rsidRPr="002A7F83">
        <w:rPr>
          <w:sz w:val="26"/>
          <w:szCs w:val="26"/>
        </w:rPr>
        <w:t xml:space="preserve"> и неподвижной </w:t>
      </w:r>
      <w:r w:rsidRPr="002A7F83">
        <w:rPr>
          <w:rStyle w:val="21"/>
          <w:sz w:val="26"/>
          <w:szCs w:val="26"/>
        </w:rPr>
        <w:t>3</w:t>
      </w:r>
      <w:r w:rsidRPr="002A7F83">
        <w:rPr>
          <w:sz w:val="26"/>
          <w:szCs w:val="26"/>
        </w:rPr>
        <w:t xml:space="preserve"> губка</w:t>
      </w:r>
      <w:r w:rsidRPr="002A7F83">
        <w:rPr>
          <w:sz w:val="26"/>
          <w:szCs w:val="26"/>
        </w:rPr>
        <w:softHyphen/>
        <w:t>ми. Захватную скобу устанавливают, например, на полуось или карданный вал, и с помощью подвижной губки, передвигаемой червяком, закрепляют.</w:t>
      </w:r>
    </w:p>
    <w:p w:rsidR="003017E6" w:rsidRDefault="003017E6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3017E6" w:rsidRDefault="003017E6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530F2FFB" wp14:editId="08B08C9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54150" cy="679450"/>
            <wp:effectExtent l="0" t="0" r="0" b="6350"/>
            <wp:wrapSquare wrapText="bothSides"/>
            <wp:docPr id="31" name="Рисунок 191" descr="C:\Users\Petr\AppData\Local\Temp\FineReader12.00\media\image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C:\Users\Petr\AppData\Local\Temp\FineReader12.00\media\image20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4E516C0D" wp14:editId="24AB19F2">
            <wp:extent cx="1714500" cy="1111250"/>
            <wp:effectExtent l="0" t="0" r="0" b="0"/>
            <wp:docPr id="672" name="Рисунок 192" descr="C:\Users\Petr\AppData\Local\Temp\FineReader12.00\media\image2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C:\Users\Petr\AppData\Local\Temp\FineReader12.00\media\image20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96" cy="111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br w:type="textWrapping" w:clear="all"/>
      </w:r>
    </w:p>
    <w:p w:rsidR="003017E6" w:rsidRPr="00BD080D" w:rsidRDefault="003017E6" w:rsidP="003017E6">
      <w:pPr>
        <w:pStyle w:val="100"/>
        <w:shd w:val="clear" w:color="auto" w:fill="auto"/>
        <w:spacing w:before="0" w:line="240" w:lineRule="auto"/>
        <w:ind w:firstLine="709"/>
        <w:rPr>
          <w:sz w:val="22"/>
          <w:szCs w:val="22"/>
        </w:rPr>
      </w:pPr>
      <w:r w:rsidRPr="00BD080D">
        <w:rPr>
          <w:rStyle w:val="102"/>
          <w:sz w:val="22"/>
          <w:szCs w:val="22"/>
        </w:rPr>
        <w:t xml:space="preserve">Рис. 1. </w:t>
      </w:r>
      <w:r w:rsidRPr="00BD080D">
        <w:rPr>
          <w:sz w:val="22"/>
          <w:szCs w:val="22"/>
        </w:rPr>
        <w:t xml:space="preserve">Прибор К-428 для определения углового зазора трансмиссии: </w:t>
      </w:r>
      <w:r>
        <w:rPr>
          <w:sz w:val="22"/>
          <w:szCs w:val="22"/>
        </w:rPr>
        <w:t xml:space="preserve">                                               1-</w:t>
      </w:r>
      <w:r w:rsidRPr="00BD080D">
        <w:rPr>
          <w:sz w:val="22"/>
          <w:szCs w:val="22"/>
        </w:rPr>
        <w:t xml:space="preserve">рукоятка; </w:t>
      </w:r>
      <w:r w:rsidRPr="00BD080D">
        <w:rPr>
          <w:rStyle w:val="101"/>
          <w:sz w:val="22"/>
          <w:szCs w:val="22"/>
        </w:rPr>
        <w:t>2</w:t>
      </w:r>
      <w:r w:rsidRPr="00BD080D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BD080D">
        <w:rPr>
          <w:sz w:val="22"/>
          <w:szCs w:val="22"/>
        </w:rPr>
        <w:t xml:space="preserve"> динамометрическое устройство; </w:t>
      </w:r>
      <w:r w:rsidRPr="00BD080D">
        <w:rPr>
          <w:rStyle w:val="101"/>
          <w:sz w:val="22"/>
          <w:szCs w:val="22"/>
        </w:rPr>
        <w:t>3</w:t>
      </w:r>
      <w:r w:rsidRPr="00BD080D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BD080D">
        <w:rPr>
          <w:sz w:val="22"/>
          <w:szCs w:val="22"/>
        </w:rPr>
        <w:t xml:space="preserve"> неподвижная губка;</w:t>
      </w:r>
      <w:r>
        <w:rPr>
          <w:sz w:val="22"/>
          <w:szCs w:val="22"/>
        </w:rPr>
        <w:t xml:space="preserve">  </w:t>
      </w:r>
      <w:r w:rsidRPr="00BD080D">
        <w:rPr>
          <w:rStyle w:val="101"/>
          <w:sz w:val="22"/>
          <w:szCs w:val="22"/>
        </w:rPr>
        <w:t>4</w:t>
      </w:r>
      <w:r>
        <w:rPr>
          <w:rStyle w:val="101"/>
          <w:sz w:val="22"/>
          <w:szCs w:val="22"/>
        </w:rPr>
        <w:t>-</w:t>
      </w:r>
      <w:r w:rsidRPr="00BD080D">
        <w:rPr>
          <w:sz w:val="22"/>
          <w:szCs w:val="22"/>
        </w:rPr>
        <w:t>подвижная губка</w:t>
      </w:r>
      <w:r>
        <w:rPr>
          <w:sz w:val="22"/>
          <w:szCs w:val="22"/>
        </w:rPr>
        <w:t>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lastRenderedPageBreak/>
        <w:t xml:space="preserve">Для определения углового зазора через рукоятку </w:t>
      </w:r>
      <w:r w:rsidRPr="002A7F83">
        <w:rPr>
          <w:rStyle w:val="21"/>
          <w:sz w:val="26"/>
          <w:szCs w:val="26"/>
        </w:rPr>
        <w:t>1</w:t>
      </w:r>
      <w:r w:rsidRPr="002A7F83">
        <w:rPr>
          <w:sz w:val="26"/>
          <w:szCs w:val="26"/>
        </w:rPr>
        <w:t xml:space="preserve"> прилагает</w:t>
      </w:r>
      <w:r w:rsidRPr="002A7F83">
        <w:rPr>
          <w:sz w:val="26"/>
          <w:szCs w:val="26"/>
        </w:rPr>
        <w:softHyphen/>
        <w:t>ся усилие, величина зазора фиксируется с помощью пружинного сигнализатора и стрелки измерителя. Шкала измерителя может поворачиваться на любой угол, что позволяет совмещать нуль шкалы со стрелкой при любом положении прибора на проверяе</w:t>
      </w:r>
      <w:r w:rsidRPr="002A7F83">
        <w:rPr>
          <w:sz w:val="26"/>
          <w:szCs w:val="26"/>
        </w:rPr>
        <w:softHyphen/>
        <w:t>мом объекте.</w:t>
      </w:r>
    </w:p>
    <w:p w:rsidR="00B34156" w:rsidRDefault="00CB7160" w:rsidP="00B34156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rStyle w:val="20pt"/>
          <w:sz w:val="26"/>
          <w:szCs w:val="26"/>
        </w:rPr>
        <w:t xml:space="preserve">Прибор КИ-4832 </w:t>
      </w:r>
      <w:r w:rsidRPr="002A7F83">
        <w:rPr>
          <w:sz w:val="26"/>
          <w:szCs w:val="26"/>
        </w:rPr>
        <w:t>(рис. 2) представляет собой динамомет</w:t>
      </w:r>
      <w:r w:rsidRPr="002A7F83">
        <w:rPr>
          <w:sz w:val="26"/>
          <w:szCs w:val="26"/>
        </w:rPr>
        <w:softHyphen/>
        <w:t>рическую рукоятку, на</w:t>
      </w:r>
      <w:r w:rsidR="00B34156">
        <w:rPr>
          <w:sz w:val="26"/>
          <w:szCs w:val="26"/>
        </w:rPr>
        <w:t xml:space="preserve"> </w:t>
      </w:r>
      <w:r w:rsidR="00B34156" w:rsidRPr="002A7F83">
        <w:rPr>
          <w:sz w:val="26"/>
          <w:szCs w:val="26"/>
        </w:rPr>
        <w:t xml:space="preserve">которой смонтировано в виде небольших тисков устройство для установки </w:t>
      </w:r>
      <w:proofErr w:type="spellStart"/>
      <w:r w:rsidR="00B34156" w:rsidRPr="002A7F83">
        <w:rPr>
          <w:sz w:val="26"/>
          <w:szCs w:val="26"/>
        </w:rPr>
        <w:t>люфтомера</w:t>
      </w:r>
      <w:proofErr w:type="spellEnd"/>
      <w:r w:rsidR="00B34156" w:rsidRPr="002A7F83">
        <w:rPr>
          <w:sz w:val="26"/>
          <w:szCs w:val="26"/>
        </w:rPr>
        <w:t xml:space="preserve"> на карданный вал автомобиля.</w:t>
      </w:r>
    </w:p>
    <w:p w:rsidR="006E49EA" w:rsidRPr="002A7F83" w:rsidRDefault="006E49EA" w:rsidP="006E49EA">
      <w:pPr>
        <w:pStyle w:val="40"/>
        <w:framePr w:w="8927" w:h="2602" w:wrap="notBeside" w:vAnchor="text" w:hAnchor="page" w:x="2111" w:y="2107"/>
        <w:shd w:val="clear" w:color="auto" w:fill="auto"/>
        <w:tabs>
          <w:tab w:val="left" w:pos="571"/>
          <w:tab w:val="left" w:pos="1421"/>
          <w:tab w:val="left" w:pos="2611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2                </w:t>
      </w:r>
      <w:r w:rsidRPr="002A7F83">
        <w:rPr>
          <w:sz w:val="26"/>
          <w:szCs w:val="26"/>
        </w:rPr>
        <w:t>3</w:t>
      </w:r>
      <w:r w:rsidRPr="002A7F83">
        <w:rPr>
          <w:sz w:val="26"/>
          <w:szCs w:val="26"/>
        </w:rPr>
        <w:tab/>
      </w:r>
      <w:r>
        <w:rPr>
          <w:sz w:val="26"/>
          <w:szCs w:val="26"/>
        </w:rPr>
        <w:t xml:space="preserve">        </w:t>
      </w:r>
      <w:r w:rsidRPr="002A7F83">
        <w:rPr>
          <w:sz w:val="26"/>
          <w:szCs w:val="26"/>
        </w:rPr>
        <w:t>4</w:t>
      </w:r>
      <w:r>
        <w:rPr>
          <w:sz w:val="26"/>
          <w:szCs w:val="26"/>
        </w:rPr>
        <w:t xml:space="preserve">          </w:t>
      </w:r>
      <w:r w:rsidRPr="002A7F83">
        <w:rPr>
          <w:sz w:val="26"/>
          <w:szCs w:val="26"/>
        </w:rPr>
        <w:t>5</w:t>
      </w:r>
      <w:r>
        <w:rPr>
          <w:sz w:val="26"/>
          <w:szCs w:val="26"/>
        </w:rPr>
        <w:t xml:space="preserve">      </w:t>
      </w:r>
      <w:r w:rsidRPr="002A7F83">
        <w:rPr>
          <w:sz w:val="26"/>
          <w:szCs w:val="26"/>
        </w:rPr>
        <w:t xml:space="preserve"> 6</w:t>
      </w:r>
      <w:r w:rsidRPr="002A7F83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2A7F83">
        <w:rPr>
          <w:sz w:val="26"/>
          <w:szCs w:val="26"/>
        </w:rPr>
        <w:t>7</w:t>
      </w:r>
    </w:p>
    <w:p w:rsidR="006E49EA" w:rsidRPr="002A7F83" w:rsidRDefault="006E49EA" w:rsidP="006E49EA">
      <w:pPr>
        <w:framePr w:w="8927" w:h="2602" w:wrap="notBeside" w:vAnchor="text" w:hAnchor="page" w:x="2111" w:y="210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F83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 wp14:anchorId="369C4A47" wp14:editId="24DA6747">
            <wp:extent cx="3535680" cy="1653540"/>
            <wp:effectExtent l="0" t="0" r="7620" b="3810"/>
            <wp:docPr id="1" name="Рисунок 105" descr="C:\Users\Petr\AppData\Local\Temp\FineReader12.00\media\image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:\Users\Petr\AppData\Local\Temp\FineReader12.00\media\image20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9EA" w:rsidRPr="00BD080D" w:rsidRDefault="006E49EA" w:rsidP="006E49EA">
      <w:pPr>
        <w:pStyle w:val="a6"/>
        <w:framePr w:w="8927" w:h="2602" w:wrap="notBeside" w:vAnchor="text" w:hAnchor="page" w:x="2111" w:y="2107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BD080D">
        <w:rPr>
          <w:rStyle w:val="a8"/>
          <w:sz w:val="22"/>
          <w:szCs w:val="22"/>
        </w:rPr>
        <w:t xml:space="preserve">Рис. 2. </w:t>
      </w:r>
      <w:r w:rsidRPr="00BD080D">
        <w:rPr>
          <w:sz w:val="22"/>
          <w:szCs w:val="22"/>
        </w:rPr>
        <w:t xml:space="preserve">Прибор КИ-4832 для проверки углового зазора трансмиссии: </w:t>
      </w:r>
      <w:r>
        <w:rPr>
          <w:sz w:val="22"/>
          <w:szCs w:val="22"/>
        </w:rPr>
        <w:t>1</w:t>
      </w:r>
      <w:r w:rsidRPr="00BD080D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BD080D">
        <w:rPr>
          <w:sz w:val="22"/>
          <w:szCs w:val="22"/>
        </w:rPr>
        <w:t xml:space="preserve"> губ</w:t>
      </w:r>
      <w:r w:rsidRPr="00BD080D">
        <w:rPr>
          <w:sz w:val="22"/>
          <w:szCs w:val="22"/>
        </w:rPr>
        <w:softHyphen/>
        <w:t xml:space="preserve">ка зажима; </w:t>
      </w:r>
      <w:r w:rsidRPr="00BD080D">
        <w:rPr>
          <w:rStyle w:val="a7"/>
          <w:sz w:val="22"/>
          <w:szCs w:val="22"/>
        </w:rPr>
        <w:t>2</w:t>
      </w:r>
      <w:r w:rsidRPr="00BD080D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BD080D">
        <w:rPr>
          <w:sz w:val="22"/>
          <w:szCs w:val="22"/>
        </w:rPr>
        <w:t xml:space="preserve"> вороток; </w:t>
      </w:r>
      <w:r w:rsidRPr="00BD080D">
        <w:rPr>
          <w:rStyle w:val="a7"/>
          <w:sz w:val="22"/>
          <w:szCs w:val="22"/>
        </w:rPr>
        <w:t>3</w:t>
      </w:r>
      <w:r w:rsidRPr="00BD080D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BD080D">
        <w:rPr>
          <w:sz w:val="22"/>
          <w:szCs w:val="22"/>
        </w:rPr>
        <w:t xml:space="preserve"> диск со шкалой; </w:t>
      </w:r>
      <w:r w:rsidRPr="00BD080D">
        <w:rPr>
          <w:rStyle w:val="a7"/>
          <w:sz w:val="22"/>
          <w:szCs w:val="22"/>
        </w:rPr>
        <w:t xml:space="preserve">4 </w:t>
      </w:r>
      <w:r>
        <w:rPr>
          <w:rStyle w:val="a7"/>
          <w:sz w:val="22"/>
          <w:szCs w:val="22"/>
        </w:rPr>
        <w:t>-</w:t>
      </w:r>
      <w:r w:rsidRPr="00BD080D">
        <w:rPr>
          <w:sz w:val="22"/>
          <w:szCs w:val="22"/>
        </w:rPr>
        <w:t xml:space="preserve"> полукольцо с подкрашенной жидкостью в полиэтиленовой трубке; </w:t>
      </w:r>
      <w:r w:rsidRPr="00BD080D">
        <w:rPr>
          <w:rStyle w:val="a7"/>
          <w:sz w:val="22"/>
          <w:szCs w:val="22"/>
        </w:rPr>
        <w:t>5</w:t>
      </w:r>
      <w:r w:rsidRPr="00BD080D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BD080D">
        <w:rPr>
          <w:sz w:val="22"/>
          <w:szCs w:val="22"/>
        </w:rPr>
        <w:t xml:space="preserve"> стрелка; </w:t>
      </w:r>
      <w:r w:rsidRPr="00BD080D">
        <w:rPr>
          <w:rStyle w:val="a7"/>
          <w:sz w:val="22"/>
          <w:szCs w:val="22"/>
        </w:rPr>
        <w:t xml:space="preserve">6 </w:t>
      </w:r>
      <w:r>
        <w:rPr>
          <w:rStyle w:val="a7"/>
          <w:sz w:val="22"/>
          <w:szCs w:val="22"/>
        </w:rPr>
        <w:t>-</w:t>
      </w:r>
      <w:r w:rsidRPr="00BD080D">
        <w:rPr>
          <w:sz w:val="22"/>
          <w:szCs w:val="22"/>
        </w:rPr>
        <w:t xml:space="preserve"> шкала динамометриче</w:t>
      </w:r>
      <w:r w:rsidRPr="00BD080D">
        <w:rPr>
          <w:sz w:val="22"/>
          <w:szCs w:val="22"/>
        </w:rPr>
        <w:softHyphen/>
        <w:t xml:space="preserve">ской рукоятки; 7 </w:t>
      </w:r>
      <w:r>
        <w:rPr>
          <w:sz w:val="22"/>
          <w:szCs w:val="22"/>
        </w:rPr>
        <w:t>-</w:t>
      </w:r>
      <w:r w:rsidRPr="00BD080D">
        <w:rPr>
          <w:sz w:val="22"/>
          <w:szCs w:val="22"/>
        </w:rPr>
        <w:t xml:space="preserve"> динамометрическая рукоятка</w:t>
      </w:r>
      <w:r>
        <w:rPr>
          <w:sz w:val="22"/>
          <w:szCs w:val="22"/>
        </w:rPr>
        <w:t>.</w:t>
      </w:r>
    </w:p>
    <w:p w:rsidR="006E49EA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 xml:space="preserve">Диск </w:t>
      </w:r>
      <w:r w:rsidRPr="002A7F83">
        <w:rPr>
          <w:rStyle w:val="21"/>
          <w:sz w:val="26"/>
          <w:szCs w:val="26"/>
        </w:rPr>
        <w:t>3</w:t>
      </w:r>
      <w:r w:rsidRPr="002A7F83">
        <w:rPr>
          <w:sz w:val="26"/>
          <w:szCs w:val="26"/>
        </w:rPr>
        <w:t xml:space="preserve"> легко вращается вокруг оси. На шкале под прозрач</w:t>
      </w:r>
      <w:r w:rsidRPr="002A7F83">
        <w:rPr>
          <w:sz w:val="26"/>
          <w:szCs w:val="26"/>
        </w:rPr>
        <w:softHyphen/>
        <w:t>ным стеклянным диском имеется кольцо, изготовленное из про</w:t>
      </w:r>
      <w:r w:rsidRPr="002A7F83">
        <w:rPr>
          <w:sz w:val="26"/>
          <w:szCs w:val="26"/>
        </w:rPr>
        <w:softHyphen/>
        <w:t>зрачной полихлорвиниловой трубки диаметром 6</w:t>
      </w:r>
      <w:r w:rsidR="009A03F0">
        <w:rPr>
          <w:sz w:val="26"/>
          <w:szCs w:val="26"/>
        </w:rPr>
        <w:t>-</w:t>
      </w:r>
      <w:r w:rsidRPr="002A7F83">
        <w:rPr>
          <w:sz w:val="26"/>
          <w:szCs w:val="26"/>
        </w:rPr>
        <w:t>8 мм. Кольцо герметически закрыто и наполовину заполнено подкрашенной</w:t>
      </w:r>
      <w:r w:rsidR="009A03F0">
        <w:rPr>
          <w:sz w:val="26"/>
          <w:szCs w:val="26"/>
        </w:rPr>
        <w:t xml:space="preserve"> </w:t>
      </w:r>
      <w:r w:rsidR="009A03F0" w:rsidRPr="002A7F83">
        <w:rPr>
          <w:sz w:val="26"/>
          <w:szCs w:val="26"/>
        </w:rPr>
        <w:t>жидкостью. В рабочем положении, когда подвижные губки за</w:t>
      </w:r>
      <w:r w:rsidR="009A03F0" w:rsidRPr="002A7F83">
        <w:rPr>
          <w:sz w:val="26"/>
          <w:szCs w:val="26"/>
        </w:rPr>
        <w:softHyphen/>
        <w:t xml:space="preserve">креплены на вилке карданного вала, жидкость занимает всю нижнюю половину кольца и </w:t>
      </w:r>
      <w:proofErr w:type="gramStart"/>
      <w:r w:rsidR="009A03F0" w:rsidRPr="002A7F83">
        <w:rPr>
          <w:sz w:val="26"/>
          <w:szCs w:val="26"/>
        </w:rPr>
        <w:t>является уровнем относительно ко</w:t>
      </w:r>
      <w:r w:rsidR="009A03F0" w:rsidRPr="002A7F83">
        <w:rPr>
          <w:sz w:val="26"/>
          <w:szCs w:val="26"/>
        </w:rPr>
        <w:softHyphen/>
        <w:t>торого отсчитывают</w:t>
      </w:r>
      <w:proofErr w:type="gramEnd"/>
      <w:r w:rsidR="009A03F0" w:rsidRPr="002A7F83">
        <w:rPr>
          <w:sz w:val="26"/>
          <w:szCs w:val="26"/>
        </w:rPr>
        <w:t xml:space="preserve"> угол поворота карданного вала. </w:t>
      </w:r>
    </w:p>
    <w:p w:rsidR="00CB7160" w:rsidRDefault="009A03F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Причем сначала выбирают зазор усилием 10</w:t>
      </w:r>
      <w:r>
        <w:rPr>
          <w:sz w:val="26"/>
          <w:szCs w:val="26"/>
        </w:rPr>
        <w:t>-</w:t>
      </w:r>
      <w:r w:rsidRPr="002A7F83">
        <w:rPr>
          <w:sz w:val="26"/>
          <w:szCs w:val="26"/>
        </w:rPr>
        <w:t>20 Н</w:t>
      </w:r>
      <w:r>
        <w:rPr>
          <w:sz w:val="26"/>
          <w:szCs w:val="26"/>
        </w:rPr>
        <w:t>/</w:t>
      </w:r>
      <w:r w:rsidRPr="002A7F83">
        <w:rPr>
          <w:sz w:val="26"/>
          <w:szCs w:val="26"/>
        </w:rPr>
        <w:t>м.</w:t>
      </w:r>
    </w:p>
    <w:p w:rsidR="00CB7160" w:rsidRPr="002A7F83" w:rsidRDefault="00CB7160" w:rsidP="002A7F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7160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Измеряют угловой зазор только при неработающем двигате</w:t>
      </w:r>
      <w:r w:rsidRPr="002A7F83">
        <w:rPr>
          <w:sz w:val="26"/>
          <w:szCs w:val="26"/>
        </w:rPr>
        <w:softHyphen/>
        <w:t>ле. У грузовиков сначала измеряют суммарный угловой зазор карданной передачи. Для этого устанавливают тормозной меха</w:t>
      </w:r>
      <w:r w:rsidRPr="002A7F83">
        <w:rPr>
          <w:sz w:val="26"/>
          <w:szCs w:val="26"/>
        </w:rPr>
        <w:softHyphen/>
        <w:t xml:space="preserve">низм стояночной тормозной системы до упора и устанавливают прибор для измерения углового зазора на заднюю вилку кардана. Затем, поворачивая </w:t>
      </w:r>
      <w:proofErr w:type="gramStart"/>
      <w:r w:rsidRPr="002A7F83">
        <w:rPr>
          <w:sz w:val="26"/>
          <w:szCs w:val="26"/>
        </w:rPr>
        <w:t>устройством</w:t>
      </w:r>
      <w:proofErr w:type="gramEnd"/>
      <w:r w:rsidRPr="002A7F83">
        <w:rPr>
          <w:sz w:val="26"/>
          <w:szCs w:val="26"/>
        </w:rPr>
        <w:t xml:space="preserve"> карданный вал в одну сторону, выбирают зазор и устанавливают диск со шкалой так, чтобы уро</w:t>
      </w:r>
      <w:r w:rsidRPr="002A7F83">
        <w:rPr>
          <w:sz w:val="26"/>
          <w:szCs w:val="26"/>
        </w:rPr>
        <w:softHyphen/>
        <w:t>вень жидкости в кольце на диске совпал с нулевой отметкой шкалы. Поворачивая устройство в другую сторону, выбирают за</w:t>
      </w:r>
      <w:r w:rsidRPr="002A7F83">
        <w:rPr>
          <w:sz w:val="26"/>
          <w:szCs w:val="26"/>
        </w:rPr>
        <w:softHyphen/>
        <w:t>зор и по уровню жидкости определяют его величину.</w:t>
      </w:r>
    </w:p>
    <w:p w:rsidR="006E49EA" w:rsidRPr="002A7F83" w:rsidRDefault="006E49EA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9A03F0" w:rsidRDefault="00CB7160" w:rsidP="009A03F0">
      <w:pPr>
        <w:pStyle w:val="20"/>
        <w:shd w:val="clear" w:color="auto" w:fill="auto"/>
        <w:spacing w:before="0" w:line="240" w:lineRule="auto"/>
        <w:ind w:firstLine="709"/>
        <w:jc w:val="center"/>
        <w:rPr>
          <w:rStyle w:val="20pt"/>
          <w:sz w:val="26"/>
          <w:szCs w:val="26"/>
        </w:rPr>
      </w:pPr>
      <w:r w:rsidRPr="002A7F83">
        <w:rPr>
          <w:rStyle w:val="20pt"/>
          <w:sz w:val="26"/>
          <w:szCs w:val="26"/>
        </w:rPr>
        <w:t>Устройство для проверки биения карданных валов.</w:t>
      </w:r>
    </w:p>
    <w:p w:rsidR="009A03F0" w:rsidRPr="002A7F83" w:rsidRDefault="00CB7160" w:rsidP="009A03F0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proofErr w:type="gramStart"/>
      <w:r w:rsidRPr="002A7F83">
        <w:rPr>
          <w:sz w:val="26"/>
          <w:szCs w:val="26"/>
        </w:rPr>
        <w:t>На посту диагностики со стендом для испытаний с беговыми барабанами с помощью</w:t>
      </w:r>
      <w:proofErr w:type="gramEnd"/>
      <w:r w:rsidRPr="002A7F83">
        <w:rPr>
          <w:sz w:val="26"/>
          <w:szCs w:val="26"/>
        </w:rPr>
        <w:t xml:space="preserve"> прибора КИ-8902А (рис. 3) проверяют карданные</w:t>
      </w:r>
      <w:r w:rsidR="009A03F0">
        <w:rPr>
          <w:sz w:val="26"/>
          <w:szCs w:val="26"/>
        </w:rPr>
        <w:t xml:space="preserve"> </w:t>
      </w:r>
      <w:r w:rsidR="009A03F0" w:rsidRPr="002A7F83">
        <w:rPr>
          <w:sz w:val="26"/>
          <w:szCs w:val="26"/>
        </w:rPr>
        <w:t>валы на радиальное биение. Пускают двигатель автомобиля, ус</w:t>
      </w:r>
      <w:r w:rsidR="009A03F0" w:rsidRPr="002A7F83">
        <w:rPr>
          <w:sz w:val="26"/>
          <w:szCs w:val="26"/>
        </w:rPr>
        <w:softHyphen/>
        <w:t>тановленного ведущими колесами на беговых барабанах, вклю</w:t>
      </w:r>
      <w:r w:rsidR="009A03F0" w:rsidRPr="002A7F83">
        <w:rPr>
          <w:sz w:val="26"/>
          <w:szCs w:val="26"/>
        </w:rPr>
        <w:softHyphen/>
        <w:t>чают первую передачу и поддерживают минимальную частоту вращения коленчатого вала. Прибор с электромагнитом подклю</w:t>
      </w:r>
      <w:r w:rsidR="009A03F0" w:rsidRPr="002A7F83">
        <w:rPr>
          <w:sz w:val="26"/>
          <w:szCs w:val="26"/>
        </w:rPr>
        <w:softHyphen/>
        <w:t>чают к электросети автомобиля напряжением 12В и закрепляют электромагнит к одной из металлических частей снизу автомо</w:t>
      </w:r>
      <w:r w:rsidR="009A03F0" w:rsidRPr="002A7F83">
        <w:rPr>
          <w:sz w:val="26"/>
          <w:szCs w:val="26"/>
        </w:rPr>
        <w:softHyphen/>
        <w:t>биля так, чтобы головка индикатора находилась по центру и по</w:t>
      </w:r>
      <w:r w:rsidR="009A03F0" w:rsidRPr="002A7F83">
        <w:rPr>
          <w:sz w:val="26"/>
          <w:szCs w:val="26"/>
        </w:rPr>
        <w:softHyphen/>
        <w:t>середине проверяемого карданного вала. Допустимое биение ва</w:t>
      </w:r>
      <w:r w:rsidR="009A03F0" w:rsidRPr="002A7F83">
        <w:rPr>
          <w:sz w:val="26"/>
          <w:szCs w:val="26"/>
        </w:rPr>
        <w:softHyphen/>
        <w:t xml:space="preserve">лов автомобилей марки «ГАЗ» </w:t>
      </w:r>
      <w:r w:rsidR="006E49EA">
        <w:rPr>
          <w:sz w:val="26"/>
          <w:szCs w:val="26"/>
        </w:rPr>
        <w:t>-</w:t>
      </w:r>
      <w:r w:rsidR="009A03F0" w:rsidRPr="002A7F83">
        <w:rPr>
          <w:sz w:val="26"/>
          <w:szCs w:val="26"/>
        </w:rPr>
        <w:t xml:space="preserve"> 1,2 мм, марки «ЗИЛ» </w:t>
      </w:r>
      <w:r w:rsidR="006E49EA">
        <w:rPr>
          <w:sz w:val="26"/>
          <w:szCs w:val="26"/>
        </w:rPr>
        <w:t>-</w:t>
      </w:r>
      <w:r w:rsidR="009A03F0" w:rsidRPr="002A7F83">
        <w:rPr>
          <w:sz w:val="26"/>
          <w:szCs w:val="26"/>
        </w:rPr>
        <w:t xml:space="preserve"> 0,8 мм.</w:t>
      </w:r>
    </w:p>
    <w:p w:rsidR="00CB7160" w:rsidRPr="002A7F83" w:rsidRDefault="00CB7160" w:rsidP="0054111E">
      <w:pPr>
        <w:framePr w:h="2621" w:wrap="notBeside" w:vAnchor="text" w:hAnchor="text" w:xAlign="center" w:y="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F83">
        <w:rPr>
          <w:rFonts w:ascii="Times New Roman" w:hAnsi="Times New Roman" w:cs="Times New Roman"/>
          <w:noProof/>
          <w:sz w:val="26"/>
          <w:szCs w:val="26"/>
          <w:lang w:bidi="ar-SA"/>
        </w:rPr>
        <w:lastRenderedPageBreak/>
        <w:drawing>
          <wp:inline distT="0" distB="0" distL="0" distR="0" wp14:anchorId="32CAF7BF" wp14:editId="2F8F1CC6">
            <wp:extent cx="2501900" cy="1339850"/>
            <wp:effectExtent l="0" t="0" r="0" b="0"/>
            <wp:docPr id="2" name="Рисунок 106" descr="C:\Users\Petr\AppData\Local\Temp\FineReader12.00\media\image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Petr\AppData\Local\Temp\FineReader12.00\media\image20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708" cy="134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160" w:rsidRDefault="00CB7160" w:rsidP="0054111E">
      <w:pPr>
        <w:pStyle w:val="a6"/>
        <w:framePr w:h="2621" w:wrap="notBeside" w:vAnchor="text" w:hAnchor="text" w:xAlign="center" w:y="4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BD080D">
        <w:rPr>
          <w:rStyle w:val="a8"/>
          <w:sz w:val="22"/>
          <w:szCs w:val="22"/>
        </w:rPr>
        <w:t xml:space="preserve">Рис. 18.3. </w:t>
      </w:r>
      <w:r w:rsidRPr="00BD080D">
        <w:rPr>
          <w:sz w:val="22"/>
          <w:szCs w:val="22"/>
        </w:rPr>
        <w:t>Устройство КИ-8902А для проверки биения карданных валов на авто</w:t>
      </w:r>
      <w:r w:rsidRPr="00BD080D">
        <w:rPr>
          <w:sz w:val="22"/>
          <w:szCs w:val="22"/>
        </w:rPr>
        <w:softHyphen/>
        <w:t xml:space="preserve">мобиле: </w:t>
      </w:r>
      <w:r w:rsidR="009A03F0">
        <w:rPr>
          <w:sz w:val="22"/>
          <w:szCs w:val="22"/>
        </w:rPr>
        <w:t>1</w:t>
      </w:r>
      <w:r w:rsidRPr="00BD080D">
        <w:rPr>
          <w:sz w:val="22"/>
          <w:szCs w:val="22"/>
        </w:rPr>
        <w:t xml:space="preserve"> </w:t>
      </w:r>
      <w:r w:rsidR="009A03F0">
        <w:rPr>
          <w:sz w:val="22"/>
          <w:szCs w:val="22"/>
        </w:rPr>
        <w:t>-</w:t>
      </w:r>
      <w:r w:rsidRPr="00BD080D">
        <w:rPr>
          <w:sz w:val="22"/>
          <w:szCs w:val="22"/>
        </w:rPr>
        <w:t xml:space="preserve"> электромагнит; </w:t>
      </w:r>
      <w:r w:rsidRPr="00BD080D">
        <w:rPr>
          <w:rStyle w:val="a7"/>
          <w:sz w:val="22"/>
          <w:szCs w:val="22"/>
        </w:rPr>
        <w:t>2</w:t>
      </w:r>
      <w:r w:rsidRPr="00BD080D">
        <w:rPr>
          <w:sz w:val="22"/>
          <w:szCs w:val="22"/>
        </w:rPr>
        <w:t xml:space="preserve"> </w:t>
      </w:r>
      <w:r w:rsidR="009A03F0">
        <w:rPr>
          <w:sz w:val="22"/>
          <w:szCs w:val="22"/>
        </w:rPr>
        <w:t>-</w:t>
      </w:r>
      <w:r w:rsidRPr="00BD080D">
        <w:rPr>
          <w:sz w:val="22"/>
          <w:szCs w:val="22"/>
        </w:rPr>
        <w:t xml:space="preserve"> рукоятка; </w:t>
      </w:r>
      <w:r w:rsidRPr="00BD080D">
        <w:rPr>
          <w:rStyle w:val="a7"/>
          <w:sz w:val="22"/>
          <w:szCs w:val="22"/>
        </w:rPr>
        <w:t>3</w:t>
      </w:r>
      <w:r w:rsidRPr="00BD080D">
        <w:rPr>
          <w:sz w:val="22"/>
          <w:szCs w:val="22"/>
        </w:rPr>
        <w:t xml:space="preserve"> </w:t>
      </w:r>
      <w:r w:rsidR="009A03F0">
        <w:rPr>
          <w:sz w:val="22"/>
          <w:szCs w:val="22"/>
        </w:rPr>
        <w:t>-</w:t>
      </w:r>
      <w:r w:rsidRPr="00BD080D">
        <w:rPr>
          <w:sz w:val="22"/>
          <w:szCs w:val="22"/>
        </w:rPr>
        <w:t xml:space="preserve">рычаг; </w:t>
      </w:r>
      <w:r w:rsidRPr="00BD080D">
        <w:rPr>
          <w:rStyle w:val="a7"/>
          <w:sz w:val="22"/>
          <w:szCs w:val="22"/>
        </w:rPr>
        <w:t>4</w:t>
      </w:r>
      <w:r w:rsidRPr="00BD080D">
        <w:rPr>
          <w:sz w:val="22"/>
          <w:szCs w:val="22"/>
        </w:rPr>
        <w:t xml:space="preserve"> </w:t>
      </w:r>
      <w:r w:rsidR="009A03F0">
        <w:rPr>
          <w:sz w:val="22"/>
          <w:szCs w:val="22"/>
        </w:rPr>
        <w:t>-</w:t>
      </w:r>
      <w:r w:rsidRPr="00BD080D">
        <w:rPr>
          <w:sz w:val="22"/>
          <w:szCs w:val="22"/>
        </w:rPr>
        <w:t xml:space="preserve"> сухарик; </w:t>
      </w:r>
      <w:r w:rsidRPr="00BD080D">
        <w:rPr>
          <w:rStyle w:val="a7"/>
          <w:sz w:val="22"/>
          <w:szCs w:val="22"/>
        </w:rPr>
        <w:t>5</w:t>
      </w:r>
      <w:r w:rsidRPr="00BD080D">
        <w:rPr>
          <w:sz w:val="22"/>
          <w:szCs w:val="22"/>
        </w:rPr>
        <w:t xml:space="preserve"> </w:t>
      </w:r>
      <w:r w:rsidR="009A03F0">
        <w:rPr>
          <w:sz w:val="22"/>
          <w:szCs w:val="22"/>
        </w:rPr>
        <w:t>-</w:t>
      </w:r>
      <w:r w:rsidRPr="00BD080D">
        <w:rPr>
          <w:sz w:val="22"/>
          <w:szCs w:val="22"/>
        </w:rPr>
        <w:t xml:space="preserve"> зажим;</w:t>
      </w:r>
      <w:r w:rsidR="009A03F0">
        <w:rPr>
          <w:sz w:val="22"/>
          <w:szCs w:val="22"/>
        </w:rPr>
        <w:t xml:space="preserve"> </w:t>
      </w:r>
      <w:r w:rsidRPr="00BD080D">
        <w:rPr>
          <w:rStyle w:val="a7"/>
          <w:sz w:val="22"/>
          <w:szCs w:val="22"/>
        </w:rPr>
        <w:t>6</w:t>
      </w:r>
      <w:r w:rsidR="009A03F0">
        <w:rPr>
          <w:rStyle w:val="a7"/>
          <w:sz w:val="22"/>
          <w:szCs w:val="22"/>
        </w:rPr>
        <w:t>-</w:t>
      </w:r>
      <w:r w:rsidRPr="00BD080D">
        <w:rPr>
          <w:sz w:val="22"/>
          <w:szCs w:val="22"/>
        </w:rPr>
        <w:t>корпус; 7</w:t>
      </w:r>
      <w:r w:rsidR="009A03F0">
        <w:rPr>
          <w:sz w:val="22"/>
          <w:szCs w:val="22"/>
        </w:rPr>
        <w:t>-</w:t>
      </w:r>
      <w:r w:rsidRPr="00BD080D">
        <w:rPr>
          <w:sz w:val="22"/>
          <w:szCs w:val="22"/>
        </w:rPr>
        <w:t xml:space="preserve"> индикатор; </w:t>
      </w:r>
      <w:r w:rsidR="009A03F0">
        <w:rPr>
          <w:sz w:val="22"/>
          <w:szCs w:val="22"/>
        </w:rPr>
        <w:t xml:space="preserve">  </w:t>
      </w:r>
      <w:r w:rsidRPr="00BD080D">
        <w:rPr>
          <w:rStyle w:val="a7"/>
          <w:sz w:val="22"/>
          <w:szCs w:val="22"/>
        </w:rPr>
        <w:t>8</w:t>
      </w:r>
      <w:r w:rsidR="009A03F0">
        <w:rPr>
          <w:rStyle w:val="a7"/>
          <w:sz w:val="22"/>
          <w:szCs w:val="22"/>
        </w:rPr>
        <w:t>-</w:t>
      </w:r>
      <w:r w:rsidRPr="00BD080D">
        <w:rPr>
          <w:sz w:val="22"/>
          <w:szCs w:val="22"/>
        </w:rPr>
        <w:t xml:space="preserve"> крышка</w:t>
      </w:r>
      <w:r w:rsidR="0054111E">
        <w:rPr>
          <w:sz w:val="22"/>
          <w:szCs w:val="22"/>
        </w:rPr>
        <w:t>.</w:t>
      </w:r>
    </w:p>
    <w:p w:rsidR="0054111E" w:rsidRPr="00BD080D" w:rsidRDefault="0054111E" w:rsidP="0054111E">
      <w:pPr>
        <w:pStyle w:val="a6"/>
        <w:framePr w:h="2621" w:wrap="notBeside" w:vAnchor="text" w:hAnchor="text" w:xAlign="center" w:y="4"/>
        <w:shd w:val="clear" w:color="auto" w:fill="auto"/>
        <w:spacing w:line="240" w:lineRule="auto"/>
        <w:ind w:firstLine="709"/>
        <w:rPr>
          <w:sz w:val="22"/>
          <w:szCs w:val="22"/>
        </w:rPr>
      </w:pPr>
    </w:p>
    <w:p w:rsidR="00CB7160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Суммарный угловой зазор в трансмиссии автомобиля с пе</w:t>
      </w:r>
      <w:r w:rsidRPr="002A7F83">
        <w:rPr>
          <w:sz w:val="26"/>
          <w:szCs w:val="26"/>
        </w:rPr>
        <w:softHyphen/>
        <w:t>редним приводом может быть определен при вывешивании од</w:t>
      </w:r>
      <w:r w:rsidRPr="002A7F83">
        <w:rPr>
          <w:sz w:val="26"/>
          <w:szCs w:val="26"/>
        </w:rPr>
        <w:softHyphen/>
        <w:t>ного из передних колес, присоединении динамометра к гайке крепления колеса и установке угломера у колеса.</w:t>
      </w:r>
    </w:p>
    <w:p w:rsidR="0054111E" w:rsidRPr="002A7F83" w:rsidRDefault="0054111E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CB7160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6"/>
          <w:szCs w:val="26"/>
        </w:rPr>
      </w:pPr>
      <w:r w:rsidRPr="002A7F83">
        <w:rPr>
          <w:rStyle w:val="20pt"/>
          <w:sz w:val="26"/>
          <w:szCs w:val="26"/>
        </w:rPr>
        <w:t xml:space="preserve">Устройство для проверки сцепления автомобиля </w:t>
      </w:r>
      <w:r w:rsidRPr="002A7F83">
        <w:rPr>
          <w:sz w:val="26"/>
          <w:szCs w:val="26"/>
        </w:rPr>
        <w:t>(рис. 4) служит для определения технического состояния сцепления ав</w:t>
      </w:r>
      <w:r w:rsidRPr="002A7F83">
        <w:rPr>
          <w:sz w:val="26"/>
          <w:szCs w:val="26"/>
        </w:rPr>
        <w:softHyphen/>
        <w:t xml:space="preserve">томобиля. Оно состоит из измерителя усилия и указателя хода педали. Измеритель усилия включает в себя манометр /, датчик </w:t>
      </w:r>
      <w:r w:rsidRPr="002A7F83">
        <w:rPr>
          <w:rStyle w:val="21"/>
          <w:sz w:val="26"/>
          <w:szCs w:val="26"/>
        </w:rPr>
        <w:t>12</w:t>
      </w:r>
      <w:r w:rsidRPr="002A7F83">
        <w:rPr>
          <w:sz w:val="26"/>
          <w:szCs w:val="26"/>
        </w:rPr>
        <w:t xml:space="preserve"> с захватом для фиксации на педали сцепления и гибкий шланг </w:t>
      </w:r>
      <w:r w:rsidRPr="002A7F83">
        <w:rPr>
          <w:rStyle w:val="21"/>
          <w:sz w:val="26"/>
          <w:szCs w:val="26"/>
        </w:rPr>
        <w:t>11.</w:t>
      </w:r>
    </w:p>
    <w:p w:rsidR="0054111E" w:rsidRDefault="0054111E" w:rsidP="002A7F83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6"/>
          <w:szCs w:val="26"/>
        </w:rPr>
      </w:pPr>
    </w:p>
    <w:p w:rsidR="0054111E" w:rsidRDefault="0054111E" w:rsidP="002A7F83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490A2203" wp14:editId="24C79D0A">
            <wp:extent cx="2289868" cy="2209800"/>
            <wp:effectExtent l="0" t="0" r="0" b="0"/>
            <wp:docPr id="26" name="Рисунок 193" descr="C:\Users\Petr\AppData\Local\Temp\FineReader12.00\media\image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C:\Users\Petr\AppData\Local\Temp\FineReader12.00\media\image20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68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11E" w:rsidRDefault="0054111E" w:rsidP="002A7F83">
      <w:pPr>
        <w:pStyle w:val="20"/>
        <w:shd w:val="clear" w:color="auto" w:fill="auto"/>
        <w:spacing w:before="0" w:line="240" w:lineRule="auto"/>
        <w:ind w:firstLine="709"/>
        <w:rPr>
          <w:rStyle w:val="21"/>
          <w:sz w:val="26"/>
          <w:szCs w:val="26"/>
        </w:rPr>
      </w:pPr>
    </w:p>
    <w:p w:rsidR="0054111E" w:rsidRPr="009A03F0" w:rsidRDefault="0054111E" w:rsidP="0054111E">
      <w:pPr>
        <w:pStyle w:val="a6"/>
        <w:shd w:val="clear" w:color="auto" w:fill="auto"/>
        <w:spacing w:line="240" w:lineRule="auto"/>
        <w:rPr>
          <w:sz w:val="20"/>
          <w:szCs w:val="20"/>
        </w:rPr>
      </w:pPr>
      <w:r w:rsidRPr="00BD080D">
        <w:rPr>
          <w:rStyle w:val="Exact1"/>
          <w:sz w:val="22"/>
          <w:szCs w:val="22"/>
        </w:rPr>
        <w:t xml:space="preserve">Рис. 4. </w:t>
      </w:r>
      <w:proofErr w:type="gramStart"/>
      <w:r w:rsidRPr="009A03F0">
        <w:rPr>
          <w:rStyle w:val="Exact"/>
          <w:sz w:val="20"/>
          <w:szCs w:val="20"/>
        </w:rPr>
        <w:t xml:space="preserve">Устройство для проверки сцепления автомобиля: </w:t>
      </w:r>
      <w:r w:rsidRPr="009A03F0">
        <w:rPr>
          <w:rStyle w:val="Exact0"/>
          <w:sz w:val="20"/>
          <w:szCs w:val="20"/>
        </w:rPr>
        <w:t>1</w:t>
      </w:r>
      <w:r w:rsidRPr="009A03F0">
        <w:rPr>
          <w:rStyle w:val="Exact"/>
          <w:sz w:val="20"/>
          <w:szCs w:val="20"/>
        </w:rPr>
        <w:t xml:space="preserve"> </w:t>
      </w:r>
      <w:r>
        <w:rPr>
          <w:rStyle w:val="Exact"/>
          <w:sz w:val="20"/>
          <w:szCs w:val="20"/>
        </w:rPr>
        <w:t>-</w:t>
      </w:r>
      <w:r w:rsidRPr="009A03F0">
        <w:rPr>
          <w:rStyle w:val="Exact"/>
          <w:sz w:val="20"/>
          <w:szCs w:val="20"/>
        </w:rPr>
        <w:t xml:space="preserve"> манометр; </w:t>
      </w:r>
      <w:r w:rsidRPr="009A03F0">
        <w:rPr>
          <w:rStyle w:val="Exact0"/>
          <w:sz w:val="20"/>
          <w:szCs w:val="20"/>
        </w:rPr>
        <w:t>2</w:t>
      </w:r>
      <w:r w:rsidRPr="009A03F0">
        <w:rPr>
          <w:rStyle w:val="Exact"/>
          <w:sz w:val="20"/>
          <w:szCs w:val="20"/>
        </w:rPr>
        <w:t xml:space="preserve"> </w:t>
      </w:r>
      <w:r>
        <w:rPr>
          <w:rStyle w:val="Exact"/>
          <w:sz w:val="20"/>
          <w:szCs w:val="20"/>
        </w:rPr>
        <w:t>-</w:t>
      </w:r>
      <w:r w:rsidRPr="009A03F0">
        <w:rPr>
          <w:rStyle w:val="Exact"/>
          <w:sz w:val="20"/>
          <w:szCs w:val="20"/>
        </w:rPr>
        <w:t xml:space="preserve"> корпус; </w:t>
      </w:r>
      <w:r w:rsidRPr="009A03F0">
        <w:rPr>
          <w:rStyle w:val="Exact0"/>
          <w:sz w:val="20"/>
          <w:szCs w:val="20"/>
        </w:rPr>
        <w:t xml:space="preserve">3 </w:t>
      </w:r>
      <w:r>
        <w:rPr>
          <w:rStyle w:val="Exact0"/>
          <w:sz w:val="20"/>
          <w:szCs w:val="20"/>
        </w:rPr>
        <w:t>-</w:t>
      </w:r>
      <w:r w:rsidRPr="009A03F0">
        <w:rPr>
          <w:rStyle w:val="Exact"/>
          <w:sz w:val="20"/>
          <w:szCs w:val="20"/>
        </w:rPr>
        <w:t xml:space="preserve"> палец; </w:t>
      </w:r>
      <w:r w:rsidRPr="009A03F0">
        <w:rPr>
          <w:rStyle w:val="Exact0"/>
          <w:sz w:val="20"/>
          <w:szCs w:val="20"/>
        </w:rPr>
        <w:t>4</w:t>
      </w:r>
      <w:r w:rsidRPr="009A03F0">
        <w:rPr>
          <w:rStyle w:val="Exact"/>
          <w:sz w:val="20"/>
          <w:szCs w:val="20"/>
        </w:rPr>
        <w:t xml:space="preserve"> </w:t>
      </w:r>
      <w:r>
        <w:rPr>
          <w:rStyle w:val="Exact"/>
          <w:sz w:val="20"/>
          <w:szCs w:val="20"/>
        </w:rPr>
        <w:t>-</w:t>
      </w:r>
      <w:r w:rsidRPr="009A03F0">
        <w:rPr>
          <w:rStyle w:val="Exact"/>
          <w:sz w:val="20"/>
          <w:szCs w:val="20"/>
        </w:rPr>
        <w:t xml:space="preserve"> барабан; </w:t>
      </w:r>
      <w:r w:rsidRPr="009A03F0">
        <w:rPr>
          <w:rStyle w:val="Exact0"/>
          <w:sz w:val="20"/>
          <w:szCs w:val="20"/>
        </w:rPr>
        <w:t xml:space="preserve">5 </w:t>
      </w:r>
      <w:r>
        <w:rPr>
          <w:rStyle w:val="Exact0"/>
          <w:sz w:val="20"/>
          <w:szCs w:val="20"/>
        </w:rPr>
        <w:t>-</w:t>
      </w:r>
      <w:r w:rsidRPr="009A03F0">
        <w:rPr>
          <w:rStyle w:val="Exact"/>
          <w:sz w:val="20"/>
          <w:szCs w:val="20"/>
        </w:rPr>
        <w:t xml:space="preserve"> спиральная пружина; </w:t>
      </w:r>
      <w:r w:rsidRPr="009A03F0">
        <w:rPr>
          <w:rStyle w:val="Exact0"/>
          <w:sz w:val="20"/>
          <w:szCs w:val="20"/>
        </w:rPr>
        <w:t>6</w:t>
      </w:r>
      <w:r w:rsidRPr="009A03F0">
        <w:rPr>
          <w:rStyle w:val="Exact"/>
          <w:sz w:val="20"/>
          <w:szCs w:val="20"/>
        </w:rPr>
        <w:t xml:space="preserve"> </w:t>
      </w:r>
      <w:r>
        <w:rPr>
          <w:rStyle w:val="Exact"/>
          <w:sz w:val="20"/>
          <w:szCs w:val="20"/>
        </w:rPr>
        <w:t>-</w:t>
      </w:r>
      <w:r w:rsidRPr="009A03F0">
        <w:rPr>
          <w:rStyle w:val="Exact"/>
          <w:sz w:val="20"/>
          <w:szCs w:val="20"/>
        </w:rPr>
        <w:t xml:space="preserve"> пружина; 7 </w:t>
      </w:r>
      <w:r>
        <w:rPr>
          <w:rStyle w:val="Exact"/>
          <w:sz w:val="20"/>
          <w:szCs w:val="20"/>
        </w:rPr>
        <w:t>-</w:t>
      </w:r>
      <w:r w:rsidRPr="009A03F0">
        <w:rPr>
          <w:rStyle w:val="Exact"/>
          <w:sz w:val="20"/>
          <w:szCs w:val="20"/>
        </w:rPr>
        <w:t xml:space="preserve"> винт; </w:t>
      </w:r>
      <w:r w:rsidRPr="009A03F0">
        <w:rPr>
          <w:rStyle w:val="Exact0"/>
          <w:sz w:val="20"/>
          <w:szCs w:val="20"/>
        </w:rPr>
        <w:t xml:space="preserve">8 </w:t>
      </w:r>
      <w:r>
        <w:rPr>
          <w:rStyle w:val="Exact0"/>
          <w:sz w:val="20"/>
          <w:szCs w:val="20"/>
        </w:rPr>
        <w:t>-</w:t>
      </w:r>
      <w:r w:rsidRPr="009A03F0">
        <w:rPr>
          <w:rStyle w:val="Exact"/>
          <w:sz w:val="20"/>
          <w:szCs w:val="20"/>
        </w:rPr>
        <w:t xml:space="preserve"> риска; </w:t>
      </w:r>
      <w:r w:rsidRPr="009A03F0">
        <w:rPr>
          <w:rStyle w:val="Exact0"/>
          <w:sz w:val="20"/>
          <w:szCs w:val="20"/>
        </w:rPr>
        <w:t xml:space="preserve">9 </w:t>
      </w:r>
      <w:r>
        <w:rPr>
          <w:rStyle w:val="Exact0"/>
          <w:sz w:val="20"/>
          <w:szCs w:val="20"/>
        </w:rPr>
        <w:t>-</w:t>
      </w:r>
      <w:r w:rsidRPr="009A03F0">
        <w:rPr>
          <w:rStyle w:val="Exact"/>
          <w:sz w:val="20"/>
          <w:szCs w:val="20"/>
        </w:rPr>
        <w:t xml:space="preserve"> барабан со шкалой; </w:t>
      </w:r>
      <w:r w:rsidRPr="009A03F0">
        <w:rPr>
          <w:rStyle w:val="Exact0"/>
          <w:sz w:val="20"/>
          <w:szCs w:val="20"/>
        </w:rPr>
        <w:t xml:space="preserve">10 </w:t>
      </w:r>
      <w:r>
        <w:rPr>
          <w:rStyle w:val="Exact0"/>
          <w:sz w:val="20"/>
          <w:szCs w:val="20"/>
        </w:rPr>
        <w:t>-</w:t>
      </w:r>
      <w:r w:rsidRPr="009A03F0">
        <w:rPr>
          <w:rStyle w:val="Exact"/>
          <w:sz w:val="20"/>
          <w:szCs w:val="20"/>
        </w:rPr>
        <w:t xml:space="preserve"> металлическая лента; </w:t>
      </w:r>
      <w:r w:rsidRPr="009A03F0">
        <w:rPr>
          <w:rStyle w:val="Exact0"/>
          <w:sz w:val="20"/>
          <w:szCs w:val="20"/>
        </w:rPr>
        <w:t xml:space="preserve">11 </w:t>
      </w:r>
      <w:r>
        <w:rPr>
          <w:rStyle w:val="Exact0"/>
          <w:sz w:val="20"/>
          <w:szCs w:val="20"/>
        </w:rPr>
        <w:t>-</w:t>
      </w:r>
      <w:r w:rsidRPr="009A03F0">
        <w:rPr>
          <w:rStyle w:val="Exact"/>
          <w:sz w:val="20"/>
          <w:szCs w:val="20"/>
        </w:rPr>
        <w:t xml:space="preserve">шланг; </w:t>
      </w:r>
      <w:r w:rsidRPr="009A03F0">
        <w:rPr>
          <w:rStyle w:val="Exact0"/>
          <w:sz w:val="20"/>
          <w:szCs w:val="20"/>
        </w:rPr>
        <w:t>12</w:t>
      </w:r>
      <w:r w:rsidRPr="009A03F0">
        <w:rPr>
          <w:rStyle w:val="Exact"/>
          <w:sz w:val="20"/>
          <w:szCs w:val="20"/>
        </w:rPr>
        <w:t xml:space="preserve"> </w:t>
      </w:r>
      <w:r>
        <w:rPr>
          <w:rStyle w:val="Exact"/>
          <w:sz w:val="20"/>
          <w:szCs w:val="20"/>
        </w:rPr>
        <w:t>–</w:t>
      </w:r>
      <w:r w:rsidRPr="009A03F0">
        <w:rPr>
          <w:rStyle w:val="Exact"/>
          <w:sz w:val="20"/>
          <w:szCs w:val="20"/>
        </w:rPr>
        <w:t xml:space="preserve"> датчик</w:t>
      </w:r>
      <w:r>
        <w:rPr>
          <w:rStyle w:val="Exact"/>
          <w:sz w:val="20"/>
          <w:szCs w:val="20"/>
        </w:rPr>
        <w:t>.</w:t>
      </w:r>
      <w:proofErr w:type="gramEnd"/>
    </w:p>
    <w:p w:rsidR="00CB7160" w:rsidRPr="002A7F83" w:rsidRDefault="00CB7160" w:rsidP="00BD080D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proofErr w:type="gramStart"/>
      <w:r w:rsidRPr="002A7F83">
        <w:rPr>
          <w:sz w:val="26"/>
          <w:szCs w:val="26"/>
        </w:rPr>
        <w:t xml:space="preserve">Указатель хода педали состоит из свободного сидящего на оси корпуса </w:t>
      </w:r>
      <w:r w:rsidRPr="002A7F83">
        <w:rPr>
          <w:rStyle w:val="21"/>
          <w:sz w:val="26"/>
          <w:szCs w:val="26"/>
        </w:rPr>
        <w:t>2</w:t>
      </w:r>
      <w:r w:rsidRPr="002A7F83">
        <w:rPr>
          <w:sz w:val="26"/>
          <w:szCs w:val="26"/>
        </w:rPr>
        <w:t xml:space="preserve"> барабана 4, </w:t>
      </w:r>
      <w:r w:rsidR="00BD080D">
        <w:rPr>
          <w:sz w:val="26"/>
          <w:szCs w:val="26"/>
        </w:rPr>
        <w:t xml:space="preserve">спиральной пружины 5, </w:t>
      </w:r>
      <w:proofErr w:type="spellStart"/>
      <w:r w:rsidR="00BD080D">
        <w:rPr>
          <w:sz w:val="26"/>
          <w:szCs w:val="26"/>
        </w:rPr>
        <w:t>металличе</w:t>
      </w:r>
      <w:proofErr w:type="spellEnd"/>
      <w:r w:rsidRPr="002A7F83">
        <w:rPr>
          <w:sz w:val="26"/>
          <w:szCs w:val="26"/>
          <w:lang w:val="uk-UA" w:eastAsia="uk-UA" w:bidi="uk-UA"/>
        </w:rPr>
        <w:t xml:space="preserve">ской </w:t>
      </w:r>
      <w:r w:rsidRPr="002A7F83">
        <w:rPr>
          <w:sz w:val="26"/>
          <w:szCs w:val="26"/>
        </w:rPr>
        <w:t xml:space="preserve">ленты </w:t>
      </w:r>
      <w:r w:rsidRPr="002A7F83">
        <w:rPr>
          <w:rStyle w:val="21"/>
          <w:sz w:val="26"/>
          <w:szCs w:val="26"/>
        </w:rPr>
        <w:t>10</w:t>
      </w:r>
      <w:r w:rsidRPr="002A7F83">
        <w:rPr>
          <w:sz w:val="26"/>
          <w:szCs w:val="26"/>
        </w:rPr>
        <w:t xml:space="preserve"> с крючком, охватывающей барабан </w:t>
      </w:r>
      <w:r w:rsidRPr="002A7F83">
        <w:rPr>
          <w:rStyle w:val="21"/>
          <w:sz w:val="26"/>
          <w:szCs w:val="26"/>
        </w:rPr>
        <w:t>4</w:t>
      </w:r>
      <w:r w:rsidRPr="002A7F83">
        <w:rPr>
          <w:sz w:val="26"/>
          <w:szCs w:val="26"/>
        </w:rPr>
        <w:t xml:space="preserve"> и прикреп</w:t>
      </w:r>
      <w:r w:rsidRPr="002A7F83">
        <w:rPr>
          <w:sz w:val="26"/>
          <w:szCs w:val="26"/>
        </w:rPr>
        <w:softHyphen/>
        <w:t xml:space="preserve">ленной к нему внутренним концом барабана </w:t>
      </w:r>
      <w:r w:rsidRPr="002A7F83">
        <w:rPr>
          <w:rStyle w:val="21"/>
          <w:sz w:val="26"/>
          <w:szCs w:val="26"/>
        </w:rPr>
        <w:t>9</w:t>
      </w:r>
      <w:r w:rsidRPr="002A7F83">
        <w:rPr>
          <w:sz w:val="26"/>
          <w:szCs w:val="26"/>
        </w:rPr>
        <w:t xml:space="preserve"> со шкалой, сво</w:t>
      </w:r>
      <w:r w:rsidRPr="002A7F83">
        <w:rPr>
          <w:sz w:val="26"/>
          <w:szCs w:val="26"/>
        </w:rPr>
        <w:softHyphen/>
        <w:t xml:space="preserve">бодно сидящего на ступице барабана </w:t>
      </w:r>
      <w:r w:rsidRPr="002A7F83">
        <w:rPr>
          <w:rStyle w:val="21"/>
          <w:sz w:val="26"/>
          <w:szCs w:val="26"/>
        </w:rPr>
        <w:t>4</w:t>
      </w:r>
      <w:r w:rsidRPr="002A7F83">
        <w:rPr>
          <w:sz w:val="26"/>
          <w:szCs w:val="26"/>
        </w:rPr>
        <w:t xml:space="preserve"> и прижатого к нему с по</w:t>
      </w:r>
      <w:r w:rsidRPr="002A7F83">
        <w:rPr>
          <w:sz w:val="26"/>
          <w:szCs w:val="26"/>
        </w:rPr>
        <w:softHyphen/>
        <w:t xml:space="preserve">мощью пружины </w:t>
      </w:r>
      <w:r w:rsidRPr="002A7F83">
        <w:rPr>
          <w:rStyle w:val="21"/>
          <w:sz w:val="26"/>
          <w:szCs w:val="26"/>
        </w:rPr>
        <w:t>6</w:t>
      </w:r>
      <w:r w:rsidRPr="002A7F83">
        <w:rPr>
          <w:sz w:val="26"/>
          <w:szCs w:val="26"/>
        </w:rPr>
        <w:t xml:space="preserve"> и винта 7.</w:t>
      </w:r>
      <w:proofErr w:type="gramEnd"/>
      <w:r w:rsidRPr="002A7F83">
        <w:rPr>
          <w:sz w:val="26"/>
          <w:szCs w:val="26"/>
        </w:rPr>
        <w:t xml:space="preserve"> Спиральная пружина </w:t>
      </w:r>
      <w:r w:rsidRPr="002A7F83">
        <w:rPr>
          <w:rStyle w:val="21"/>
          <w:sz w:val="26"/>
          <w:szCs w:val="26"/>
        </w:rPr>
        <w:t>5</w:t>
      </w:r>
      <w:r w:rsidRPr="002A7F83">
        <w:rPr>
          <w:sz w:val="26"/>
          <w:szCs w:val="26"/>
        </w:rPr>
        <w:t xml:space="preserve"> размещена в углублении барабана 4, внешний конец ее посредством пальца </w:t>
      </w:r>
      <w:r w:rsidRPr="002A7F83">
        <w:rPr>
          <w:rStyle w:val="21"/>
          <w:sz w:val="26"/>
          <w:szCs w:val="26"/>
        </w:rPr>
        <w:t>3</w:t>
      </w:r>
      <w:r w:rsidRPr="002A7F83">
        <w:rPr>
          <w:sz w:val="26"/>
          <w:szCs w:val="26"/>
        </w:rPr>
        <w:t xml:space="preserve"> прикреплен к корпусу </w:t>
      </w:r>
      <w:r w:rsidRPr="002A7F83">
        <w:rPr>
          <w:rStyle w:val="21"/>
          <w:sz w:val="26"/>
          <w:szCs w:val="26"/>
        </w:rPr>
        <w:t>2.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Корпус имеет прорезь для выхода внешнего конца металли</w:t>
      </w:r>
      <w:r w:rsidRPr="002A7F83">
        <w:rPr>
          <w:sz w:val="26"/>
          <w:szCs w:val="26"/>
        </w:rPr>
        <w:softHyphen/>
        <w:t xml:space="preserve">ческой ленты </w:t>
      </w:r>
      <w:r w:rsidRPr="002A7F83">
        <w:rPr>
          <w:rStyle w:val="21"/>
          <w:sz w:val="26"/>
          <w:szCs w:val="26"/>
        </w:rPr>
        <w:t>10</w:t>
      </w:r>
      <w:r w:rsidRPr="002A7F83">
        <w:rPr>
          <w:sz w:val="26"/>
          <w:szCs w:val="26"/>
        </w:rPr>
        <w:t xml:space="preserve"> и риску для установки нулевого деления шка</w:t>
      </w:r>
      <w:r w:rsidRPr="002A7F83">
        <w:rPr>
          <w:sz w:val="26"/>
          <w:szCs w:val="26"/>
        </w:rPr>
        <w:softHyphen/>
        <w:t xml:space="preserve">лы барабана </w:t>
      </w:r>
      <w:r w:rsidRPr="002A7F83">
        <w:rPr>
          <w:rStyle w:val="21"/>
          <w:sz w:val="26"/>
          <w:szCs w:val="26"/>
        </w:rPr>
        <w:t>9.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Манометр с механизмом указателя хода педали размещен в корпусе, укрепляемом на ободе рулевого колеса с помощью на</w:t>
      </w:r>
      <w:r w:rsidRPr="002A7F83">
        <w:rPr>
          <w:sz w:val="26"/>
          <w:szCs w:val="26"/>
        </w:rPr>
        <w:softHyphen/>
        <w:t>правляющей с лапками, передвижной вилки, винта и барашко</w:t>
      </w:r>
      <w:r w:rsidRPr="002A7F83">
        <w:rPr>
          <w:sz w:val="26"/>
          <w:szCs w:val="26"/>
        </w:rPr>
        <w:softHyphen/>
        <w:t>вой гайки.</w:t>
      </w:r>
    </w:p>
    <w:p w:rsidR="00CB7160" w:rsidRPr="002A7F83" w:rsidRDefault="00BD080D" w:rsidP="00BD080D">
      <w:pPr>
        <w:pStyle w:val="60"/>
        <w:keepNext/>
        <w:keepLines/>
        <w:shd w:val="clear" w:color="auto" w:fill="auto"/>
        <w:tabs>
          <w:tab w:val="left" w:pos="1080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bookmark192"/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CB7160" w:rsidRPr="002A7F83">
        <w:rPr>
          <w:rFonts w:ascii="Times New Roman" w:hAnsi="Times New Roman" w:cs="Times New Roman"/>
          <w:sz w:val="26"/>
          <w:szCs w:val="26"/>
        </w:rPr>
        <w:t>Диагностика и регулировка сцепления коробки передач и главной передачи</w:t>
      </w:r>
      <w:bookmarkEnd w:id="3"/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На динамометрическом стенде создается нагрузка на веду</w:t>
      </w:r>
      <w:r w:rsidRPr="002A7F83">
        <w:rPr>
          <w:sz w:val="26"/>
          <w:szCs w:val="26"/>
        </w:rPr>
        <w:softHyphen/>
        <w:t>щие колеса автомобиля, соответствующая максимальному крутя</w:t>
      </w:r>
      <w:r w:rsidRPr="002A7F83">
        <w:rPr>
          <w:sz w:val="26"/>
          <w:szCs w:val="26"/>
        </w:rPr>
        <w:softHyphen/>
        <w:t xml:space="preserve">щему моменту. Нажатием на датчик </w:t>
      </w:r>
      <w:r w:rsidRPr="002A7F83">
        <w:rPr>
          <w:rStyle w:val="21"/>
          <w:sz w:val="26"/>
          <w:szCs w:val="26"/>
        </w:rPr>
        <w:t>12</w:t>
      </w:r>
      <w:r w:rsidRPr="002A7F83">
        <w:rPr>
          <w:sz w:val="26"/>
          <w:szCs w:val="26"/>
        </w:rPr>
        <w:t xml:space="preserve"> оператор приводит в дви</w:t>
      </w:r>
      <w:r w:rsidRPr="002A7F83">
        <w:rPr>
          <w:sz w:val="26"/>
          <w:szCs w:val="26"/>
        </w:rPr>
        <w:softHyphen/>
        <w:t xml:space="preserve">жение педаль сцепления. По показаниям приборов определяют свободный ход педали и усилие на преодоление сил трения в приводах сцепления и </w:t>
      </w:r>
      <w:r w:rsidRPr="002A7F83">
        <w:rPr>
          <w:sz w:val="26"/>
          <w:szCs w:val="26"/>
        </w:rPr>
        <w:lastRenderedPageBreak/>
        <w:t>действия оттяжных пружин. Продолжая перемещать педаль, фиксируют ее усилие и ход, соответствую</w:t>
      </w:r>
      <w:r w:rsidRPr="002A7F83">
        <w:rPr>
          <w:sz w:val="26"/>
          <w:szCs w:val="26"/>
        </w:rPr>
        <w:softHyphen/>
        <w:t>щие началу пробуксовки. По усилию, приложенному к педали, при ее движении от конца свободного хода до начала пробуксов</w:t>
      </w:r>
      <w:r w:rsidRPr="002A7F83">
        <w:rPr>
          <w:sz w:val="26"/>
          <w:szCs w:val="26"/>
        </w:rPr>
        <w:softHyphen/>
        <w:t>ки определяют эффективность действия сцепления, а по величи</w:t>
      </w:r>
      <w:r w:rsidRPr="002A7F83">
        <w:rPr>
          <w:sz w:val="26"/>
          <w:szCs w:val="26"/>
        </w:rPr>
        <w:softHyphen/>
        <w:t>не свободного хода и хода педали до начала пробуксовки дис</w:t>
      </w:r>
      <w:r w:rsidRPr="002A7F83">
        <w:rPr>
          <w:sz w:val="26"/>
          <w:szCs w:val="26"/>
        </w:rPr>
        <w:softHyphen/>
        <w:t>ков — техническое состояние сцепления.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Для диагностики механических и автоматических коробок передач, а также главной передачи автомобилей широкое рас</w:t>
      </w:r>
      <w:r w:rsidRPr="002A7F83">
        <w:rPr>
          <w:sz w:val="26"/>
          <w:szCs w:val="26"/>
        </w:rPr>
        <w:softHyphen/>
        <w:t>пространение получил метод, основанный на измерении сум</w:t>
      </w:r>
      <w:r w:rsidRPr="002A7F83">
        <w:rPr>
          <w:sz w:val="26"/>
          <w:szCs w:val="26"/>
        </w:rPr>
        <w:softHyphen/>
        <w:t>марного углового зазора с помощью специальных приборов — динамометров, создающих момент силы 20</w:t>
      </w:r>
      <w:r w:rsidR="00BD080D">
        <w:rPr>
          <w:sz w:val="26"/>
          <w:szCs w:val="26"/>
        </w:rPr>
        <w:t>-</w:t>
      </w:r>
      <w:r w:rsidRPr="002A7F83">
        <w:rPr>
          <w:sz w:val="26"/>
          <w:szCs w:val="26"/>
        </w:rPr>
        <w:t>25 Н</w:t>
      </w:r>
      <w:r w:rsidR="00BD080D">
        <w:rPr>
          <w:sz w:val="26"/>
          <w:szCs w:val="26"/>
        </w:rPr>
        <w:t>/</w:t>
      </w:r>
      <w:r w:rsidRPr="002A7F83">
        <w:rPr>
          <w:sz w:val="26"/>
          <w:szCs w:val="26"/>
        </w:rPr>
        <w:t>м.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Зев динамометрического ключа прибора накладывают на крестовину карданного вала, указатель закрепляют зажимом на шейке отражателя</w:t>
      </w:r>
      <w:proofErr w:type="gramStart"/>
      <w:r w:rsidRPr="002A7F83">
        <w:rPr>
          <w:sz w:val="26"/>
          <w:szCs w:val="26"/>
        </w:rPr>
        <w:t xml:space="preserve"> .</w:t>
      </w:r>
      <w:proofErr w:type="gramEnd"/>
      <w:r w:rsidRPr="002A7F83">
        <w:rPr>
          <w:sz w:val="26"/>
          <w:szCs w:val="26"/>
        </w:rPr>
        <w:t>ведущего вала главной передачи, а шкалу — на фланце заднего моста. Таким образом, производится последова</w:t>
      </w:r>
      <w:r w:rsidRPr="002A7F83">
        <w:rPr>
          <w:sz w:val="26"/>
          <w:szCs w:val="26"/>
        </w:rPr>
        <w:softHyphen/>
        <w:t>тельное измерение угловых зазоров главной передачи (с бортовы</w:t>
      </w:r>
      <w:r w:rsidRPr="002A7F83">
        <w:rPr>
          <w:sz w:val="26"/>
          <w:szCs w:val="26"/>
        </w:rPr>
        <w:softHyphen/>
        <w:t>ми редукторами) и коробки передач с карданным валом, посред</w:t>
      </w:r>
      <w:r w:rsidRPr="002A7F83">
        <w:rPr>
          <w:sz w:val="26"/>
          <w:szCs w:val="26"/>
        </w:rPr>
        <w:softHyphen/>
        <w:t>ством которого сделать заключение об исправности агрегатов и возможности их дальнейшей эксплуатации после выполнения соответствующих регулировок.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Агрегаты трансмиссии можно проверить при движении авто</w:t>
      </w:r>
      <w:r w:rsidRPr="002A7F83">
        <w:rPr>
          <w:sz w:val="26"/>
          <w:szCs w:val="26"/>
        </w:rPr>
        <w:softHyphen/>
        <w:t>мобиля, а также на нагрузочном стенде. В этом случае в зависи</w:t>
      </w:r>
      <w:r w:rsidRPr="002A7F83">
        <w:rPr>
          <w:sz w:val="26"/>
          <w:szCs w:val="26"/>
        </w:rPr>
        <w:softHyphen/>
        <w:t>мости от конструкции стенда сцепление диагностируют на про</w:t>
      </w:r>
      <w:r w:rsidRPr="002A7F83">
        <w:rPr>
          <w:sz w:val="26"/>
          <w:szCs w:val="26"/>
        </w:rPr>
        <w:softHyphen/>
        <w:t>буксовку, коробку передач, карданную передачу и задний мост — на степень изнашивания зубчатых зацеплений по харак</w:t>
      </w:r>
      <w:r w:rsidRPr="002A7F83">
        <w:rPr>
          <w:sz w:val="26"/>
          <w:szCs w:val="26"/>
        </w:rPr>
        <w:softHyphen/>
        <w:t>терным звукам.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Более простым методом диагностики трансмиссии является оценка суммарного углового зазора ведущего моста, карданного вала и коробки передач с помощью переносного прибора К-428 (см. рис. 1).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rStyle w:val="20pt"/>
          <w:sz w:val="26"/>
          <w:szCs w:val="26"/>
        </w:rPr>
        <w:t xml:space="preserve">Определение угловых зазоров в зацеплении зубчатых колес </w:t>
      </w:r>
      <w:r w:rsidRPr="002A7F83">
        <w:rPr>
          <w:sz w:val="26"/>
          <w:szCs w:val="26"/>
        </w:rPr>
        <w:t>всех передач коробки передач. Для этого на автомобиле поочередно включаются передачи, и измеряются угловые зазоры, величина которых состоит из зазора карданной передачи, измеренного ра</w:t>
      </w:r>
      <w:r w:rsidRPr="002A7F83">
        <w:rPr>
          <w:sz w:val="26"/>
          <w:szCs w:val="26"/>
        </w:rPr>
        <w:softHyphen/>
        <w:t xml:space="preserve">нее, и зазора в коробке передач, </w:t>
      </w:r>
      <w:proofErr w:type="gramStart"/>
      <w:r w:rsidRPr="002A7F83">
        <w:rPr>
          <w:sz w:val="26"/>
          <w:szCs w:val="26"/>
        </w:rPr>
        <w:t>последний</w:t>
      </w:r>
      <w:proofErr w:type="gramEnd"/>
      <w:r w:rsidRPr="002A7F83">
        <w:rPr>
          <w:sz w:val="26"/>
          <w:szCs w:val="26"/>
        </w:rPr>
        <w:t xml:space="preserve"> меньше на величину зазора карданной передачи.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Следующая операция — определение углового зазора глав</w:t>
      </w:r>
      <w:r w:rsidRPr="002A7F83">
        <w:rPr>
          <w:sz w:val="26"/>
          <w:szCs w:val="26"/>
        </w:rPr>
        <w:softHyphen/>
        <w:t>ной передачи. Для этого затормаживают задний мост автомобиля и выполняют операции по определению углового зазора кардан</w:t>
      </w:r>
      <w:r w:rsidRPr="002A7F83">
        <w:rPr>
          <w:sz w:val="26"/>
          <w:szCs w:val="26"/>
        </w:rPr>
        <w:softHyphen/>
        <w:t>ной передачи.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 xml:space="preserve">Время, необходимое для измерения одного зазора с помощью прибора КИ-4832, не превышает 10 с. Точность замеров </w:t>
      </w:r>
      <w:r w:rsidR="0054111E">
        <w:rPr>
          <w:sz w:val="26"/>
          <w:szCs w:val="26"/>
        </w:rPr>
        <w:t>-</w:t>
      </w:r>
      <w:r w:rsidRPr="002A7F83">
        <w:rPr>
          <w:sz w:val="26"/>
          <w:szCs w:val="26"/>
        </w:rPr>
        <w:t xml:space="preserve"> Г.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rStyle w:val="20pt"/>
          <w:sz w:val="26"/>
          <w:szCs w:val="26"/>
        </w:rPr>
        <w:t xml:space="preserve">Автоматическая коробка передач. </w:t>
      </w:r>
      <w:r w:rsidRPr="002A7F83">
        <w:rPr>
          <w:sz w:val="26"/>
          <w:szCs w:val="26"/>
        </w:rPr>
        <w:t>Выбор режима движения (рис. 5), согласование режимов работы А</w:t>
      </w:r>
      <w:proofErr w:type="gramStart"/>
      <w:r w:rsidRPr="002A7F83">
        <w:rPr>
          <w:sz w:val="26"/>
          <w:szCs w:val="26"/>
        </w:rPr>
        <w:t>КП с бл</w:t>
      </w:r>
      <w:proofErr w:type="gramEnd"/>
      <w:r w:rsidRPr="002A7F83">
        <w:rPr>
          <w:sz w:val="26"/>
          <w:szCs w:val="26"/>
        </w:rPr>
        <w:t>оком управ</w:t>
      </w:r>
      <w:r w:rsidRPr="002A7F83">
        <w:rPr>
          <w:sz w:val="26"/>
          <w:szCs w:val="26"/>
        </w:rPr>
        <w:softHyphen/>
        <w:t>ления работой двигателя, включение и переключение соответ</w:t>
      </w:r>
      <w:r w:rsidRPr="002A7F83">
        <w:rPr>
          <w:sz w:val="26"/>
          <w:szCs w:val="26"/>
        </w:rPr>
        <w:softHyphen/>
        <w:t>ствующих передач производится автоматически с учетом режи</w:t>
      </w:r>
      <w:r w:rsidRPr="002A7F83">
        <w:rPr>
          <w:sz w:val="26"/>
          <w:szCs w:val="26"/>
        </w:rPr>
        <w:softHyphen/>
        <w:t>мов работы автомобиля и двигателя, а также сигналов элек</w:t>
      </w:r>
      <w:r w:rsidRPr="002A7F83">
        <w:rPr>
          <w:sz w:val="26"/>
          <w:szCs w:val="26"/>
        </w:rPr>
        <w:softHyphen/>
        <w:t>тронного блока управления АКП, получающего информацию от датчиков.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В качестве исполнительного устройства переключения пере</w:t>
      </w:r>
      <w:r w:rsidRPr="002A7F83">
        <w:rPr>
          <w:sz w:val="26"/>
          <w:szCs w:val="26"/>
        </w:rPr>
        <w:softHyphen/>
        <w:t xml:space="preserve">дач в АКП используются </w:t>
      </w:r>
      <w:proofErr w:type="spellStart"/>
      <w:r w:rsidRPr="002A7F83">
        <w:rPr>
          <w:sz w:val="26"/>
          <w:szCs w:val="26"/>
        </w:rPr>
        <w:t>гидроклапаны</w:t>
      </w:r>
      <w:proofErr w:type="spellEnd"/>
      <w:r w:rsidRPr="002A7F83">
        <w:rPr>
          <w:sz w:val="26"/>
          <w:szCs w:val="26"/>
        </w:rPr>
        <w:t>, управляемые соленои</w:t>
      </w:r>
      <w:r w:rsidRPr="002A7F83">
        <w:rPr>
          <w:sz w:val="26"/>
          <w:szCs w:val="26"/>
        </w:rPr>
        <w:softHyphen/>
        <w:t xml:space="preserve">дами </w:t>
      </w:r>
      <w:r w:rsidRPr="002A7F83">
        <w:rPr>
          <w:rStyle w:val="21"/>
          <w:sz w:val="26"/>
          <w:szCs w:val="26"/>
        </w:rPr>
        <w:t>10,</w:t>
      </w:r>
      <w:r w:rsidRPr="002A7F83">
        <w:rPr>
          <w:sz w:val="26"/>
          <w:szCs w:val="26"/>
        </w:rPr>
        <w:t xml:space="preserve"> получающими соответствующие сигналы от электрон</w:t>
      </w:r>
      <w:r w:rsidRPr="002A7F83">
        <w:rPr>
          <w:sz w:val="26"/>
          <w:szCs w:val="26"/>
        </w:rPr>
        <w:softHyphen/>
        <w:t xml:space="preserve">ного блока управления </w:t>
      </w:r>
      <w:r w:rsidRPr="002A7F83">
        <w:rPr>
          <w:rStyle w:val="21"/>
          <w:sz w:val="26"/>
          <w:szCs w:val="26"/>
        </w:rPr>
        <w:t>11</w:t>
      </w:r>
      <w:r w:rsidRPr="002A7F83">
        <w:rPr>
          <w:sz w:val="26"/>
          <w:szCs w:val="26"/>
        </w:rPr>
        <w:t xml:space="preserve"> для распределения масла в секции вы</w:t>
      </w:r>
      <w:r w:rsidRPr="002A7F83">
        <w:rPr>
          <w:sz w:val="26"/>
          <w:szCs w:val="26"/>
        </w:rPr>
        <w:softHyphen/>
        <w:t>бранных передач. Давление масла в гидравлической системе АКП создается одним или двумя насосами.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 xml:space="preserve">Автомобили с АКП оснащаются лампой </w:t>
      </w:r>
      <w:r w:rsidRPr="002A7F83">
        <w:rPr>
          <w:rStyle w:val="21"/>
          <w:sz w:val="26"/>
          <w:szCs w:val="26"/>
        </w:rPr>
        <w:t>12</w:t>
      </w:r>
      <w:r w:rsidRPr="002A7F83">
        <w:rPr>
          <w:sz w:val="26"/>
          <w:szCs w:val="26"/>
        </w:rPr>
        <w:t xml:space="preserve"> или специальным диагностическим разъемом, </w:t>
      </w:r>
      <w:proofErr w:type="gramStart"/>
      <w:r w:rsidRPr="002A7F83">
        <w:rPr>
          <w:sz w:val="26"/>
          <w:szCs w:val="26"/>
        </w:rPr>
        <w:t>позволяющими</w:t>
      </w:r>
      <w:proofErr w:type="gramEnd"/>
      <w:r w:rsidRPr="002A7F83">
        <w:rPr>
          <w:sz w:val="26"/>
          <w:szCs w:val="26"/>
        </w:rPr>
        <w:t xml:space="preserve"> считывать из о</w:t>
      </w:r>
      <w:r w:rsidR="0054111E">
        <w:rPr>
          <w:sz w:val="26"/>
          <w:szCs w:val="26"/>
        </w:rPr>
        <w:t>п</w:t>
      </w:r>
      <w:r w:rsidRPr="002A7F83">
        <w:rPr>
          <w:sz w:val="26"/>
          <w:szCs w:val="26"/>
        </w:rPr>
        <w:t>ера</w:t>
      </w:r>
      <w:r w:rsidR="0054111E" w:rsidRPr="002A7F83">
        <w:rPr>
          <w:sz w:val="26"/>
          <w:szCs w:val="26"/>
        </w:rPr>
        <w:t>тивной памяти компьютерного блока коды неисправностей, рас</w:t>
      </w:r>
      <w:r w:rsidR="0054111E" w:rsidRPr="002A7F83">
        <w:rPr>
          <w:sz w:val="26"/>
          <w:szCs w:val="26"/>
        </w:rPr>
        <w:softHyphen/>
        <w:t xml:space="preserve">шифровка которых выполняется с помощью диагностического прибора </w:t>
      </w:r>
      <w:r w:rsidR="0054111E" w:rsidRPr="002A7F83">
        <w:rPr>
          <w:rStyle w:val="21"/>
          <w:sz w:val="26"/>
          <w:szCs w:val="26"/>
        </w:rPr>
        <w:t>12.</w:t>
      </w:r>
    </w:p>
    <w:p w:rsidR="00CB7160" w:rsidRPr="002A7F83" w:rsidRDefault="00CB7160" w:rsidP="002A7F83">
      <w:pPr>
        <w:framePr w:h="6624" w:wrap="notBeside" w:vAnchor="text" w:hAnchor="text" w:xAlign="center" w:y="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F83">
        <w:rPr>
          <w:rFonts w:ascii="Times New Roman" w:hAnsi="Times New Roman" w:cs="Times New Roman"/>
          <w:noProof/>
          <w:sz w:val="26"/>
          <w:szCs w:val="26"/>
          <w:lang w:bidi="ar-SA"/>
        </w:rPr>
        <w:lastRenderedPageBreak/>
        <w:drawing>
          <wp:inline distT="0" distB="0" distL="0" distR="0" wp14:anchorId="290F5394" wp14:editId="4C061979">
            <wp:extent cx="4083050" cy="2202366"/>
            <wp:effectExtent l="0" t="0" r="0" b="7620"/>
            <wp:docPr id="3" name="Рисунок 107" descr="C:\Users\Petr\AppData\Local\Temp\FineReader12.00\media\image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Petr\AppData\Local\Temp\FineReader12.00\media\image20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312" cy="2206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2C1" w:rsidRDefault="00CB7160" w:rsidP="007472C1">
      <w:pPr>
        <w:pStyle w:val="a6"/>
        <w:framePr w:h="6624" w:wrap="notBeside" w:vAnchor="text" w:hAnchor="text" w:xAlign="center" w:y="1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BD080D">
        <w:rPr>
          <w:rStyle w:val="a8"/>
          <w:sz w:val="22"/>
          <w:szCs w:val="22"/>
        </w:rPr>
        <w:t xml:space="preserve">Рис. 5. </w:t>
      </w:r>
      <w:r w:rsidRPr="00BD080D">
        <w:rPr>
          <w:sz w:val="22"/>
          <w:szCs w:val="22"/>
        </w:rPr>
        <w:t xml:space="preserve">Схема управления АКП: </w:t>
      </w:r>
      <w:r w:rsidRPr="00BD080D">
        <w:rPr>
          <w:rStyle w:val="a8"/>
          <w:sz w:val="22"/>
          <w:szCs w:val="22"/>
        </w:rPr>
        <w:t xml:space="preserve">/ </w:t>
      </w:r>
      <w:r w:rsidRPr="00BD080D">
        <w:rPr>
          <w:sz w:val="22"/>
          <w:szCs w:val="22"/>
        </w:rPr>
        <w:t>— сигнал от датчика частоты вращения ко</w:t>
      </w:r>
      <w:r w:rsidRPr="00BD080D">
        <w:rPr>
          <w:sz w:val="22"/>
          <w:szCs w:val="22"/>
        </w:rPr>
        <w:softHyphen/>
        <w:t xml:space="preserve">ленчатого вала; </w:t>
      </w:r>
      <w:r w:rsidRPr="00BD080D">
        <w:rPr>
          <w:rStyle w:val="a7"/>
          <w:sz w:val="22"/>
          <w:szCs w:val="22"/>
        </w:rPr>
        <w:t>2 —</w:t>
      </w:r>
      <w:r w:rsidRPr="00BD080D">
        <w:rPr>
          <w:sz w:val="22"/>
          <w:szCs w:val="22"/>
        </w:rPr>
        <w:t xml:space="preserve"> сигнал от датчика крутящего момента двигателя; </w:t>
      </w:r>
      <w:r w:rsidRPr="00BD080D">
        <w:rPr>
          <w:rStyle w:val="a7"/>
          <w:sz w:val="22"/>
          <w:szCs w:val="22"/>
        </w:rPr>
        <w:t>3</w:t>
      </w:r>
      <w:r w:rsidRPr="00BD080D">
        <w:rPr>
          <w:sz w:val="22"/>
          <w:szCs w:val="22"/>
        </w:rPr>
        <w:t xml:space="preserve"> — сигнал от датчика положения дроссельной заслонки; </w:t>
      </w:r>
      <w:r w:rsidRPr="00BD080D">
        <w:rPr>
          <w:rStyle w:val="a7"/>
          <w:sz w:val="22"/>
          <w:szCs w:val="22"/>
        </w:rPr>
        <w:t>4</w:t>
      </w:r>
      <w:r w:rsidRPr="00BD080D">
        <w:rPr>
          <w:sz w:val="22"/>
          <w:szCs w:val="22"/>
        </w:rPr>
        <w:t xml:space="preserve"> — кнопка принудительного включения пониженной передачи; </w:t>
      </w:r>
      <w:r w:rsidRPr="00BD080D">
        <w:rPr>
          <w:rStyle w:val="a7"/>
          <w:sz w:val="22"/>
          <w:szCs w:val="22"/>
        </w:rPr>
        <w:t>5</w:t>
      </w:r>
      <w:r w:rsidRPr="00BD080D">
        <w:rPr>
          <w:sz w:val="22"/>
          <w:szCs w:val="22"/>
        </w:rPr>
        <w:t xml:space="preserve"> — переключатель режимов движения </w:t>
      </w:r>
      <w:r w:rsidRPr="00BD080D">
        <w:rPr>
          <w:rStyle w:val="a7"/>
          <w:sz w:val="22"/>
          <w:szCs w:val="22"/>
        </w:rPr>
        <w:t xml:space="preserve">(Е — </w:t>
      </w:r>
      <w:r w:rsidRPr="00BD080D">
        <w:rPr>
          <w:sz w:val="22"/>
          <w:szCs w:val="22"/>
        </w:rPr>
        <w:t xml:space="preserve">экономичный, </w:t>
      </w:r>
      <w:r w:rsidRPr="00BD080D">
        <w:rPr>
          <w:rStyle w:val="a7"/>
          <w:sz w:val="22"/>
          <w:szCs w:val="22"/>
          <w:lang w:val="en-US" w:bidi="en-US"/>
        </w:rPr>
        <w:t>S</w:t>
      </w:r>
      <w:r w:rsidRPr="00BD080D">
        <w:rPr>
          <w:sz w:val="22"/>
          <w:szCs w:val="22"/>
          <w:lang w:bidi="en-US"/>
        </w:rPr>
        <w:t xml:space="preserve"> </w:t>
      </w:r>
      <w:r w:rsidRPr="00BD080D">
        <w:rPr>
          <w:sz w:val="22"/>
          <w:szCs w:val="22"/>
        </w:rPr>
        <w:t xml:space="preserve">— спортивный, </w:t>
      </w:r>
      <w:r w:rsidRPr="00BD080D">
        <w:rPr>
          <w:rStyle w:val="a7"/>
          <w:sz w:val="22"/>
          <w:szCs w:val="22"/>
          <w:lang w:val="en-US" w:bidi="en-US"/>
        </w:rPr>
        <w:t>W</w:t>
      </w:r>
      <w:r w:rsidRPr="00BD080D">
        <w:rPr>
          <w:sz w:val="22"/>
          <w:szCs w:val="22"/>
          <w:lang w:bidi="en-US"/>
        </w:rPr>
        <w:t xml:space="preserve"> </w:t>
      </w:r>
      <w:r w:rsidRPr="00BD080D">
        <w:rPr>
          <w:sz w:val="22"/>
          <w:szCs w:val="22"/>
        </w:rPr>
        <w:t xml:space="preserve">— в затрудненных условиях); </w:t>
      </w:r>
      <w:r w:rsidRPr="00BD080D">
        <w:rPr>
          <w:rStyle w:val="a7"/>
          <w:sz w:val="22"/>
          <w:szCs w:val="22"/>
        </w:rPr>
        <w:t>6 —</w:t>
      </w:r>
      <w:r w:rsidRPr="00BD080D">
        <w:rPr>
          <w:sz w:val="22"/>
          <w:szCs w:val="22"/>
        </w:rPr>
        <w:t xml:space="preserve"> селектор переключения передачи </w:t>
      </w:r>
      <w:r w:rsidRPr="00BD080D">
        <w:rPr>
          <w:rStyle w:val="a7"/>
          <w:sz w:val="22"/>
          <w:szCs w:val="22"/>
        </w:rPr>
        <w:t>(</w:t>
      </w:r>
      <w:proofErr w:type="gramStart"/>
      <w:r w:rsidRPr="00BD080D">
        <w:rPr>
          <w:rStyle w:val="a7"/>
          <w:sz w:val="22"/>
          <w:szCs w:val="22"/>
        </w:rPr>
        <w:t>Р</w:t>
      </w:r>
      <w:proofErr w:type="gramEnd"/>
      <w:r w:rsidRPr="00BD080D">
        <w:rPr>
          <w:rStyle w:val="a7"/>
          <w:sz w:val="22"/>
          <w:szCs w:val="22"/>
        </w:rPr>
        <w:t xml:space="preserve"> —</w:t>
      </w:r>
      <w:r w:rsidRPr="00BD080D">
        <w:rPr>
          <w:sz w:val="22"/>
          <w:szCs w:val="22"/>
        </w:rPr>
        <w:t xml:space="preserve"> блокировка АКП, </w:t>
      </w:r>
      <w:r w:rsidRPr="00BD080D">
        <w:rPr>
          <w:rStyle w:val="a7"/>
          <w:sz w:val="22"/>
          <w:szCs w:val="22"/>
          <w:lang w:val="en-US" w:bidi="en-US"/>
        </w:rPr>
        <w:t>R</w:t>
      </w:r>
      <w:r w:rsidRPr="00BD080D">
        <w:rPr>
          <w:sz w:val="22"/>
          <w:szCs w:val="22"/>
          <w:lang w:bidi="en-US"/>
        </w:rPr>
        <w:t xml:space="preserve"> </w:t>
      </w:r>
      <w:r w:rsidRPr="00BD080D">
        <w:rPr>
          <w:sz w:val="22"/>
          <w:szCs w:val="22"/>
        </w:rPr>
        <w:t xml:space="preserve">— передача заднего хода, </w:t>
      </w:r>
      <w:r w:rsidRPr="00BD080D">
        <w:rPr>
          <w:rStyle w:val="a7"/>
          <w:sz w:val="22"/>
          <w:szCs w:val="22"/>
          <w:lang w:val="en-US" w:bidi="en-US"/>
        </w:rPr>
        <w:t>N</w:t>
      </w:r>
      <w:r w:rsidRPr="00BD080D">
        <w:rPr>
          <w:rStyle w:val="a7"/>
          <w:sz w:val="22"/>
          <w:szCs w:val="22"/>
          <w:lang w:bidi="en-US"/>
        </w:rPr>
        <w:t xml:space="preserve"> </w:t>
      </w:r>
      <w:r w:rsidRPr="00BD080D">
        <w:rPr>
          <w:rStyle w:val="a7"/>
          <w:sz w:val="22"/>
          <w:szCs w:val="22"/>
        </w:rPr>
        <w:t xml:space="preserve">— </w:t>
      </w:r>
      <w:r w:rsidRPr="00BD080D">
        <w:rPr>
          <w:sz w:val="22"/>
          <w:szCs w:val="22"/>
        </w:rPr>
        <w:t xml:space="preserve">нейтральная передача, </w:t>
      </w:r>
      <w:r w:rsidRPr="00BD080D">
        <w:rPr>
          <w:rStyle w:val="a7"/>
          <w:sz w:val="22"/>
          <w:szCs w:val="22"/>
          <w:lang w:val="en-US" w:bidi="en-US"/>
        </w:rPr>
        <w:t>D</w:t>
      </w:r>
      <w:r w:rsidRPr="00BD080D">
        <w:rPr>
          <w:sz w:val="22"/>
          <w:szCs w:val="22"/>
          <w:lang w:bidi="en-US"/>
        </w:rPr>
        <w:t xml:space="preserve"> </w:t>
      </w:r>
      <w:r w:rsidRPr="00BD080D">
        <w:rPr>
          <w:sz w:val="22"/>
          <w:szCs w:val="22"/>
        </w:rPr>
        <w:t xml:space="preserve">— движение вперед, </w:t>
      </w:r>
      <w:r w:rsidRPr="00BD080D">
        <w:rPr>
          <w:rStyle w:val="a7"/>
          <w:sz w:val="22"/>
          <w:szCs w:val="22"/>
        </w:rPr>
        <w:t>1—3 —</w:t>
      </w:r>
      <w:r w:rsidRPr="00BD080D">
        <w:rPr>
          <w:sz w:val="22"/>
          <w:szCs w:val="22"/>
        </w:rPr>
        <w:t xml:space="preserve"> номера передач); 7 — авто</w:t>
      </w:r>
      <w:r w:rsidRPr="00BD080D">
        <w:rPr>
          <w:sz w:val="22"/>
          <w:szCs w:val="22"/>
        </w:rPr>
        <w:softHyphen/>
        <w:t xml:space="preserve">матическая коробка передач; </w:t>
      </w:r>
      <w:r w:rsidRPr="00BD080D">
        <w:rPr>
          <w:rStyle w:val="a7"/>
          <w:sz w:val="22"/>
          <w:szCs w:val="22"/>
        </w:rPr>
        <w:t>8</w:t>
      </w:r>
      <w:r w:rsidRPr="00BD080D">
        <w:rPr>
          <w:sz w:val="22"/>
          <w:szCs w:val="22"/>
        </w:rPr>
        <w:t xml:space="preserve"> — датчик частоты вращения ведомого вала; </w:t>
      </w:r>
      <w:r w:rsidRPr="00BD080D">
        <w:rPr>
          <w:rStyle w:val="a7"/>
          <w:sz w:val="22"/>
          <w:szCs w:val="22"/>
        </w:rPr>
        <w:t xml:space="preserve">9 — </w:t>
      </w:r>
      <w:r w:rsidRPr="00BD080D">
        <w:rPr>
          <w:sz w:val="22"/>
          <w:szCs w:val="22"/>
        </w:rPr>
        <w:t xml:space="preserve">регулятор давления; </w:t>
      </w:r>
      <w:r w:rsidRPr="00BD080D">
        <w:rPr>
          <w:rStyle w:val="a7"/>
          <w:sz w:val="22"/>
          <w:szCs w:val="22"/>
        </w:rPr>
        <w:t>10</w:t>
      </w:r>
      <w:r w:rsidRPr="00BD080D">
        <w:rPr>
          <w:sz w:val="22"/>
          <w:szCs w:val="22"/>
        </w:rPr>
        <w:t xml:space="preserve"> — соленоиды </w:t>
      </w:r>
      <w:proofErr w:type="spellStart"/>
      <w:r w:rsidRPr="00BD080D">
        <w:rPr>
          <w:sz w:val="22"/>
          <w:szCs w:val="22"/>
        </w:rPr>
        <w:t>гидроклапанов</w:t>
      </w:r>
      <w:proofErr w:type="spellEnd"/>
      <w:r w:rsidRPr="00BD080D">
        <w:rPr>
          <w:sz w:val="22"/>
          <w:szCs w:val="22"/>
        </w:rPr>
        <w:t xml:space="preserve">; </w:t>
      </w:r>
      <w:r w:rsidRPr="00BD080D">
        <w:rPr>
          <w:rStyle w:val="a7"/>
          <w:sz w:val="22"/>
          <w:szCs w:val="22"/>
        </w:rPr>
        <w:t>11 —</w:t>
      </w:r>
      <w:r w:rsidRPr="00BD080D">
        <w:rPr>
          <w:sz w:val="22"/>
          <w:szCs w:val="22"/>
        </w:rPr>
        <w:t xml:space="preserve"> электронный блок управления; </w:t>
      </w:r>
      <w:r w:rsidRPr="00BD080D">
        <w:rPr>
          <w:rStyle w:val="a7"/>
          <w:sz w:val="22"/>
          <w:szCs w:val="22"/>
        </w:rPr>
        <w:t>12 —</w:t>
      </w:r>
      <w:r w:rsidRPr="00BD080D">
        <w:rPr>
          <w:sz w:val="22"/>
          <w:szCs w:val="22"/>
        </w:rPr>
        <w:t xml:space="preserve"> сигнальная лампа отказов на панели приборов; </w:t>
      </w:r>
      <w:r w:rsidRPr="00BD080D">
        <w:rPr>
          <w:rStyle w:val="a7"/>
          <w:sz w:val="22"/>
          <w:szCs w:val="22"/>
        </w:rPr>
        <w:t>13 —</w:t>
      </w:r>
      <w:r w:rsidRPr="00BD080D">
        <w:rPr>
          <w:sz w:val="22"/>
          <w:szCs w:val="22"/>
        </w:rPr>
        <w:t xml:space="preserve"> сигнал для изменения крутящего момента на коленчатом валу в блоке управления рабо</w:t>
      </w:r>
      <w:r w:rsidRPr="00BD080D">
        <w:rPr>
          <w:sz w:val="22"/>
          <w:szCs w:val="22"/>
        </w:rPr>
        <w:softHyphen/>
        <w:t xml:space="preserve">той двигателя; </w:t>
      </w:r>
      <w:r w:rsidRPr="00BD080D">
        <w:rPr>
          <w:rStyle w:val="a7"/>
          <w:sz w:val="22"/>
          <w:szCs w:val="22"/>
        </w:rPr>
        <w:t xml:space="preserve">14 </w:t>
      </w:r>
      <w:r w:rsidR="007472C1">
        <w:rPr>
          <w:rStyle w:val="a7"/>
          <w:sz w:val="22"/>
          <w:szCs w:val="22"/>
        </w:rPr>
        <w:t>-</w:t>
      </w:r>
      <w:r w:rsidRPr="00BD080D">
        <w:rPr>
          <w:sz w:val="22"/>
          <w:szCs w:val="22"/>
        </w:rPr>
        <w:t>диагностический прибор</w:t>
      </w:r>
      <w:r w:rsidR="007472C1">
        <w:rPr>
          <w:sz w:val="22"/>
          <w:szCs w:val="22"/>
        </w:rPr>
        <w:t>.</w:t>
      </w:r>
      <w:bookmarkStart w:id="4" w:name="bookmark193"/>
      <w:bookmarkStart w:id="5" w:name="bookmark194"/>
    </w:p>
    <w:p w:rsidR="007472C1" w:rsidRDefault="007472C1" w:rsidP="007472C1">
      <w:pPr>
        <w:pStyle w:val="a6"/>
        <w:framePr w:h="6624" w:wrap="notBeside" w:vAnchor="text" w:hAnchor="text" w:xAlign="center" w:y="1"/>
        <w:shd w:val="clear" w:color="auto" w:fill="auto"/>
        <w:spacing w:line="240" w:lineRule="auto"/>
        <w:ind w:firstLine="709"/>
        <w:rPr>
          <w:sz w:val="26"/>
          <w:szCs w:val="26"/>
        </w:rPr>
      </w:pPr>
    </w:p>
    <w:p w:rsidR="00CB7160" w:rsidRPr="007472C1" w:rsidRDefault="00CB7160" w:rsidP="007472C1">
      <w:pPr>
        <w:pStyle w:val="a6"/>
        <w:framePr w:h="6624" w:wrap="notBeside" w:vAnchor="text" w:hAnchor="text" w:xAlign="center" w:y="1"/>
        <w:shd w:val="clear" w:color="auto" w:fill="auto"/>
        <w:spacing w:line="240" w:lineRule="auto"/>
        <w:ind w:firstLine="709"/>
        <w:jc w:val="center"/>
        <w:rPr>
          <w:b/>
          <w:sz w:val="26"/>
          <w:szCs w:val="26"/>
        </w:rPr>
      </w:pPr>
      <w:r w:rsidRPr="007472C1">
        <w:rPr>
          <w:b/>
          <w:sz w:val="26"/>
          <w:szCs w:val="26"/>
        </w:rPr>
        <w:t>Техническое обслуживание трансмиссии</w:t>
      </w:r>
      <w:bookmarkEnd w:id="4"/>
      <w:bookmarkEnd w:id="5"/>
      <w:r w:rsidR="00776BDA" w:rsidRPr="007472C1">
        <w:rPr>
          <w:b/>
          <w:sz w:val="26"/>
          <w:szCs w:val="26"/>
        </w:rPr>
        <w:t>.</w:t>
      </w:r>
    </w:p>
    <w:p w:rsidR="00CB7160" w:rsidRPr="002A7F83" w:rsidRDefault="00CB7160" w:rsidP="0054111E">
      <w:pPr>
        <w:pStyle w:val="20"/>
        <w:shd w:val="clear" w:color="auto" w:fill="auto"/>
        <w:spacing w:before="0" w:line="240" w:lineRule="auto"/>
        <w:ind w:firstLine="0"/>
        <w:rPr>
          <w:sz w:val="26"/>
          <w:szCs w:val="26"/>
        </w:rPr>
      </w:pPr>
      <w:r w:rsidRPr="002A7F83">
        <w:rPr>
          <w:sz w:val="26"/>
          <w:szCs w:val="26"/>
        </w:rPr>
        <w:t>Техническое обслуживание трансмиссии проводят в объеме работ по ЕО, ТО-1, ТО-2.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 xml:space="preserve">При ЕО проверяют агрегаты трансмиссии, при </w:t>
      </w:r>
      <w:proofErr w:type="spellStart"/>
      <w:r w:rsidRPr="002A7F83">
        <w:rPr>
          <w:sz w:val="26"/>
          <w:szCs w:val="26"/>
        </w:rPr>
        <w:t>трогании</w:t>
      </w:r>
      <w:proofErr w:type="spellEnd"/>
      <w:r w:rsidRPr="002A7F83">
        <w:rPr>
          <w:sz w:val="26"/>
          <w:szCs w:val="26"/>
        </w:rPr>
        <w:t xml:space="preserve"> ав</w:t>
      </w:r>
      <w:r w:rsidRPr="002A7F83">
        <w:rPr>
          <w:sz w:val="26"/>
          <w:szCs w:val="26"/>
        </w:rPr>
        <w:softHyphen/>
        <w:t>томобиля с места и при переключении передач во время движе</w:t>
      </w:r>
      <w:r w:rsidRPr="002A7F83">
        <w:rPr>
          <w:sz w:val="26"/>
          <w:szCs w:val="26"/>
        </w:rPr>
        <w:softHyphen/>
        <w:t>ния. Осматривают состояние и герметичность ведущего моста.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При ТО-1 в дополнение к работам ЕО проверяют и при необ</w:t>
      </w:r>
      <w:r w:rsidRPr="002A7F83">
        <w:rPr>
          <w:sz w:val="26"/>
          <w:szCs w:val="26"/>
        </w:rPr>
        <w:softHyphen/>
        <w:t>ходимости регулируют свободный ход педали сцепления, смазы</w:t>
      </w:r>
      <w:r w:rsidRPr="002A7F83">
        <w:rPr>
          <w:sz w:val="26"/>
          <w:szCs w:val="26"/>
        </w:rPr>
        <w:softHyphen/>
        <w:t>вают детали привода пластичной смазкой. Проверяют и подтяги</w:t>
      </w:r>
      <w:r w:rsidRPr="002A7F83">
        <w:rPr>
          <w:sz w:val="26"/>
          <w:szCs w:val="26"/>
        </w:rPr>
        <w:softHyphen/>
        <w:t>вают крепление коробки передач, карданной передачи, раздаточ</w:t>
      </w:r>
      <w:r w:rsidRPr="002A7F83">
        <w:rPr>
          <w:sz w:val="26"/>
          <w:szCs w:val="26"/>
        </w:rPr>
        <w:softHyphen/>
        <w:t>ной коробки, картера заднего моста, доливают масло в агрегаты до требуемого уровня, проверяют состояние уплотнений.</w:t>
      </w:r>
    </w:p>
    <w:p w:rsidR="00CB7160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При ТО-2 выполняют те же работы, которые входят в ЕО и ТО-1 с обязательной заменой масла в агрегатах в соответствии с картой смазки. Если обнаружатся неисправности в сцеплении, механизм и привод сцепления ремонтируют.</w:t>
      </w:r>
    </w:p>
    <w:p w:rsidR="00776BDA" w:rsidRPr="002A7F83" w:rsidRDefault="00776BDA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CB7160" w:rsidRPr="00776BDA" w:rsidRDefault="00CB7160" w:rsidP="0054111E">
      <w:pPr>
        <w:pStyle w:val="22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76BDA">
        <w:rPr>
          <w:rFonts w:ascii="Times New Roman" w:hAnsi="Times New Roman" w:cs="Times New Roman"/>
          <w:sz w:val="26"/>
          <w:szCs w:val="26"/>
        </w:rPr>
        <w:t>Техническое обслуживание сцеплений</w:t>
      </w:r>
      <w:r w:rsidR="00776BDA">
        <w:rPr>
          <w:rFonts w:ascii="Times New Roman" w:hAnsi="Times New Roman" w:cs="Times New Roman"/>
          <w:sz w:val="26"/>
          <w:szCs w:val="26"/>
        </w:rPr>
        <w:t>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В процессе эксплуатации автомобиля сцепление регулируют, но перед этим проверяют свободный ход педали сцепления. Для этого используют линейку с делениями и двумя движками. Один конец линейки упирают в пол кабины, а движок совмещают с площадкой педали сцепления. Нажимают на педаль до момента, пока резко возрастет сопротивление при ее перемещении, что и соответствует выборке свободного хода. Это положение отмеча</w:t>
      </w:r>
      <w:r w:rsidRPr="002A7F83">
        <w:rPr>
          <w:sz w:val="26"/>
          <w:szCs w:val="26"/>
        </w:rPr>
        <w:softHyphen/>
        <w:t>ется на линейке вторым движком. Расстояние между обоими движками на линейке определяет свободный ход педали.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Регулировку свободного хода педали сцепления при механи</w:t>
      </w:r>
      <w:r w:rsidRPr="002A7F83">
        <w:rPr>
          <w:sz w:val="26"/>
          <w:szCs w:val="26"/>
        </w:rPr>
        <w:softHyphen/>
        <w:t xml:space="preserve">ческом приводе (рис. 18.6) производят изменением длины тяги </w:t>
      </w:r>
      <w:r w:rsidRPr="002A7F83">
        <w:rPr>
          <w:rStyle w:val="21"/>
          <w:sz w:val="26"/>
          <w:szCs w:val="26"/>
        </w:rPr>
        <w:t>2,</w:t>
      </w:r>
      <w:r w:rsidRPr="002A7F83">
        <w:rPr>
          <w:sz w:val="26"/>
          <w:szCs w:val="26"/>
        </w:rPr>
        <w:t xml:space="preserve"> которая соединяет рычаг оси педали с вилкой выключения.</w:t>
      </w:r>
    </w:p>
    <w:p w:rsidR="002C28B0" w:rsidRPr="002C28B0" w:rsidRDefault="00CB7160" w:rsidP="002C28B0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У большинства грузовых автомобилей эту регулировку вы</w:t>
      </w:r>
      <w:r w:rsidRPr="002A7F83">
        <w:rPr>
          <w:sz w:val="26"/>
          <w:szCs w:val="26"/>
        </w:rPr>
        <w:softHyphen/>
        <w:t>полняют, не разъединяя тягу с деталями привода. Достаточно лишь отвернуть (навернуть) гайку 7 на тяге. При отвертывании гайки свободный ход будет увеличиваться, а при навертыва</w:t>
      </w:r>
      <w:r w:rsidRPr="002A7F83">
        <w:rPr>
          <w:sz w:val="26"/>
          <w:szCs w:val="26"/>
        </w:rPr>
        <w:softHyphen/>
        <w:t xml:space="preserve">нии </w:t>
      </w:r>
      <w:r w:rsidR="002C28B0">
        <w:rPr>
          <w:sz w:val="26"/>
          <w:szCs w:val="26"/>
        </w:rPr>
        <w:t>-</w:t>
      </w:r>
      <w:r w:rsidRPr="002A7F83">
        <w:rPr>
          <w:sz w:val="26"/>
          <w:szCs w:val="26"/>
        </w:rPr>
        <w:t xml:space="preserve"> </w:t>
      </w:r>
      <w:r w:rsidR="002C28B0" w:rsidRPr="002C28B0">
        <w:rPr>
          <w:sz w:val="26"/>
          <w:szCs w:val="26"/>
        </w:rPr>
        <w:t>уменьшаться.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CB7160" w:rsidRPr="002A7F83" w:rsidRDefault="00CB7160" w:rsidP="002C28B0">
      <w:pPr>
        <w:framePr w:h="3521" w:wrap="notBeside" w:vAnchor="text" w:hAnchor="text" w:xAlign="center" w:y="-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F83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 wp14:anchorId="3D4D2C8F" wp14:editId="54B33FE4">
            <wp:extent cx="2514600" cy="1625600"/>
            <wp:effectExtent l="0" t="0" r="0" b="0"/>
            <wp:docPr id="4" name="Рисунок 108" descr="C:\Users\Petr\AppData\Local\Temp\FineReader12.00\media\image2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Petr\AppData\Local\Temp\FineReader12.00\media\image2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341" cy="162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160" w:rsidRPr="002A7F83" w:rsidRDefault="002C28B0" w:rsidP="002C28B0">
      <w:pPr>
        <w:pStyle w:val="380"/>
        <w:framePr w:h="3521" w:wrap="notBeside" w:vAnchor="text" w:hAnchor="text" w:xAlign="center" w:y="-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B7160" w:rsidRPr="002A7F83">
        <w:rPr>
          <w:rFonts w:ascii="Times New Roman" w:hAnsi="Times New Roman" w:cs="Times New Roman"/>
          <w:sz w:val="26"/>
          <w:szCs w:val="26"/>
        </w:rPr>
        <w:t>1</w:t>
      </w:r>
      <w:r w:rsidR="00CB7160" w:rsidRPr="002A7F83">
        <w:rPr>
          <w:rStyle w:val="38TimesNewRoman17pt"/>
          <w:rFonts w:eastAsia="Trebuchet MS"/>
          <w:sz w:val="26"/>
          <w:szCs w:val="26"/>
        </w:rPr>
        <w:t xml:space="preserve"> </w:t>
      </w:r>
      <w:r>
        <w:rPr>
          <w:rStyle w:val="38TimesNewRoman17pt"/>
          <w:rFonts w:eastAsia="Trebuchet MS"/>
          <w:sz w:val="26"/>
          <w:szCs w:val="26"/>
        </w:rPr>
        <w:t xml:space="preserve">            </w:t>
      </w:r>
      <w:r w:rsidR="00CB7160" w:rsidRPr="002A7F83">
        <w:rPr>
          <w:rFonts w:ascii="Times New Roman" w:hAnsi="Times New Roman" w:cs="Times New Roman"/>
          <w:sz w:val="26"/>
          <w:szCs w:val="26"/>
        </w:rPr>
        <w:t>2</w:t>
      </w:r>
    </w:p>
    <w:p w:rsidR="00CB7160" w:rsidRPr="00BD080D" w:rsidRDefault="00CB7160" w:rsidP="002C28B0">
      <w:pPr>
        <w:pStyle w:val="a6"/>
        <w:framePr w:h="3521" w:wrap="notBeside" w:vAnchor="text" w:hAnchor="text" w:xAlign="center" w:y="-1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BD080D">
        <w:rPr>
          <w:rStyle w:val="a8"/>
          <w:sz w:val="22"/>
          <w:szCs w:val="22"/>
        </w:rPr>
        <w:t xml:space="preserve">Рис. 6. </w:t>
      </w:r>
      <w:r w:rsidRPr="00BD080D">
        <w:rPr>
          <w:sz w:val="22"/>
          <w:szCs w:val="22"/>
        </w:rPr>
        <w:t xml:space="preserve">Регулировка свободного хода педали сцепления при </w:t>
      </w:r>
      <w:proofErr w:type="gramStart"/>
      <w:r w:rsidRPr="00BD080D">
        <w:rPr>
          <w:sz w:val="22"/>
          <w:szCs w:val="22"/>
        </w:rPr>
        <w:t>механическом</w:t>
      </w:r>
      <w:proofErr w:type="gramEnd"/>
    </w:p>
    <w:p w:rsidR="00CB7160" w:rsidRPr="00BD080D" w:rsidRDefault="00CB7160" w:rsidP="002C28B0">
      <w:pPr>
        <w:pStyle w:val="a6"/>
        <w:framePr w:h="3521" w:wrap="notBeside" w:vAnchor="text" w:hAnchor="text" w:xAlign="center" w:y="-1"/>
        <w:shd w:val="clear" w:color="auto" w:fill="auto"/>
        <w:spacing w:line="240" w:lineRule="auto"/>
        <w:ind w:firstLine="709"/>
        <w:rPr>
          <w:sz w:val="22"/>
          <w:szCs w:val="22"/>
        </w:rPr>
      </w:pPr>
      <w:proofErr w:type="gramStart"/>
      <w:r w:rsidRPr="00BD080D">
        <w:rPr>
          <w:sz w:val="22"/>
          <w:szCs w:val="22"/>
        </w:rPr>
        <w:t>приводе</w:t>
      </w:r>
      <w:proofErr w:type="gramEnd"/>
      <w:r w:rsidRPr="00BD080D">
        <w:rPr>
          <w:sz w:val="22"/>
          <w:szCs w:val="22"/>
        </w:rPr>
        <w:t xml:space="preserve">: </w:t>
      </w:r>
      <w:r w:rsidR="00BD080D">
        <w:rPr>
          <w:sz w:val="22"/>
          <w:szCs w:val="22"/>
        </w:rPr>
        <w:t>1</w:t>
      </w:r>
      <w:r w:rsidRPr="00BD080D">
        <w:rPr>
          <w:sz w:val="22"/>
          <w:szCs w:val="22"/>
        </w:rPr>
        <w:t xml:space="preserve"> </w:t>
      </w:r>
      <w:r w:rsidR="00746FE5">
        <w:rPr>
          <w:sz w:val="22"/>
          <w:szCs w:val="22"/>
        </w:rPr>
        <w:t>-</w:t>
      </w:r>
      <w:r w:rsidRPr="00BD080D">
        <w:rPr>
          <w:sz w:val="22"/>
          <w:szCs w:val="22"/>
        </w:rPr>
        <w:t xml:space="preserve"> гайка; </w:t>
      </w:r>
      <w:r w:rsidRPr="00BD080D">
        <w:rPr>
          <w:rStyle w:val="a7"/>
          <w:sz w:val="22"/>
          <w:szCs w:val="22"/>
        </w:rPr>
        <w:t xml:space="preserve">2 </w:t>
      </w:r>
      <w:r w:rsidR="00746FE5">
        <w:rPr>
          <w:rStyle w:val="a7"/>
          <w:sz w:val="22"/>
          <w:szCs w:val="22"/>
        </w:rPr>
        <w:t>-</w:t>
      </w:r>
      <w:r w:rsidRPr="00BD080D">
        <w:rPr>
          <w:sz w:val="22"/>
          <w:szCs w:val="22"/>
        </w:rPr>
        <w:t xml:space="preserve"> тяга</w:t>
      </w:r>
      <w:r w:rsidR="002C28B0">
        <w:rPr>
          <w:sz w:val="22"/>
          <w:szCs w:val="22"/>
        </w:rPr>
        <w:t>.</w:t>
      </w:r>
    </w:p>
    <w:p w:rsidR="00CB7160" w:rsidRPr="002A7F83" w:rsidRDefault="00CB7160" w:rsidP="00BD080D">
      <w:pPr>
        <w:pStyle w:val="20"/>
        <w:shd w:val="clear" w:color="auto" w:fill="auto"/>
        <w:spacing w:before="0" w:line="240" w:lineRule="auto"/>
        <w:ind w:firstLine="708"/>
        <w:rPr>
          <w:sz w:val="26"/>
          <w:szCs w:val="26"/>
        </w:rPr>
      </w:pPr>
      <w:r w:rsidRPr="002A7F83">
        <w:rPr>
          <w:sz w:val="26"/>
          <w:szCs w:val="26"/>
        </w:rPr>
        <w:t>На автомобилях марки «МАЗ» регулировка свободного хода педали сцепления проводится так же, как было описано выше, с той лишь разницей, что необходимо разъединять тягу и изме</w:t>
      </w:r>
      <w:r w:rsidRPr="002A7F83">
        <w:rPr>
          <w:sz w:val="26"/>
          <w:szCs w:val="26"/>
        </w:rPr>
        <w:softHyphen/>
        <w:t>нять ее длину, отвертыванием (навертыванием) находящейся на ней вилки.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Регулировка свободного хода педали сцепления при гидро</w:t>
      </w:r>
      <w:r w:rsidRPr="002A7F83">
        <w:rPr>
          <w:sz w:val="26"/>
          <w:szCs w:val="26"/>
        </w:rPr>
        <w:softHyphen/>
        <w:t>приводе имеет существенные отличия, так как свободный ход педали складывается из хода поршня главного цилиндра, зазоров между толкателем и поршнем главного цилиндра, зазора между упорным подшипником и концами рычагов выключения меха</w:t>
      </w:r>
      <w:r w:rsidRPr="002A7F83">
        <w:rPr>
          <w:sz w:val="26"/>
          <w:szCs w:val="26"/>
        </w:rPr>
        <w:softHyphen/>
        <w:t>низма сцепления.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proofErr w:type="gramStart"/>
      <w:r w:rsidRPr="002A7F83">
        <w:rPr>
          <w:sz w:val="26"/>
          <w:szCs w:val="26"/>
        </w:rPr>
        <w:t>При</w:t>
      </w:r>
      <w:proofErr w:type="gramEnd"/>
      <w:r w:rsidRPr="002A7F83">
        <w:rPr>
          <w:sz w:val="26"/>
          <w:szCs w:val="26"/>
        </w:rPr>
        <w:t xml:space="preserve"> </w:t>
      </w:r>
      <w:proofErr w:type="gramStart"/>
      <w:r w:rsidRPr="002A7F83">
        <w:rPr>
          <w:sz w:val="26"/>
          <w:szCs w:val="26"/>
        </w:rPr>
        <w:t>ТО</w:t>
      </w:r>
      <w:proofErr w:type="gramEnd"/>
      <w:r w:rsidRPr="002A7F83">
        <w:rPr>
          <w:sz w:val="26"/>
          <w:szCs w:val="26"/>
        </w:rPr>
        <w:t xml:space="preserve"> привода сцепления автомобиля марки «КамАЗ» (рис. 7) проверяют герметичность привода выключения сцеп</w:t>
      </w:r>
      <w:r w:rsidRPr="002A7F83">
        <w:rPr>
          <w:sz w:val="26"/>
          <w:szCs w:val="26"/>
        </w:rPr>
        <w:softHyphen/>
        <w:t xml:space="preserve">ления. Для чего нажимают на педаль сцепления </w:t>
      </w:r>
      <w:r w:rsidRPr="002A7F83">
        <w:rPr>
          <w:rStyle w:val="21"/>
          <w:sz w:val="26"/>
          <w:szCs w:val="26"/>
        </w:rPr>
        <w:t>1</w:t>
      </w:r>
      <w:r w:rsidRPr="002A7F83">
        <w:rPr>
          <w:sz w:val="26"/>
          <w:szCs w:val="26"/>
        </w:rPr>
        <w:t xml:space="preserve"> два-три раза. Сильная утечка воздуха обнаруживается на слух, а слабая — с помощью мыльного раствора.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 xml:space="preserve">Особое внимание следует обратить на трубопровод </w:t>
      </w:r>
      <w:r w:rsidRPr="002A7F83">
        <w:rPr>
          <w:rStyle w:val="21"/>
          <w:sz w:val="26"/>
          <w:szCs w:val="26"/>
        </w:rPr>
        <w:t>15.</w:t>
      </w:r>
      <w:r w:rsidRPr="002A7F83">
        <w:rPr>
          <w:sz w:val="26"/>
          <w:szCs w:val="26"/>
        </w:rPr>
        <w:t xml:space="preserve"> Утеч</w:t>
      </w:r>
      <w:r w:rsidRPr="002A7F83">
        <w:rPr>
          <w:sz w:val="26"/>
          <w:szCs w:val="26"/>
        </w:rPr>
        <w:softHyphen/>
        <w:t xml:space="preserve">ку тормозной жидкости проверяют визуально. При обнаружении </w:t>
      </w:r>
      <w:proofErr w:type="spellStart"/>
      <w:r w:rsidRPr="002A7F83">
        <w:rPr>
          <w:sz w:val="26"/>
          <w:szCs w:val="26"/>
        </w:rPr>
        <w:t>негерметичности</w:t>
      </w:r>
      <w:proofErr w:type="spellEnd"/>
      <w:r w:rsidRPr="002A7F83">
        <w:rPr>
          <w:sz w:val="26"/>
          <w:szCs w:val="26"/>
        </w:rPr>
        <w:t xml:space="preserve"> привода ее устраняют подтяжкой или заменой негерметичных элементов.</w:t>
      </w:r>
    </w:p>
    <w:p w:rsidR="008A41F2" w:rsidRPr="002A7F83" w:rsidRDefault="00CB7160" w:rsidP="008A41F2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Пневматический усилитель закреплен двумя болтами на фланце картера сцепления (делителя) с правой стороны силово</w:t>
      </w:r>
      <w:r w:rsidR="008A41F2" w:rsidRPr="002A7F83">
        <w:rPr>
          <w:sz w:val="26"/>
          <w:szCs w:val="26"/>
        </w:rPr>
        <w:t xml:space="preserve">го агрегата. </w:t>
      </w:r>
      <w:proofErr w:type="gramStart"/>
      <w:r w:rsidR="008A41F2" w:rsidRPr="002A7F83">
        <w:rPr>
          <w:sz w:val="26"/>
          <w:szCs w:val="26"/>
        </w:rPr>
        <w:t xml:space="preserve">При нажатии на педаль сцепления давление рабочей жидкости из главного цилиндра передается в </w:t>
      </w:r>
      <w:proofErr w:type="spellStart"/>
      <w:r w:rsidR="008A41F2" w:rsidRPr="002A7F83">
        <w:rPr>
          <w:sz w:val="26"/>
          <w:szCs w:val="26"/>
        </w:rPr>
        <w:t>пневмоусилитель</w:t>
      </w:r>
      <w:proofErr w:type="spellEnd"/>
      <w:r w:rsidR="008A41F2" w:rsidRPr="002A7F83">
        <w:rPr>
          <w:sz w:val="26"/>
          <w:szCs w:val="26"/>
        </w:rPr>
        <w:t xml:space="preserve"> сцепления и на поршни гидравлического и следящего устройст</w:t>
      </w:r>
      <w:r w:rsidR="008A41F2" w:rsidRPr="002A7F83">
        <w:rPr>
          <w:sz w:val="26"/>
          <w:szCs w:val="26"/>
        </w:rPr>
        <w:softHyphen/>
        <w:t xml:space="preserve">ва, которое автоматически изменяет давление воздуха в силовом </w:t>
      </w:r>
      <w:proofErr w:type="spellStart"/>
      <w:r w:rsidR="008A41F2" w:rsidRPr="002A7F83">
        <w:rPr>
          <w:sz w:val="26"/>
          <w:szCs w:val="26"/>
        </w:rPr>
        <w:t>пневмоцилиндре</w:t>
      </w:r>
      <w:proofErr w:type="spellEnd"/>
      <w:r w:rsidR="008A41F2" w:rsidRPr="002A7F83">
        <w:rPr>
          <w:sz w:val="26"/>
          <w:szCs w:val="26"/>
        </w:rPr>
        <w:t xml:space="preserve"> усилителя пропорционально усилию на педали сцепления.</w:t>
      </w:r>
      <w:proofErr w:type="gramEnd"/>
    </w:p>
    <w:p w:rsidR="008A41F2" w:rsidRPr="002A7F83" w:rsidRDefault="008A41F2" w:rsidP="008A41F2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Проверяют уровень жидкости в бачке гидропривода сцепле</w:t>
      </w:r>
      <w:r w:rsidRPr="002A7F83">
        <w:rPr>
          <w:sz w:val="26"/>
          <w:szCs w:val="26"/>
        </w:rPr>
        <w:softHyphen/>
        <w:t>ния, который должен быть на 15</w:t>
      </w:r>
      <w:r w:rsidR="002C28B0">
        <w:rPr>
          <w:sz w:val="26"/>
          <w:szCs w:val="26"/>
        </w:rPr>
        <w:t>-</w:t>
      </w:r>
      <w:r w:rsidRPr="002A7F83">
        <w:rPr>
          <w:sz w:val="26"/>
          <w:szCs w:val="26"/>
        </w:rPr>
        <w:t>20 мм ниже кромки горлови</w:t>
      </w:r>
      <w:r w:rsidRPr="002A7F83">
        <w:rPr>
          <w:sz w:val="26"/>
          <w:szCs w:val="26"/>
        </w:rPr>
        <w:softHyphen/>
        <w:t>ны бачка. При необходимости доливают тормозную жидкость «Нева» или «Томь». Смешивать жидкости различных марок не допускается.</w:t>
      </w:r>
    </w:p>
    <w:p w:rsidR="008A41F2" w:rsidRPr="002A7F83" w:rsidRDefault="008A41F2" w:rsidP="008A41F2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 xml:space="preserve">Затем закрепляют </w:t>
      </w:r>
      <w:proofErr w:type="spellStart"/>
      <w:r w:rsidRPr="002A7F83">
        <w:rPr>
          <w:sz w:val="26"/>
          <w:szCs w:val="26"/>
        </w:rPr>
        <w:t>пневмоусилитель</w:t>
      </w:r>
      <w:proofErr w:type="spellEnd"/>
      <w:r w:rsidRPr="002A7F83">
        <w:rPr>
          <w:sz w:val="26"/>
          <w:szCs w:val="26"/>
        </w:rPr>
        <w:t xml:space="preserve"> сцепления, затянув бол</w:t>
      </w:r>
      <w:r w:rsidRPr="002A7F83">
        <w:rPr>
          <w:sz w:val="26"/>
          <w:szCs w:val="26"/>
        </w:rPr>
        <w:softHyphen/>
        <w:t>ты его крепления (момент затяжки 90</w:t>
      </w:r>
      <w:r w:rsidR="002C28B0">
        <w:rPr>
          <w:sz w:val="26"/>
          <w:szCs w:val="26"/>
        </w:rPr>
        <w:t>-</w:t>
      </w:r>
      <w:r w:rsidRPr="002A7F83">
        <w:rPr>
          <w:sz w:val="26"/>
          <w:szCs w:val="26"/>
        </w:rPr>
        <w:t>100 Н</w:t>
      </w:r>
      <w:r>
        <w:rPr>
          <w:sz w:val="26"/>
          <w:szCs w:val="26"/>
        </w:rPr>
        <w:t>/</w:t>
      </w:r>
      <w:r w:rsidRPr="002A7F83">
        <w:rPr>
          <w:sz w:val="26"/>
          <w:szCs w:val="26"/>
        </w:rPr>
        <w:t xml:space="preserve">м). </w:t>
      </w:r>
      <w:proofErr w:type="gramStart"/>
      <w:r w:rsidRPr="002A7F83">
        <w:rPr>
          <w:sz w:val="26"/>
          <w:szCs w:val="26"/>
        </w:rPr>
        <w:t>При</w:t>
      </w:r>
      <w:proofErr w:type="gramEnd"/>
      <w:r w:rsidRPr="002A7F83">
        <w:rPr>
          <w:sz w:val="26"/>
          <w:szCs w:val="26"/>
        </w:rPr>
        <w:t xml:space="preserve"> </w:t>
      </w:r>
      <w:proofErr w:type="gramStart"/>
      <w:r w:rsidRPr="002A7F83">
        <w:rPr>
          <w:sz w:val="26"/>
          <w:szCs w:val="26"/>
        </w:rPr>
        <w:t>ТО</w:t>
      </w:r>
      <w:proofErr w:type="gramEnd"/>
      <w:r w:rsidRPr="002A7F83">
        <w:rPr>
          <w:sz w:val="26"/>
          <w:szCs w:val="26"/>
        </w:rPr>
        <w:t xml:space="preserve"> необ</w:t>
      </w:r>
      <w:r w:rsidRPr="002A7F83">
        <w:rPr>
          <w:sz w:val="26"/>
          <w:szCs w:val="26"/>
        </w:rPr>
        <w:softHyphen/>
        <w:t>ходимо отрегулировать привод сцепления, проверив и установив свободный ход педали сцепления, свободный ход муфты выклю</w:t>
      </w:r>
      <w:r w:rsidRPr="002A7F83">
        <w:rPr>
          <w:sz w:val="26"/>
          <w:szCs w:val="26"/>
        </w:rPr>
        <w:softHyphen/>
        <w:t xml:space="preserve">чения сцепления и полный ход толкателя </w:t>
      </w:r>
      <w:proofErr w:type="spellStart"/>
      <w:r w:rsidRPr="002A7F83">
        <w:rPr>
          <w:sz w:val="26"/>
          <w:szCs w:val="26"/>
        </w:rPr>
        <w:t>пневмоусилителя</w:t>
      </w:r>
      <w:proofErr w:type="spellEnd"/>
      <w:r w:rsidRPr="002A7F83">
        <w:rPr>
          <w:sz w:val="26"/>
          <w:szCs w:val="26"/>
        </w:rPr>
        <w:t>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CB7160" w:rsidRPr="002A7F83" w:rsidRDefault="00CB7160" w:rsidP="00BD080D">
      <w:pPr>
        <w:framePr w:w="8532" w:h="4968" w:wrap="notBeside" w:vAnchor="text" w:hAnchor="page" w:x="1234" w:y="17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41F2" w:rsidRDefault="008A41F2" w:rsidP="00BD080D">
      <w:pPr>
        <w:pStyle w:val="a6"/>
        <w:framePr w:w="8532" w:h="4968" w:wrap="notBeside" w:vAnchor="text" w:hAnchor="page" w:x="1234" w:y="176"/>
        <w:shd w:val="clear" w:color="auto" w:fill="auto"/>
        <w:spacing w:line="240" w:lineRule="auto"/>
        <w:ind w:firstLine="709"/>
        <w:rPr>
          <w:sz w:val="22"/>
          <w:szCs w:val="22"/>
        </w:rPr>
      </w:pPr>
    </w:p>
    <w:p w:rsidR="008A41F2" w:rsidRDefault="008A41F2" w:rsidP="00BD080D">
      <w:pPr>
        <w:pStyle w:val="a6"/>
        <w:framePr w:w="8532" w:h="4968" w:wrap="notBeside" w:vAnchor="text" w:hAnchor="page" w:x="1234" w:y="176"/>
        <w:shd w:val="clear" w:color="auto" w:fill="auto"/>
        <w:spacing w:line="240" w:lineRule="auto"/>
        <w:ind w:firstLine="709"/>
        <w:rPr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 wp14:anchorId="580B454D" wp14:editId="436E732A">
            <wp:extent cx="4419600" cy="1600200"/>
            <wp:effectExtent l="0" t="0" r="0" b="0"/>
            <wp:docPr id="18" name="Рисунок 109" descr="C:\Users\Petr\AppData\Local\Temp\FineReader12.00\media\image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Petr\AppData\Local\Temp\FineReader12.00\media\image21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817" cy="160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1F2" w:rsidRDefault="008A41F2" w:rsidP="00BD080D">
      <w:pPr>
        <w:pStyle w:val="a6"/>
        <w:framePr w:w="8532" w:h="4968" w:wrap="notBeside" w:vAnchor="text" w:hAnchor="page" w:x="1234" w:y="176"/>
        <w:shd w:val="clear" w:color="auto" w:fill="auto"/>
        <w:spacing w:line="240" w:lineRule="auto"/>
        <w:ind w:firstLine="709"/>
        <w:rPr>
          <w:sz w:val="22"/>
          <w:szCs w:val="22"/>
        </w:rPr>
      </w:pPr>
    </w:p>
    <w:p w:rsidR="00CB7160" w:rsidRDefault="00CB7160" w:rsidP="00BD080D">
      <w:pPr>
        <w:pStyle w:val="a6"/>
        <w:framePr w:w="8532" w:h="4968" w:wrap="notBeside" w:vAnchor="text" w:hAnchor="page" w:x="1234" w:y="176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8A41F2">
        <w:rPr>
          <w:sz w:val="22"/>
          <w:szCs w:val="22"/>
        </w:rPr>
        <w:t xml:space="preserve">Рис. 7. </w:t>
      </w:r>
      <w:proofErr w:type="gramStart"/>
      <w:r w:rsidRPr="008A41F2">
        <w:rPr>
          <w:sz w:val="22"/>
          <w:szCs w:val="22"/>
        </w:rPr>
        <w:t>Механизм привода выключения сцепления автомобиля марки «Ка</w:t>
      </w:r>
      <w:r w:rsidRPr="008A41F2">
        <w:rPr>
          <w:sz w:val="22"/>
          <w:szCs w:val="22"/>
        </w:rPr>
        <w:softHyphen/>
        <w:t xml:space="preserve">мАЗ»: </w:t>
      </w:r>
      <w:r w:rsidR="002C28B0">
        <w:rPr>
          <w:sz w:val="22"/>
          <w:szCs w:val="22"/>
        </w:rPr>
        <w:t xml:space="preserve">     1</w:t>
      </w:r>
      <w:r w:rsidRPr="008A41F2">
        <w:rPr>
          <w:sz w:val="22"/>
          <w:szCs w:val="22"/>
        </w:rPr>
        <w:t xml:space="preserve"> </w:t>
      </w:r>
      <w:r w:rsidR="002C28B0">
        <w:rPr>
          <w:sz w:val="22"/>
          <w:szCs w:val="22"/>
        </w:rPr>
        <w:t>-</w:t>
      </w:r>
      <w:r w:rsidRPr="008A41F2">
        <w:rPr>
          <w:sz w:val="22"/>
          <w:szCs w:val="22"/>
        </w:rPr>
        <w:t xml:space="preserve"> педаль; 2, </w:t>
      </w:r>
      <w:r w:rsidRPr="008A41F2">
        <w:rPr>
          <w:rStyle w:val="a7"/>
          <w:sz w:val="22"/>
          <w:szCs w:val="22"/>
        </w:rPr>
        <w:t xml:space="preserve">4 </w:t>
      </w:r>
      <w:r w:rsidR="002C28B0">
        <w:rPr>
          <w:rStyle w:val="a7"/>
          <w:sz w:val="22"/>
          <w:szCs w:val="22"/>
        </w:rPr>
        <w:t>-</w:t>
      </w:r>
      <w:r w:rsidRPr="008A41F2">
        <w:rPr>
          <w:sz w:val="22"/>
          <w:szCs w:val="22"/>
        </w:rPr>
        <w:t xml:space="preserve"> нижний и верхний упоры соответственно; </w:t>
      </w:r>
      <w:r w:rsidRPr="008A41F2">
        <w:rPr>
          <w:rStyle w:val="a7"/>
          <w:sz w:val="22"/>
          <w:szCs w:val="22"/>
        </w:rPr>
        <w:t>3</w:t>
      </w:r>
      <w:r w:rsidRPr="008A41F2">
        <w:rPr>
          <w:sz w:val="22"/>
          <w:szCs w:val="22"/>
        </w:rPr>
        <w:t xml:space="preserve"> </w:t>
      </w:r>
      <w:r w:rsidR="002C28B0">
        <w:rPr>
          <w:sz w:val="22"/>
          <w:szCs w:val="22"/>
        </w:rPr>
        <w:t>-</w:t>
      </w:r>
      <w:r w:rsidRPr="008A41F2">
        <w:rPr>
          <w:sz w:val="22"/>
          <w:szCs w:val="22"/>
        </w:rPr>
        <w:t xml:space="preserve"> крон</w:t>
      </w:r>
      <w:r w:rsidRPr="008A41F2">
        <w:rPr>
          <w:sz w:val="22"/>
          <w:szCs w:val="22"/>
        </w:rPr>
        <w:softHyphen/>
        <w:t xml:space="preserve">штейн; 5 </w:t>
      </w:r>
      <w:r w:rsidR="002C28B0">
        <w:rPr>
          <w:sz w:val="22"/>
          <w:szCs w:val="22"/>
        </w:rPr>
        <w:t>-</w:t>
      </w:r>
      <w:r w:rsidRPr="008A41F2">
        <w:rPr>
          <w:sz w:val="22"/>
          <w:szCs w:val="22"/>
        </w:rPr>
        <w:t xml:space="preserve"> рычаг; </w:t>
      </w:r>
      <w:r w:rsidRPr="008A41F2">
        <w:rPr>
          <w:rStyle w:val="a7"/>
          <w:sz w:val="22"/>
          <w:szCs w:val="22"/>
        </w:rPr>
        <w:t>6</w:t>
      </w:r>
      <w:r w:rsidRPr="008A41F2">
        <w:rPr>
          <w:sz w:val="22"/>
          <w:szCs w:val="22"/>
        </w:rPr>
        <w:t xml:space="preserve"> </w:t>
      </w:r>
      <w:r w:rsidR="002C28B0">
        <w:rPr>
          <w:sz w:val="22"/>
          <w:szCs w:val="22"/>
        </w:rPr>
        <w:t>-</w:t>
      </w:r>
      <w:r w:rsidRPr="008A41F2">
        <w:rPr>
          <w:sz w:val="22"/>
          <w:szCs w:val="22"/>
        </w:rPr>
        <w:t xml:space="preserve"> эксцентриковый пален; 7 </w:t>
      </w:r>
      <w:r w:rsidR="002C28B0">
        <w:rPr>
          <w:sz w:val="22"/>
          <w:szCs w:val="22"/>
        </w:rPr>
        <w:t>-</w:t>
      </w:r>
      <w:r w:rsidRPr="008A41F2">
        <w:rPr>
          <w:sz w:val="22"/>
          <w:szCs w:val="22"/>
        </w:rPr>
        <w:t xml:space="preserve"> толкатель поршня; </w:t>
      </w:r>
      <w:r w:rsidRPr="008A41F2">
        <w:rPr>
          <w:rStyle w:val="a7"/>
          <w:sz w:val="22"/>
          <w:szCs w:val="22"/>
        </w:rPr>
        <w:t xml:space="preserve">8 </w:t>
      </w:r>
      <w:r w:rsidR="002C28B0">
        <w:rPr>
          <w:rStyle w:val="a7"/>
          <w:sz w:val="22"/>
          <w:szCs w:val="22"/>
        </w:rPr>
        <w:t>-</w:t>
      </w:r>
      <w:r w:rsidRPr="008A41F2">
        <w:rPr>
          <w:sz w:val="22"/>
          <w:szCs w:val="22"/>
        </w:rPr>
        <w:t xml:space="preserve"> от</w:t>
      </w:r>
      <w:r w:rsidRPr="008A41F2">
        <w:rPr>
          <w:sz w:val="22"/>
          <w:szCs w:val="22"/>
        </w:rPr>
        <w:softHyphen/>
        <w:t xml:space="preserve">тяжная пружина; </w:t>
      </w:r>
      <w:r w:rsidRPr="008A41F2">
        <w:rPr>
          <w:rStyle w:val="a7"/>
          <w:sz w:val="22"/>
          <w:szCs w:val="22"/>
        </w:rPr>
        <w:t>9</w:t>
      </w:r>
      <w:r w:rsidRPr="008A41F2">
        <w:rPr>
          <w:sz w:val="22"/>
          <w:szCs w:val="22"/>
        </w:rPr>
        <w:t xml:space="preserve"> </w:t>
      </w:r>
      <w:r w:rsidR="002C28B0">
        <w:rPr>
          <w:sz w:val="22"/>
          <w:szCs w:val="22"/>
        </w:rPr>
        <w:t xml:space="preserve">- </w:t>
      </w:r>
      <w:r w:rsidRPr="008A41F2">
        <w:rPr>
          <w:sz w:val="22"/>
          <w:szCs w:val="22"/>
        </w:rPr>
        <w:t xml:space="preserve">главный цилиндр; </w:t>
      </w:r>
      <w:r w:rsidRPr="008A41F2">
        <w:rPr>
          <w:rStyle w:val="a7"/>
          <w:sz w:val="22"/>
          <w:szCs w:val="22"/>
        </w:rPr>
        <w:t>10</w:t>
      </w:r>
      <w:r w:rsidRPr="008A41F2">
        <w:rPr>
          <w:sz w:val="22"/>
          <w:szCs w:val="22"/>
        </w:rPr>
        <w:t xml:space="preserve"> </w:t>
      </w:r>
      <w:r w:rsidR="002C28B0">
        <w:rPr>
          <w:sz w:val="22"/>
          <w:szCs w:val="22"/>
        </w:rPr>
        <w:t>-</w:t>
      </w:r>
      <w:r w:rsidRPr="008A41F2">
        <w:rPr>
          <w:sz w:val="22"/>
          <w:szCs w:val="22"/>
        </w:rPr>
        <w:t xml:space="preserve"> гидравлический трубопровод; 7, </w:t>
      </w:r>
      <w:r w:rsidRPr="008A41F2">
        <w:rPr>
          <w:rStyle w:val="a7"/>
          <w:sz w:val="22"/>
          <w:szCs w:val="22"/>
        </w:rPr>
        <w:t xml:space="preserve">12 </w:t>
      </w:r>
      <w:r w:rsidR="002C28B0">
        <w:rPr>
          <w:rStyle w:val="a7"/>
          <w:sz w:val="22"/>
          <w:szCs w:val="22"/>
        </w:rPr>
        <w:t>-</w:t>
      </w:r>
      <w:r w:rsidRPr="008A41F2">
        <w:rPr>
          <w:sz w:val="22"/>
          <w:szCs w:val="22"/>
        </w:rPr>
        <w:t xml:space="preserve"> передний и задний корпуса </w:t>
      </w:r>
      <w:proofErr w:type="spellStart"/>
      <w:r w:rsidRPr="008A41F2">
        <w:rPr>
          <w:sz w:val="22"/>
          <w:szCs w:val="22"/>
        </w:rPr>
        <w:t>пневмоусилителя</w:t>
      </w:r>
      <w:proofErr w:type="spellEnd"/>
      <w:r w:rsidRPr="008A41F2">
        <w:rPr>
          <w:sz w:val="22"/>
          <w:szCs w:val="22"/>
        </w:rPr>
        <w:t xml:space="preserve"> соответственно; </w:t>
      </w:r>
      <w:r w:rsidRPr="008A41F2">
        <w:rPr>
          <w:rStyle w:val="a7"/>
          <w:sz w:val="22"/>
          <w:szCs w:val="22"/>
        </w:rPr>
        <w:t xml:space="preserve">13 </w:t>
      </w:r>
      <w:r w:rsidR="002C28B0">
        <w:rPr>
          <w:rStyle w:val="a7"/>
          <w:sz w:val="22"/>
          <w:szCs w:val="22"/>
        </w:rPr>
        <w:t>-</w:t>
      </w:r>
      <w:r w:rsidRPr="008A41F2">
        <w:rPr>
          <w:sz w:val="22"/>
          <w:szCs w:val="22"/>
        </w:rPr>
        <w:t xml:space="preserve"> пробка; </w:t>
      </w:r>
      <w:r w:rsidRPr="008A41F2">
        <w:rPr>
          <w:rStyle w:val="a7"/>
          <w:sz w:val="22"/>
          <w:szCs w:val="22"/>
        </w:rPr>
        <w:t>14</w:t>
      </w:r>
      <w:r w:rsidRPr="008A41F2">
        <w:rPr>
          <w:sz w:val="22"/>
          <w:szCs w:val="22"/>
        </w:rPr>
        <w:t xml:space="preserve"> </w:t>
      </w:r>
      <w:r w:rsidR="002C28B0">
        <w:rPr>
          <w:sz w:val="22"/>
          <w:szCs w:val="22"/>
        </w:rPr>
        <w:t>-</w:t>
      </w:r>
      <w:r w:rsidRPr="008A41F2">
        <w:rPr>
          <w:sz w:val="22"/>
          <w:szCs w:val="22"/>
        </w:rPr>
        <w:t xml:space="preserve"> перепускной клапан; </w:t>
      </w:r>
      <w:r w:rsidRPr="008A41F2">
        <w:rPr>
          <w:rStyle w:val="a7"/>
          <w:sz w:val="22"/>
          <w:szCs w:val="22"/>
        </w:rPr>
        <w:t xml:space="preserve">15 </w:t>
      </w:r>
      <w:r w:rsidR="002C28B0">
        <w:rPr>
          <w:rStyle w:val="a7"/>
          <w:sz w:val="22"/>
          <w:szCs w:val="22"/>
        </w:rPr>
        <w:t>-</w:t>
      </w:r>
      <w:r w:rsidRPr="008A41F2">
        <w:rPr>
          <w:sz w:val="22"/>
          <w:szCs w:val="22"/>
        </w:rPr>
        <w:t xml:space="preserve"> пневматический трубопровод;</w:t>
      </w:r>
      <w:proofErr w:type="gramEnd"/>
      <w:r w:rsidRPr="008A41F2">
        <w:rPr>
          <w:sz w:val="22"/>
          <w:szCs w:val="22"/>
        </w:rPr>
        <w:t xml:space="preserve"> </w:t>
      </w:r>
      <w:r w:rsidRPr="008A41F2">
        <w:rPr>
          <w:rStyle w:val="a7"/>
          <w:sz w:val="22"/>
          <w:szCs w:val="22"/>
        </w:rPr>
        <w:t xml:space="preserve">16 </w:t>
      </w:r>
      <w:r w:rsidR="002C28B0">
        <w:rPr>
          <w:rStyle w:val="a7"/>
          <w:sz w:val="22"/>
          <w:szCs w:val="22"/>
        </w:rPr>
        <w:t>-</w:t>
      </w:r>
      <w:r w:rsidRPr="008A41F2">
        <w:rPr>
          <w:sz w:val="22"/>
          <w:szCs w:val="22"/>
        </w:rPr>
        <w:t xml:space="preserve"> защитный чехол; </w:t>
      </w:r>
      <w:r w:rsidRPr="008A41F2">
        <w:rPr>
          <w:rStyle w:val="a7"/>
          <w:sz w:val="22"/>
          <w:szCs w:val="22"/>
        </w:rPr>
        <w:t xml:space="preserve">17 </w:t>
      </w:r>
      <w:r w:rsidR="002C28B0">
        <w:rPr>
          <w:rStyle w:val="a7"/>
          <w:sz w:val="22"/>
          <w:szCs w:val="22"/>
        </w:rPr>
        <w:t>-</w:t>
      </w:r>
      <w:r w:rsidRPr="008A41F2">
        <w:rPr>
          <w:sz w:val="22"/>
          <w:szCs w:val="22"/>
        </w:rPr>
        <w:t xml:space="preserve"> толкатель поршня </w:t>
      </w:r>
      <w:proofErr w:type="spellStart"/>
      <w:r w:rsidRPr="008A41F2">
        <w:rPr>
          <w:sz w:val="22"/>
          <w:szCs w:val="22"/>
        </w:rPr>
        <w:t>пневмоусилителя</w:t>
      </w:r>
      <w:proofErr w:type="spellEnd"/>
      <w:r w:rsidRPr="008A41F2">
        <w:rPr>
          <w:sz w:val="22"/>
          <w:szCs w:val="22"/>
        </w:rPr>
        <w:t xml:space="preserve">; </w:t>
      </w:r>
      <w:r w:rsidRPr="008A41F2">
        <w:rPr>
          <w:rStyle w:val="a7"/>
          <w:sz w:val="22"/>
          <w:szCs w:val="22"/>
        </w:rPr>
        <w:t xml:space="preserve">18 </w:t>
      </w:r>
      <w:r w:rsidR="002C28B0">
        <w:rPr>
          <w:rStyle w:val="a7"/>
          <w:sz w:val="22"/>
          <w:szCs w:val="22"/>
        </w:rPr>
        <w:t>-</w:t>
      </w:r>
      <w:r w:rsidRPr="008A41F2">
        <w:rPr>
          <w:sz w:val="22"/>
          <w:szCs w:val="22"/>
        </w:rPr>
        <w:t xml:space="preserve"> сферическая регулировоч</w:t>
      </w:r>
      <w:r w:rsidRPr="008A41F2">
        <w:rPr>
          <w:sz w:val="22"/>
          <w:szCs w:val="22"/>
        </w:rPr>
        <w:softHyphen/>
        <w:t xml:space="preserve">ная гайка; </w:t>
      </w:r>
      <w:r w:rsidRPr="008A41F2">
        <w:rPr>
          <w:rStyle w:val="a7"/>
          <w:sz w:val="22"/>
          <w:szCs w:val="22"/>
        </w:rPr>
        <w:t>19</w:t>
      </w:r>
      <w:r w:rsidRPr="008A41F2">
        <w:rPr>
          <w:sz w:val="22"/>
          <w:szCs w:val="22"/>
        </w:rPr>
        <w:t xml:space="preserve"> </w:t>
      </w:r>
      <w:r w:rsidR="002C28B0">
        <w:rPr>
          <w:sz w:val="22"/>
          <w:szCs w:val="22"/>
        </w:rPr>
        <w:t>-</w:t>
      </w:r>
      <w:r w:rsidRPr="008A41F2">
        <w:rPr>
          <w:sz w:val="22"/>
          <w:szCs w:val="22"/>
        </w:rPr>
        <w:t xml:space="preserve"> редукционный клапан делителя передач</w:t>
      </w:r>
      <w:r w:rsidR="004A7D04">
        <w:rPr>
          <w:sz w:val="22"/>
          <w:szCs w:val="22"/>
        </w:rPr>
        <w:t>.</w:t>
      </w:r>
    </w:p>
    <w:p w:rsidR="004A7D04" w:rsidRPr="008A41F2" w:rsidRDefault="004A7D04" w:rsidP="00BD080D">
      <w:pPr>
        <w:pStyle w:val="a6"/>
        <w:framePr w:w="8532" w:h="4968" w:wrap="notBeside" w:vAnchor="text" w:hAnchor="page" w:x="1234" w:y="176"/>
        <w:shd w:val="clear" w:color="auto" w:fill="auto"/>
        <w:spacing w:line="240" w:lineRule="auto"/>
        <w:ind w:firstLine="709"/>
        <w:rPr>
          <w:sz w:val="22"/>
          <w:szCs w:val="22"/>
        </w:rPr>
      </w:pPr>
    </w:p>
    <w:p w:rsidR="00CB7160" w:rsidRPr="002A7F83" w:rsidRDefault="004A7D04" w:rsidP="004A7D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F83">
        <w:rPr>
          <w:rFonts w:ascii="Times New Roman" w:hAnsi="Times New Roman" w:cs="Times New Roman"/>
          <w:sz w:val="26"/>
          <w:szCs w:val="26"/>
        </w:rPr>
        <w:t>Свободный ход педали сцепления, соответствующий началу работы главного цилиндра, должен составлять 6</w:t>
      </w:r>
      <w:r>
        <w:rPr>
          <w:sz w:val="26"/>
          <w:szCs w:val="26"/>
        </w:rPr>
        <w:t>-</w:t>
      </w:r>
      <w:r w:rsidRPr="002A7F83">
        <w:rPr>
          <w:rFonts w:ascii="Times New Roman" w:hAnsi="Times New Roman" w:cs="Times New Roman"/>
          <w:sz w:val="26"/>
          <w:szCs w:val="26"/>
        </w:rPr>
        <w:t>15 мм (рис. 8). Измеряют свободный ход педали линейкой с делениями, которую упирают в пол кабины на уровне середины пло</w:t>
      </w:r>
      <w:r w:rsidRPr="002A7F83">
        <w:rPr>
          <w:rFonts w:ascii="Times New Roman" w:hAnsi="Times New Roman" w:cs="Times New Roman"/>
          <w:sz w:val="26"/>
          <w:szCs w:val="26"/>
        </w:rPr>
        <w:softHyphen/>
        <w:t>щадки педали. Если свободный ход превышает указанные преде</w:t>
      </w:r>
      <w:r w:rsidRPr="002A7F83">
        <w:rPr>
          <w:rFonts w:ascii="Times New Roman" w:hAnsi="Times New Roman" w:cs="Times New Roman"/>
          <w:sz w:val="26"/>
          <w:szCs w:val="26"/>
        </w:rPr>
        <w:softHyphen/>
        <w:t>лы, регулируют зазор</w:t>
      </w:r>
      <w:proofErr w:type="gramStart"/>
      <w:r w:rsidRPr="002A7F83">
        <w:rPr>
          <w:rFonts w:ascii="Times New Roman" w:hAnsi="Times New Roman" w:cs="Times New Roman"/>
          <w:sz w:val="26"/>
          <w:szCs w:val="26"/>
        </w:rPr>
        <w:t xml:space="preserve"> </w:t>
      </w:r>
      <w:r w:rsidRPr="002A7F83">
        <w:rPr>
          <w:rStyle w:val="21"/>
          <w:rFonts w:eastAsia="Arial Unicode MS"/>
          <w:sz w:val="26"/>
          <w:szCs w:val="26"/>
        </w:rPr>
        <w:t>А</w:t>
      </w:r>
      <w:proofErr w:type="gramEnd"/>
      <w:r w:rsidRPr="002A7F83">
        <w:rPr>
          <w:rFonts w:ascii="Times New Roman" w:hAnsi="Times New Roman" w:cs="Times New Roman"/>
          <w:sz w:val="26"/>
          <w:szCs w:val="26"/>
        </w:rPr>
        <w:t xml:space="preserve"> (рис. 9)</w:t>
      </w:r>
    </w:p>
    <w:p w:rsidR="00EE61CE" w:rsidRDefault="008A41F2" w:rsidP="00EE61CE">
      <w:pPr>
        <w:pStyle w:val="20"/>
        <w:shd w:val="clear" w:color="auto" w:fill="auto"/>
        <w:spacing w:before="0" w:line="240" w:lineRule="auto"/>
        <w:ind w:firstLine="0"/>
        <w:rPr>
          <w:sz w:val="26"/>
          <w:szCs w:val="26"/>
        </w:rPr>
      </w:pPr>
      <w:r w:rsidRPr="002A7F83">
        <w:rPr>
          <w:noProof/>
          <w:sz w:val="26"/>
          <w:szCs w:val="26"/>
          <w:lang w:eastAsia="ru-RU"/>
        </w:rPr>
        <w:drawing>
          <wp:anchor distT="0" distB="254000" distL="63500" distR="63500" simplePos="0" relativeHeight="251668480" behindDoc="1" locked="0" layoutInCell="1" allowOverlap="1" wp14:anchorId="1AEB99D8" wp14:editId="5B79B421">
            <wp:simplePos x="0" y="0"/>
            <wp:positionH relativeFrom="margin">
              <wp:posOffset>541020</wp:posOffset>
            </wp:positionH>
            <wp:positionV relativeFrom="paragraph">
              <wp:posOffset>942340</wp:posOffset>
            </wp:positionV>
            <wp:extent cx="2235200" cy="1828800"/>
            <wp:effectExtent l="0" t="0" r="0" b="0"/>
            <wp:wrapTopAndBottom/>
            <wp:docPr id="6" name="Рисунок 6" descr="C:\Users\Petr\AppData\Local\Temp\FineReader12.00\media\image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 descr="C:\Users\Petr\AppData\Local\Temp\FineReader12.00\media\image21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160" w:rsidRPr="002A7F83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254000" distL="63500" distR="63500" simplePos="0" relativeHeight="251667456" behindDoc="1" locked="0" layoutInCell="1" allowOverlap="1" wp14:anchorId="67004CD3" wp14:editId="119017A4">
                <wp:simplePos x="0" y="0"/>
                <wp:positionH relativeFrom="margin">
                  <wp:posOffset>2316480</wp:posOffset>
                </wp:positionH>
                <wp:positionV relativeFrom="paragraph">
                  <wp:posOffset>2743835</wp:posOffset>
                </wp:positionV>
                <wp:extent cx="146050" cy="267335"/>
                <wp:effectExtent l="1905" t="635" r="4445" b="0"/>
                <wp:wrapTopAndBottom/>
                <wp:docPr id="689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160" w:rsidRDefault="00CB7160" w:rsidP="00CB7160">
                            <w:pPr>
                              <w:pStyle w:val="390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39Exact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1" o:spid="_x0000_s1027" type="#_x0000_t202" style="position:absolute;left:0;text-align:left;margin-left:182.4pt;margin-top:216.05pt;width:11.5pt;height:21.05pt;z-index:-251649024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7igsAIAALM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" filled="f" stroked="f">
                <v:textbox style="mso-fit-shape-to-text:t" inset="0,0,0,0">
                  <w:txbxContent>
                    <w:p w:rsidR="00CB7160" w:rsidRDefault="00CB7160" w:rsidP="00CB7160">
                      <w:pPr>
                        <w:pStyle w:val="390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39Exact"/>
                        </w:rPr>
                        <w:t>/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D05A5" w:rsidRPr="002A7F83">
        <w:rPr>
          <w:sz w:val="26"/>
          <w:szCs w:val="26"/>
        </w:rPr>
        <w:t xml:space="preserve">между поршнем и толкателем поршня главного цилиндра. Для регулировки педаль сцепления устанавливают в крайнее верхнее положение и, предварительно </w:t>
      </w:r>
      <w:proofErr w:type="spellStart"/>
      <w:r w:rsidR="00AD05A5" w:rsidRPr="002A7F83">
        <w:rPr>
          <w:sz w:val="26"/>
          <w:szCs w:val="26"/>
        </w:rPr>
        <w:t>расшплинтовав</w:t>
      </w:r>
      <w:proofErr w:type="spellEnd"/>
      <w:r w:rsidR="00AD05A5" w:rsidRPr="002A7F83">
        <w:rPr>
          <w:sz w:val="26"/>
          <w:szCs w:val="26"/>
        </w:rPr>
        <w:t xml:space="preserve"> </w:t>
      </w:r>
      <w:proofErr w:type="gramStart"/>
      <w:r w:rsidR="00AD05A5" w:rsidRPr="002A7F83">
        <w:rPr>
          <w:sz w:val="26"/>
          <w:szCs w:val="26"/>
        </w:rPr>
        <w:t>и</w:t>
      </w:r>
      <w:proofErr w:type="gramEnd"/>
      <w:r w:rsidR="00AD05A5" w:rsidRPr="002A7F83">
        <w:rPr>
          <w:sz w:val="26"/>
          <w:szCs w:val="26"/>
        </w:rPr>
        <w:t xml:space="preserve"> ослабив корончатую гайку </w:t>
      </w:r>
      <w:r w:rsidR="00AD05A5" w:rsidRPr="002A7F83">
        <w:rPr>
          <w:rStyle w:val="21"/>
          <w:sz w:val="26"/>
          <w:szCs w:val="26"/>
        </w:rPr>
        <w:t>8</w:t>
      </w:r>
      <w:r w:rsidR="00EE61CE">
        <w:rPr>
          <w:rStyle w:val="21"/>
          <w:sz w:val="26"/>
          <w:szCs w:val="26"/>
        </w:rPr>
        <w:t xml:space="preserve"> </w:t>
      </w:r>
      <w:r w:rsidR="00AD05A5" w:rsidRPr="002A7F83">
        <w:rPr>
          <w:sz w:val="26"/>
          <w:szCs w:val="26"/>
        </w:rPr>
        <w:t>(см. рис.8), по</w:t>
      </w:r>
      <w:r w:rsidR="00AD05A5" w:rsidRPr="002A7F83">
        <w:rPr>
          <w:sz w:val="26"/>
          <w:szCs w:val="26"/>
        </w:rPr>
        <w:softHyphen/>
        <w:t>ворачивают эксцентриковый палец 5, который соединяет верх</w:t>
      </w:r>
      <w:r w:rsidR="00AD05A5" w:rsidRPr="002A7F83">
        <w:rPr>
          <w:sz w:val="26"/>
          <w:szCs w:val="26"/>
        </w:rPr>
        <w:softHyphen/>
        <w:t xml:space="preserve">нюю проушину </w:t>
      </w:r>
      <w:r w:rsidR="00AD05A5" w:rsidRPr="002A7F83">
        <w:rPr>
          <w:rStyle w:val="21"/>
          <w:sz w:val="26"/>
          <w:szCs w:val="26"/>
        </w:rPr>
        <w:t>4</w:t>
      </w:r>
      <w:r w:rsidR="00AD05A5" w:rsidRPr="002A7F83">
        <w:rPr>
          <w:sz w:val="26"/>
          <w:szCs w:val="26"/>
        </w:rPr>
        <w:t xml:space="preserve"> толкателя с рычагом</w:t>
      </w:r>
      <w:r w:rsidR="00EE61CE">
        <w:rPr>
          <w:sz w:val="26"/>
          <w:szCs w:val="26"/>
        </w:rPr>
        <w:t xml:space="preserve"> </w:t>
      </w:r>
    </w:p>
    <w:p w:rsidR="00EE61CE" w:rsidRDefault="00EE61CE" w:rsidP="00EE61CE">
      <w:pPr>
        <w:spacing w:line="384" w:lineRule="exact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EE61CE" w:rsidRPr="00EE61CE" w:rsidRDefault="00EE61CE" w:rsidP="00EE61C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E61CE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Рис. 8. </w:t>
      </w:r>
      <w:r w:rsidRPr="00EE61CE">
        <w:rPr>
          <w:rFonts w:ascii="Times New Roman" w:eastAsia="Times New Roman" w:hAnsi="Times New Roman" w:cs="Times New Roman"/>
          <w:sz w:val="22"/>
          <w:szCs w:val="22"/>
        </w:rPr>
        <w:t xml:space="preserve">Проверка и регулировка свободного хода педали сцепления: </w:t>
      </w:r>
      <w:r w:rsidRPr="00EE61C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1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 w:rsidRPr="00EE61CE">
        <w:rPr>
          <w:rFonts w:ascii="Times New Roman" w:eastAsia="Times New Roman" w:hAnsi="Times New Roman" w:cs="Times New Roman"/>
          <w:sz w:val="22"/>
          <w:szCs w:val="22"/>
        </w:rPr>
        <w:t xml:space="preserve"> главный цилиндр сцепления;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</w:t>
      </w:r>
      <w:r w:rsidRPr="00EE61CE"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 w:rsidRPr="00EE61C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 w:rsidRPr="00EE61CE">
        <w:rPr>
          <w:rFonts w:ascii="Times New Roman" w:eastAsia="Times New Roman" w:hAnsi="Times New Roman" w:cs="Times New Roman"/>
          <w:sz w:val="22"/>
          <w:szCs w:val="22"/>
        </w:rPr>
        <w:t xml:space="preserve"> ось педали; </w:t>
      </w:r>
      <w:r w:rsidRPr="00EE61CE">
        <w:rPr>
          <w:rFonts w:ascii="Times New Roman" w:eastAsia="Times New Roman" w:hAnsi="Times New Roman" w:cs="Times New Roman"/>
          <w:i/>
          <w:iCs/>
          <w:sz w:val="22"/>
          <w:szCs w:val="22"/>
        </w:rPr>
        <w:t>3</w:t>
      </w:r>
      <w:r w:rsidRPr="00EE61C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 w:rsidRPr="00EE61CE">
        <w:rPr>
          <w:rFonts w:ascii="Times New Roman" w:eastAsia="Times New Roman" w:hAnsi="Times New Roman" w:cs="Times New Roman"/>
          <w:sz w:val="22"/>
          <w:szCs w:val="22"/>
        </w:rPr>
        <w:t xml:space="preserve"> рычаг толкателя; </w:t>
      </w:r>
      <w:r w:rsidRPr="00EE61CE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4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 w:rsidRPr="00EE61CE">
        <w:rPr>
          <w:rFonts w:ascii="Times New Roman" w:eastAsia="Times New Roman" w:hAnsi="Times New Roman" w:cs="Times New Roman"/>
          <w:sz w:val="22"/>
          <w:szCs w:val="22"/>
        </w:rPr>
        <w:t xml:space="preserve"> проушина толкате</w:t>
      </w:r>
      <w:r w:rsidRPr="00EE61CE">
        <w:rPr>
          <w:rFonts w:ascii="Times New Roman" w:eastAsia="Times New Roman" w:hAnsi="Times New Roman" w:cs="Times New Roman"/>
          <w:sz w:val="22"/>
          <w:szCs w:val="22"/>
        </w:rPr>
        <w:softHyphen/>
        <w:t xml:space="preserve">ля; </w:t>
      </w:r>
      <w:r w:rsidRPr="00EE61CE"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 w:rsidRPr="00EE61CE">
        <w:rPr>
          <w:rFonts w:ascii="Times New Roman" w:eastAsia="Times New Roman" w:hAnsi="Times New Roman" w:cs="Times New Roman"/>
          <w:sz w:val="22"/>
          <w:szCs w:val="22"/>
        </w:rPr>
        <w:t xml:space="preserve"> эксцентриковый палец; </w:t>
      </w:r>
      <w:r w:rsidRPr="00EE61CE"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 w:rsidRPr="00EE61CE">
        <w:rPr>
          <w:rFonts w:ascii="Times New Roman" w:eastAsia="Times New Roman" w:hAnsi="Times New Roman" w:cs="Times New Roman"/>
          <w:sz w:val="22"/>
          <w:szCs w:val="22"/>
        </w:rPr>
        <w:t xml:space="preserve"> пружина; 7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 w:rsidRPr="00EE61CE">
        <w:rPr>
          <w:rFonts w:ascii="Times New Roman" w:eastAsia="Times New Roman" w:hAnsi="Times New Roman" w:cs="Times New Roman"/>
          <w:sz w:val="22"/>
          <w:szCs w:val="22"/>
        </w:rPr>
        <w:t xml:space="preserve"> педаль; </w:t>
      </w:r>
      <w:r w:rsidRPr="00EE61CE">
        <w:rPr>
          <w:rFonts w:ascii="Times New Roman" w:eastAsia="Times New Roman" w:hAnsi="Times New Roman" w:cs="Times New Roman"/>
          <w:i/>
          <w:iCs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 w:rsidRPr="00EE61CE">
        <w:rPr>
          <w:rFonts w:ascii="Times New Roman" w:eastAsia="Times New Roman" w:hAnsi="Times New Roman" w:cs="Times New Roman"/>
          <w:sz w:val="22"/>
          <w:szCs w:val="22"/>
        </w:rPr>
        <w:t>корончатая гайка</w:t>
      </w:r>
    </w:p>
    <w:p w:rsidR="00EE61CE" w:rsidRDefault="00EE61CE" w:rsidP="00EE61CE">
      <w:pPr>
        <w:pStyle w:val="20"/>
        <w:shd w:val="clear" w:color="auto" w:fill="auto"/>
        <w:spacing w:before="0" w:line="240" w:lineRule="auto"/>
        <w:ind w:firstLine="0"/>
        <w:rPr>
          <w:sz w:val="26"/>
          <w:szCs w:val="26"/>
        </w:rPr>
      </w:pPr>
    </w:p>
    <w:p w:rsidR="00EE61CE" w:rsidRPr="002A7F83" w:rsidRDefault="00EE61CE" w:rsidP="00EE61CE">
      <w:pPr>
        <w:pStyle w:val="20"/>
        <w:shd w:val="clear" w:color="auto" w:fill="auto"/>
        <w:spacing w:before="0" w:line="240" w:lineRule="auto"/>
        <w:ind w:firstLine="0"/>
        <w:rPr>
          <w:sz w:val="26"/>
          <w:szCs w:val="26"/>
        </w:rPr>
      </w:pPr>
      <w:r w:rsidRPr="002A7F83">
        <w:rPr>
          <w:rStyle w:val="21"/>
          <w:sz w:val="26"/>
          <w:szCs w:val="26"/>
        </w:rPr>
        <w:t>3</w:t>
      </w:r>
      <w:r w:rsidRPr="002A7F83">
        <w:rPr>
          <w:sz w:val="26"/>
          <w:szCs w:val="26"/>
        </w:rPr>
        <w:t xml:space="preserve"> так, чтобы перемещение педали от верхнего упора до момента касания толкателем порш</w:t>
      </w:r>
      <w:r w:rsidRPr="002A7F83">
        <w:rPr>
          <w:sz w:val="26"/>
          <w:szCs w:val="26"/>
        </w:rPr>
        <w:softHyphen/>
        <w:t>ня составило 6</w:t>
      </w:r>
      <w:r w:rsidR="00AD0350">
        <w:rPr>
          <w:sz w:val="26"/>
          <w:szCs w:val="26"/>
        </w:rPr>
        <w:t>-</w:t>
      </w:r>
      <w:r w:rsidRPr="002A7F83">
        <w:rPr>
          <w:sz w:val="26"/>
          <w:szCs w:val="26"/>
        </w:rPr>
        <w:t xml:space="preserve">15 мм, после чего затягивают и </w:t>
      </w:r>
      <w:proofErr w:type="spellStart"/>
      <w:r w:rsidRPr="002A7F83">
        <w:rPr>
          <w:sz w:val="26"/>
          <w:szCs w:val="26"/>
        </w:rPr>
        <w:t>зашплинтовывают</w:t>
      </w:r>
      <w:proofErr w:type="spellEnd"/>
      <w:r w:rsidRPr="002A7F83">
        <w:rPr>
          <w:sz w:val="26"/>
          <w:szCs w:val="26"/>
        </w:rPr>
        <w:t xml:space="preserve"> корончатую гайку </w:t>
      </w:r>
      <w:r w:rsidRPr="002A7F83">
        <w:rPr>
          <w:rStyle w:val="21"/>
          <w:sz w:val="26"/>
          <w:szCs w:val="26"/>
        </w:rPr>
        <w:t>8.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Полный ход педали сцепления должен быть 185</w:t>
      </w:r>
      <w:r w:rsidR="001339B3">
        <w:rPr>
          <w:sz w:val="26"/>
          <w:szCs w:val="26"/>
        </w:rPr>
        <w:t>-</w:t>
      </w:r>
      <w:r w:rsidRPr="002A7F83">
        <w:rPr>
          <w:sz w:val="26"/>
          <w:szCs w:val="26"/>
        </w:rPr>
        <w:t xml:space="preserve">195 мм. Его регулируют, изменяя положение расположенного в верхней части педали подвижного упора </w:t>
      </w:r>
      <w:r w:rsidRPr="002A7F83">
        <w:rPr>
          <w:rStyle w:val="21"/>
          <w:sz w:val="26"/>
          <w:szCs w:val="26"/>
        </w:rPr>
        <w:t>4</w:t>
      </w:r>
      <w:r w:rsidRPr="002A7F83">
        <w:rPr>
          <w:sz w:val="26"/>
          <w:szCs w:val="26"/>
        </w:rPr>
        <w:t xml:space="preserve"> (см. рис. 7), после чего упор фикси</w:t>
      </w:r>
      <w:r w:rsidRPr="002A7F83">
        <w:rPr>
          <w:sz w:val="26"/>
          <w:szCs w:val="26"/>
        </w:rPr>
        <w:softHyphen/>
        <w:t xml:space="preserve">руют контргайкой. Свободный ход муфты выключения сцепления </w:t>
      </w:r>
      <w:r w:rsidRPr="002A7F83">
        <w:rPr>
          <w:sz w:val="26"/>
          <w:szCs w:val="26"/>
        </w:rPr>
        <w:lastRenderedPageBreak/>
        <w:t>должен составлять 3,2</w:t>
      </w:r>
      <w:r w:rsidR="001339B3">
        <w:rPr>
          <w:sz w:val="26"/>
          <w:szCs w:val="26"/>
        </w:rPr>
        <w:t>-</w:t>
      </w:r>
      <w:r w:rsidRPr="002A7F83">
        <w:rPr>
          <w:sz w:val="26"/>
          <w:szCs w:val="26"/>
        </w:rPr>
        <w:t>4,0 мм, что соответствует свободному ходу рычага вала вилки выключения сцепления 4</w:t>
      </w:r>
      <w:r w:rsidR="001339B3">
        <w:rPr>
          <w:sz w:val="26"/>
          <w:szCs w:val="26"/>
        </w:rPr>
        <w:t>-</w:t>
      </w:r>
      <w:r w:rsidRPr="002A7F83">
        <w:rPr>
          <w:sz w:val="26"/>
          <w:szCs w:val="26"/>
        </w:rPr>
        <w:t>5 мм (рис. 10).</w:t>
      </w:r>
    </w:p>
    <w:p w:rsidR="00AD05A5" w:rsidRPr="002A7F83" w:rsidRDefault="00CB7160" w:rsidP="00AD05A5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 xml:space="preserve">Свободный ход муфты выключения сцепления проверяют перемещением вручную рычага </w:t>
      </w:r>
      <w:r w:rsidRPr="002A7F83">
        <w:rPr>
          <w:rStyle w:val="21"/>
          <w:sz w:val="26"/>
          <w:szCs w:val="26"/>
        </w:rPr>
        <w:t>2</w:t>
      </w:r>
      <w:r w:rsidRPr="002A7F83">
        <w:rPr>
          <w:sz w:val="26"/>
          <w:szCs w:val="26"/>
        </w:rPr>
        <w:t xml:space="preserve"> при предварительно отсоеди</w:t>
      </w:r>
      <w:r w:rsidRPr="002A7F83">
        <w:rPr>
          <w:sz w:val="26"/>
          <w:szCs w:val="26"/>
        </w:rPr>
        <w:softHyphen/>
        <w:t>ненной пружине 7. Регулируют свободный ход рычага сфериче</w:t>
      </w:r>
      <w:r w:rsidRPr="002A7F83">
        <w:rPr>
          <w:sz w:val="26"/>
          <w:szCs w:val="26"/>
        </w:rPr>
        <w:softHyphen/>
        <w:t xml:space="preserve">ской гайкой </w:t>
      </w:r>
      <w:r w:rsidRPr="002A7F83">
        <w:rPr>
          <w:rStyle w:val="21"/>
          <w:sz w:val="26"/>
          <w:szCs w:val="26"/>
        </w:rPr>
        <w:t>3</w:t>
      </w:r>
      <w:r w:rsidRPr="002A7F83">
        <w:rPr>
          <w:sz w:val="26"/>
          <w:szCs w:val="26"/>
        </w:rPr>
        <w:t xml:space="preserve"> толкателя </w:t>
      </w:r>
      <w:proofErr w:type="spellStart"/>
      <w:r w:rsidRPr="002A7F83">
        <w:rPr>
          <w:sz w:val="26"/>
          <w:szCs w:val="26"/>
        </w:rPr>
        <w:t>пневмоусилителя</w:t>
      </w:r>
      <w:proofErr w:type="spellEnd"/>
      <w:r w:rsidRPr="002A7F83">
        <w:rPr>
          <w:sz w:val="26"/>
          <w:szCs w:val="26"/>
        </w:rPr>
        <w:t>, после чего подсоеди</w:t>
      </w:r>
      <w:r w:rsidRPr="002A7F83">
        <w:rPr>
          <w:sz w:val="26"/>
          <w:szCs w:val="26"/>
        </w:rPr>
        <w:softHyphen/>
        <w:t xml:space="preserve">няют пружину </w:t>
      </w:r>
      <w:r w:rsidRPr="002A7F83">
        <w:rPr>
          <w:rStyle w:val="21"/>
          <w:sz w:val="26"/>
          <w:szCs w:val="26"/>
        </w:rPr>
        <w:t>1</w:t>
      </w:r>
      <w:r w:rsidRPr="002A7F83">
        <w:rPr>
          <w:sz w:val="26"/>
          <w:szCs w:val="26"/>
        </w:rPr>
        <w:t xml:space="preserve"> к рычагу </w:t>
      </w:r>
      <w:r w:rsidRPr="002A7F83">
        <w:rPr>
          <w:rStyle w:val="21"/>
          <w:sz w:val="26"/>
          <w:szCs w:val="26"/>
        </w:rPr>
        <w:t>2.</w:t>
      </w:r>
      <w:r w:rsidRPr="002A7F83">
        <w:rPr>
          <w:sz w:val="26"/>
          <w:szCs w:val="26"/>
        </w:rPr>
        <w:t xml:space="preserve"> Полный ход толкателя </w:t>
      </w:r>
      <w:proofErr w:type="spellStart"/>
      <w:r w:rsidRPr="002A7F83">
        <w:rPr>
          <w:sz w:val="26"/>
          <w:szCs w:val="26"/>
        </w:rPr>
        <w:t>пневмоуси</w:t>
      </w:r>
      <w:r w:rsidRPr="002A7F83">
        <w:rPr>
          <w:sz w:val="26"/>
          <w:szCs w:val="26"/>
        </w:rPr>
        <w:softHyphen/>
        <w:t>лителя</w:t>
      </w:r>
      <w:proofErr w:type="spellEnd"/>
      <w:r w:rsidRPr="002A7F83">
        <w:rPr>
          <w:sz w:val="26"/>
          <w:szCs w:val="26"/>
        </w:rPr>
        <w:t xml:space="preserve"> должен быть не менее 25 мм. При меньшей величине</w:t>
      </w:r>
      <w:r w:rsidR="00AD05A5">
        <w:rPr>
          <w:sz w:val="26"/>
          <w:szCs w:val="26"/>
        </w:rPr>
        <w:t xml:space="preserve"> </w:t>
      </w:r>
      <w:r w:rsidR="00AD05A5" w:rsidRPr="002A7F83">
        <w:rPr>
          <w:sz w:val="26"/>
          <w:szCs w:val="26"/>
        </w:rPr>
        <w:t xml:space="preserve">хода не обеспечивается полное выключение сцепления. Полный ход толкателя </w:t>
      </w:r>
      <w:proofErr w:type="spellStart"/>
      <w:r w:rsidR="00AD05A5" w:rsidRPr="002A7F83">
        <w:rPr>
          <w:sz w:val="26"/>
          <w:szCs w:val="26"/>
        </w:rPr>
        <w:t>пневмоусилителя</w:t>
      </w:r>
      <w:proofErr w:type="spellEnd"/>
      <w:r w:rsidR="00AD05A5" w:rsidRPr="002A7F83">
        <w:rPr>
          <w:sz w:val="26"/>
          <w:szCs w:val="26"/>
        </w:rPr>
        <w:t xml:space="preserve"> проверяют при нажатии педали сцепления до упора. В случае недостаточного хода толкателя </w:t>
      </w:r>
      <w:proofErr w:type="spellStart"/>
      <w:r w:rsidR="00AD05A5" w:rsidRPr="002A7F83">
        <w:rPr>
          <w:sz w:val="26"/>
          <w:szCs w:val="26"/>
        </w:rPr>
        <w:t>пневмоусилителя</w:t>
      </w:r>
      <w:proofErr w:type="spellEnd"/>
      <w:r w:rsidR="00AD05A5" w:rsidRPr="002A7F83">
        <w:rPr>
          <w:sz w:val="26"/>
          <w:szCs w:val="26"/>
        </w:rPr>
        <w:t xml:space="preserve"> еще раз проверяют свободный ход педали сце</w:t>
      </w:r>
      <w:r w:rsidR="00AD05A5" w:rsidRPr="002A7F83">
        <w:rPr>
          <w:sz w:val="26"/>
          <w:szCs w:val="26"/>
        </w:rPr>
        <w:softHyphen/>
        <w:t>пления и уровень жидкости в бачке главного цилиндра привода сцепления, при необходимости удаляют воздух из гидросистемы.</w:t>
      </w:r>
    </w:p>
    <w:p w:rsidR="00AD05A5" w:rsidRPr="002A7F83" w:rsidRDefault="00AD05A5" w:rsidP="00AD05A5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Прокачивать гидросистему следует вдвоем. Резиновый за</w:t>
      </w:r>
      <w:r w:rsidRPr="002A7F83">
        <w:rPr>
          <w:sz w:val="26"/>
          <w:szCs w:val="26"/>
        </w:rPr>
        <w:softHyphen/>
        <w:t xml:space="preserve">щитный колпачок перепускного клапана </w:t>
      </w:r>
      <w:r w:rsidRPr="002A7F83">
        <w:rPr>
          <w:rStyle w:val="21"/>
          <w:sz w:val="26"/>
          <w:szCs w:val="26"/>
        </w:rPr>
        <w:t>14</w:t>
      </w:r>
      <w:r w:rsidRPr="002A7F83">
        <w:rPr>
          <w:sz w:val="26"/>
          <w:szCs w:val="26"/>
        </w:rPr>
        <w:t xml:space="preserve"> (см. рис. 7) очи</w:t>
      </w:r>
      <w:r w:rsidRPr="002A7F83">
        <w:rPr>
          <w:sz w:val="26"/>
          <w:szCs w:val="26"/>
        </w:rPr>
        <w:softHyphen/>
        <w:t>щают от пыли и грязи, снимают и надевают на головку клапана резиновый шланг. Свободный конец шланга опускают в стек</w:t>
      </w:r>
      <w:r w:rsidRPr="002A7F83">
        <w:rPr>
          <w:sz w:val="26"/>
          <w:szCs w:val="26"/>
        </w:rPr>
        <w:softHyphen/>
        <w:t xml:space="preserve">лянный сосуд объемом 0,5 л, заполненный на </w:t>
      </w:r>
      <w:r w:rsidRPr="002A7F83">
        <w:rPr>
          <w:sz w:val="26"/>
          <w:szCs w:val="26"/>
          <w:lang w:val="en-US" w:bidi="en-US"/>
        </w:rPr>
        <w:t>V</w:t>
      </w:r>
      <w:r w:rsidRPr="002A7F83">
        <w:rPr>
          <w:sz w:val="26"/>
          <w:szCs w:val="26"/>
          <w:vertAlign w:val="subscript"/>
          <w:lang w:bidi="en-US"/>
        </w:rPr>
        <w:t>3</w:t>
      </w:r>
      <w:r w:rsidRPr="002A7F83">
        <w:rPr>
          <w:sz w:val="26"/>
          <w:szCs w:val="26"/>
          <w:lang w:bidi="en-US"/>
        </w:rPr>
        <w:t>—</w:t>
      </w:r>
      <w:r w:rsidRPr="002A7F83">
        <w:rPr>
          <w:sz w:val="26"/>
          <w:szCs w:val="26"/>
          <w:lang w:val="en-US" w:bidi="en-US"/>
        </w:rPr>
        <w:t>V</w:t>
      </w:r>
      <w:r w:rsidRPr="002A7F83">
        <w:rPr>
          <w:sz w:val="26"/>
          <w:szCs w:val="26"/>
          <w:vertAlign w:val="subscript"/>
          <w:lang w:bidi="en-US"/>
        </w:rPr>
        <w:t>4</w:t>
      </w:r>
      <w:r w:rsidRPr="002A7F83">
        <w:rPr>
          <w:sz w:val="26"/>
          <w:szCs w:val="26"/>
          <w:lang w:bidi="en-US"/>
        </w:rPr>
        <w:t xml:space="preserve"> </w:t>
      </w:r>
      <w:r w:rsidRPr="002A7F83">
        <w:rPr>
          <w:sz w:val="26"/>
          <w:szCs w:val="26"/>
        </w:rPr>
        <w:t>высоты ра</w:t>
      </w:r>
      <w:r w:rsidRPr="002A7F83">
        <w:rPr>
          <w:sz w:val="26"/>
          <w:szCs w:val="26"/>
        </w:rPr>
        <w:softHyphen/>
        <w:t xml:space="preserve">бочей жидкостью. Резко нажав три-четыре раза на </w:t>
      </w:r>
      <w:proofErr w:type="gramStart"/>
      <w:r w:rsidRPr="002A7F83">
        <w:rPr>
          <w:sz w:val="26"/>
          <w:szCs w:val="26"/>
        </w:rPr>
        <w:t>педаль сцеп</w:t>
      </w:r>
      <w:r w:rsidRPr="002A7F83">
        <w:rPr>
          <w:sz w:val="26"/>
          <w:szCs w:val="26"/>
        </w:rPr>
        <w:softHyphen/>
        <w:t>ления и удерживая</w:t>
      </w:r>
      <w:proofErr w:type="gramEnd"/>
      <w:r w:rsidRPr="002A7F83">
        <w:rPr>
          <w:sz w:val="26"/>
          <w:szCs w:val="26"/>
        </w:rPr>
        <w:t xml:space="preserve"> педаль в нажатом положении, отвертывают на полтора—один оборот перепускной клапан. О наличии возду</w:t>
      </w:r>
      <w:r w:rsidRPr="002A7F83">
        <w:rPr>
          <w:sz w:val="26"/>
          <w:szCs w:val="26"/>
        </w:rPr>
        <w:softHyphen/>
        <w:t>ха в гидросистеме свидетельствует выделение пузырьков воздуха из рабочей жидкости, поступающей по шлангу в стеклянный со</w:t>
      </w:r>
      <w:r w:rsidRPr="002A7F83">
        <w:rPr>
          <w:sz w:val="26"/>
          <w:szCs w:val="26"/>
        </w:rPr>
        <w:softHyphen/>
        <w:t>суд. После прекращения выхода жидкости при нажатой педали следует завернуть перепускной клапан. При этом необходимо следить за уровнем рабочей жидкости в бачке главного цилинд</w:t>
      </w:r>
      <w:r w:rsidRPr="002A7F83">
        <w:rPr>
          <w:sz w:val="26"/>
          <w:szCs w:val="26"/>
        </w:rPr>
        <w:softHyphen/>
        <w:t>ра, который должен быть не ниже 40 мм от верхнего края бачка.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CB7160" w:rsidRDefault="00CB7160" w:rsidP="00776BDA">
      <w:pPr>
        <w:framePr w:h="3251" w:wrap="notBeside" w:vAnchor="text" w:hAnchor="text" w:xAlign="center" w:y="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F83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 wp14:anchorId="0B61E4EA" wp14:editId="4597A106">
            <wp:extent cx="2501900" cy="2019300"/>
            <wp:effectExtent l="0" t="0" r="0" b="0"/>
            <wp:docPr id="7" name="Рисунок 110" descr="C:\Users\Petr\AppData\Local\Temp\FineReader12.00\media\image2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:\Users\Petr\AppData\Local\Temp\FineReader12.00\media\image21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441" cy="202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BDA" w:rsidRPr="002A7F83" w:rsidRDefault="00776BDA" w:rsidP="00776BDA">
      <w:pPr>
        <w:framePr w:h="3251" w:wrap="notBeside" w:vAnchor="text" w:hAnchor="text" w:xAlign="center" w:y="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7160" w:rsidRPr="00AD05A5" w:rsidRDefault="00CB7160" w:rsidP="00776BDA">
      <w:pPr>
        <w:pStyle w:val="a6"/>
        <w:framePr w:h="3251" w:wrap="notBeside" w:vAnchor="text" w:hAnchor="text" w:xAlign="center" w:y="3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AD05A5">
        <w:rPr>
          <w:rStyle w:val="a8"/>
          <w:sz w:val="22"/>
          <w:szCs w:val="22"/>
        </w:rPr>
        <w:t xml:space="preserve">Рис. 9. </w:t>
      </w:r>
      <w:r w:rsidRPr="00AD05A5">
        <w:rPr>
          <w:sz w:val="22"/>
          <w:szCs w:val="22"/>
        </w:rPr>
        <w:t xml:space="preserve">Главный цилиндр с бачком: </w:t>
      </w:r>
      <w:r w:rsidR="001339B3">
        <w:rPr>
          <w:sz w:val="22"/>
          <w:szCs w:val="22"/>
        </w:rPr>
        <w:t>1</w:t>
      </w:r>
      <w:r w:rsidRPr="00AD05A5">
        <w:rPr>
          <w:sz w:val="22"/>
          <w:szCs w:val="22"/>
        </w:rPr>
        <w:t xml:space="preserve"> </w:t>
      </w:r>
      <w:r w:rsidR="001339B3">
        <w:rPr>
          <w:sz w:val="22"/>
          <w:szCs w:val="22"/>
        </w:rPr>
        <w:t>-</w:t>
      </w:r>
      <w:r w:rsidRPr="00AD05A5">
        <w:rPr>
          <w:sz w:val="22"/>
          <w:szCs w:val="22"/>
        </w:rPr>
        <w:t xml:space="preserve"> толкатель поршня; </w:t>
      </w:r>
      <w:r w:rsidRPr="00AD05A5">
        <w:rPr>
          <w:rStyle w:val="a7"/>
          <w:sz w:val="22"/>
          <w:szCs w:val="22"/>
        </w:rPr>
        <w:t xml:space="preserve">2 </w:t>
      </w:r>
      <w:r w:rsidR="001339B3">
        <w:rPr>
          <w:rStyle w:val="a7"/>
          <w:sz w:val="22"/>
          <w:szCs w:val="22"/>
        </w:rPr>
        <w:t>-</w:t>
      </w:r>
      <w:r w:rsidRPr="00AD05A5">
        <w:rPr>
          <w:sz w:val="22"/>
          <w:szCs w:val="22"/>
        </w:rPr>
        <w:t xml:space="preserve"> корпус; </w:t>
      </w:r>
      <w:r w:rsidRPr="00AD05A5">
        <w:rPr>
          <w:rStyle w:val="a7"/>
          <w:sz w:val="22"/>
          <w:szCs w:val="22"/>
        </w:rPr>
        <w:t xml:space="preserve">3 </w:t>
      </w:r>
      <w:r w:rsidR="001339B3">
        <w:rPr>
          <w:rStyle w:val="a7"/>
          <w:sz w:val="22"/>
          <w:szCs w:val="22"/>
        </w:rPr>
        <w:t>-</w:t>
      </w:r>
      <w:r w:rsidRPr="00AD05A5">
        <w:rPr>
          <w:rStyle w:val="a7"/>
          <w:sz w:val="22"/>
          <w:szCs w:val="22"/>
        </w:rPr>
        <w:t xml:space="preserve"> </w:t>
      </w:r>
      <w:r w:rsidRPr="00AD05A5">
        <w:rPr>
          <w:sz w:val="22"/>
          <w:szCs w:val="22"/>
        </w:rPr>
        <w:t xml:space="preserve">поршень; </w:t>
      </w:r>
      <w:r w:rsidRPr="00AD05A5">
        <w:rPr>
          <w:rStyle w:val="a7"/>
          <w:sz w:val="22"/>
          <w:szCs w:val="22"/>
        </w:rPr>
        <w:t>4</w:t>
      </w:r>
      <w:r w:rsidRPr="00AD05A5">
        <w:rPr>
          <w:sz w:val="22"/>
          <w:szCs w:val="22"/>
        </w:rPr>
        <w:t xml:space="preserve"> </w:t>
      </w:r>
      <w:r w:rsidR="001339B3">
        <w:rPr>
          <w:sz w:val="22"/>
          <w:szCs w:val="22"/>
        </w:rPr>
        <w:t>-</w:t>
      </w:r>
      <w:r w:rsidRPr="00AD05A5">
        <w:rPr>
          <w:sz w:val="22"/>
          <w:szCs w:val="22"/>
        </w:rPr>
        <w:t xml:space="preserve"> корпус бачка; </w:t>
      </w:r>
      <w:r w:rsidRPr="00AD05A5">
        <w:rPr>
          <w:rStyle w:val="a7"/>
          <w:sz w:val="22"/>
          <w:szCs w:val="22"/>
        </w:rPr>
        <w:t>5</w:t>
      </w:r>
      <w:r w:rsidRPr="00AD05A5">
        <w:rPr>
          <w:sz w:val="22"/>
          <w:szCs w:val="22"/>
        </w:rPr>
        <w:t xml:space="preserve"> </w:t>
      </w:r>
      <w:r w:rsidR="001339B3">
        <w:rPr>
          <w:sz w:val="22"/>
          <w:szCs w:val="22"/>
        </w:rPr>
        <w:t>-</w:t>
      </w:r>
      <w:r w:rsidRPr="00AD05A5">
        <w:rPr>
          <w:sz w:val="22"/>
          <w:szCs w:val="22"/>
        </w:rPr>
        <w:t xml:space="preserve"> пробка бачка; </w:t>
      </w:r>
      <w:r w:rsidRPr="00AD05A5">
        <w:rPr>
          <w:rStyle w:val="a7"/>
          <w:sz w:val="22"/>
          <w:szCs w:val="22"/>
        </w:rPr>
        <w:t>А</w:t>
      </w:r>
      <w:r w:rsidRPr="00AD05A5">
        <w:rPr>
          <w:sz w:val="22"/>
          <w:szCs w:val="22"/>
        </w:rPr>
        <w:t xml:space="preserve"> </w:t>
      </w:r>
      <w:r w:rsidR="001339B3">
        <w:rPr>
          <w:sz w:val="22"/>
          <w:szCs w:val="22"/>
        </w:rPr>
        <w:t>-</w:t>
      </w:r>
      <w:r w:rsidRPr="00AD05A5">
        <w:rPr>
          <w:sz w:val="22"/>
          <w:szCs w:val="22"/>
        </w:rPr>
        <w:t xml:space="preserve"> зазор свободного хода глав</w:t>
      </w:r>
      <w:r w:rsidRPr="00AD05A5">
        <w:rPr>
          <w:sz w:val="22"/>
          <w:szCs w:val="22"/>
        </w:rPr>
        <w:softHyphen/>
        <w:t>ного цилиндра</w:t>
      </w:r>
    </w:p>
    <w:p w:rsidR="00CB7160" w:rsidRPr="002A7F83" w:rsidRDefault="00CB7160" w:rsidP="002A7F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F79EE" w:rsidRDefault="008F79EE" w:rsidP="002A7F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F83">
        <w:rPr>
          <w:rFonts w:ascii="Times New Roman" w:hAnsi="Times New Roman" w:cs="Times New Roman"/>
          <w:noProof/>
          <w:sz w:val="26"/>
          <w:szCs w:val="26"/>
          <w:lang w:bidi="ar-SA"/>
        </w:rPr>
        <w:drawing>
          <wp:inline distT="0" distB="0" distL="0" distR="0" wp14:anchorId="14499797" wp14:editId="66493207">
            <wp:extent cx="2501900" cy="1549400"/>
            <wp:effectExtent l="0" t="0" r="0" b="0"/>
            <wp:docPr id="27" name="Рисунок 111" descr="C:\Users\Petr\AppData\Local\Temp\FineReader12.00\media\image2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:\Users\Petr\AppData\Local\Temp\FineReader12.00\media\image21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9EE" w:rsidRPr="008F79EE" w:rsidRDefault="008F79EE" w:rsidP="008F79EE">
      <w:pPr>
        <w:rPr>
          <w:rFonts w:ascii="Times New Roman" w:hAnsi="Times New Roman" w:cs="Times New Roman"/>
          <w:sz w:val="26"/>
          <w:szCs w:val="26"/>
        </w:rPr>
      </w:pPr>
    </w:p>
    <w:p w:rsidR="008F79EE" w:rsidRDefault="008F79EE" w:rsidP="008F79EE">
      <w:pPr>
        <w:pStyle w:val="a6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AD05A5">
        <w:rPr>
          <w:rStyle w:val="a8"/>
          <w:sz w:val="22"/>
          <w:szCs w:val="22"/>
        </w:rPr>
        <w:t xml:space="preserve">Рис. 10. </w:t>
      </w:r>
      <w:r w:rsidRPr="00AD05A5">
        <w:rPr>
          <w:sz w:val="22"/>
          <w:szCs w:val="22"/>
        </w:rPr>
        <w:t>Проверка и регулировка свободного хода рычага вала вилки выклю</w:t>
      </w:r>
      <w:r w:rsidRPr="00AD05A5">
        <w:rPr>
          <w:sz w:val="22"/>
          <w:szCs w:val="22"/>
        </w:rPr>
        <w:softHyphen/>
        <w:t xml:space="preserve">чения сцепления: </w:t>
      </w:r>
      <w:r>
        <w:rPr>
          <w:sz w:val="22"/>
          <w:szCs w:val="22"/>
        </w:rPr>
        <w:t xml:space="preserve">       1</w:t>
      </w:r>
      <w:r w:rsidRPr="00AD05A5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AD05A5">
        <w:rPr>
          <w:sz w:val="22"/>
          <w:szCs w:val="22"/>
        </w:rPr>
        <w:t xml:space="preserve"> пружина; </w:t>
      </w:r>
      <w:r w:rsidRPr="00AD05A5">
        <w:rPr>
          <w:rStyle w:val="a7"/>
          <w:sz w:val="22"/>
          <w:szCs w:val="22"/>
        </w:rPr>
        <w:t xml:space="preserve">2 </w:t>
      </w:r>
      <w:r>
        <w:rPr>
          <w:rStyle w:val="a7"/>
          <w:sz w:val="22"/>
          <w:szCs w:val="22"/>
        </w:rPr>
        <w:t>-</w:t>
      </w:r>
      <w:r w:rsidRPr="00AD05A5">
        <w:rPr>
          <w:sz w:val="22"/>
          <w:szCs w:val="22"/>
        </w:rPr>
        <w:t xml:space="preserve"> рычаг вала вилки выключения сцепления;</w:t>
      </w:r>
      <w:r>
        <w:rPr>
          <w:sz w:val="22"/>
          <w:szCs w:val="22"/>
        </w:rPr>
        <w:t xml:space="preserve"> </w:t>
      </w:r>
      <w:r w:rsidRPr="00AD05A5">
        <w:rPr>
          <w:rStyle w:val="a7"/>
          <w:sz w:val="22"/>
          <w:szCs w:val="22"/>
        </w:rPr>
        <w:t xml:space="preserve">3 </w:t>
      </w:r>
      <w:r>
        <w:rPr>
          <w:rStyle w:val="a7"/>
          <w:sz w:val="22"/>
          <w:szCs w:val="22"/>
        </w:rPr>
        <w:t>-</w:t>
      </w:r>
      <w:r w:rsidRPr="00AD05A5">
        <w:rPr>
          <w:sz w:val="22"/>
          <w:szCs w:val="22"/>
        </w:rPr>
        <w:t xml:space="preserve"> сферическая гайка</w:t>
      </w:r>
      <w:r>
        <w:rPr>
          <w:sz w:val="22"/>
          <w:szCs w:val="22"/>
        </w:rPr>
        <w:t>.</w:t>
      </w:r>
    </w:p>
    <w:p w:rsidR="008F79EE" w:rsidRPr="00AD05A5" w:rsidRDefault="008F79EE" w:rsidP="008F79EE">
      <w:pPr>
        <w:pStyle w:val="a6"/>
        <w:shd w:val="clear" w:color="auto" w:fill="auto"/>
        <w:spacing w:line="240" w:lineRule="auto"/>
        <w:ind w:firstLine="709"/>
        <w:rPr>
          <w:sz w:val="22"/>
          <w:szCs w:val="22"/>
        </w:rPr>
      </w:pPr>
    </w:p>
    <w:p w:rsidR="008F79EE" w:rsidRDefault="008F79EE" w:rsidP="008F79EE">
      <w:pPr>
        <w:pStyle w:val="20"/>
        <w:shd w:val="clear" w:color="auto" w:fill="auto"/>
        <w:spacing w:before="0" w:line="240" w:lineRule="auto"/>
        <w:ind w:firstLine="708"/>
        <w:rPr>
          <w:sz w:val="26"/>
          <w:szCs w:val="26"/>
        </w:rPr>
      </w:pPr>
      <w:r w:rsidRPr="002A7F83">
        <w:rPr>
          <w:sz w:val="26"/>
          <w:szCs w:val="26"/>
        </w:rPr>
        <w:lastRenderedPageBreak/>
        <w:t>Процедуру повторяют до тех пор, пока не прекратится выде</w:t>
      </w:r>
      <w:r w:rsidRPr="002A7F83">
        <w:rPr>
          <w:sz w:val="26"/>
          <w:szCs w:val="26"/>
        </w:rPr>
        <w:softHyphen/>
        <w:t>ление пузырьков воздуха из рабочей жидкости, поступающей по шлангу в стеклянный сосуд. Далее, завернув до отказа перепуск</w:t>
      </w:r>
      <w:r w:rsidRPr="002A7F83">
        <w:rPr>
          <w:sz w:val="26"/>
          <w:szCs w:val="26"/>
        </w:rPr>
        <w:softHyphen/>
        <w:t>ной клапан, снимают с него шланг, надевают защитный колпа</w:t>
      </w:r>
      <w:r w:rsidRPr="002A7F83">
        <w:rPr>
          <w:sz w:val="26"/>
          <w:szCs w:val="26"/>
        </w:rPr>
        <w:softHyphen/>
        <w:t>чок и доливают рабочую жидкость в бачок главного цилиндра до нормального уровня. Слитая тормозная жидкость может быть использована повторно после ее отстоя для полного удаления воздуха и фильтрации. Качество прокачки проверяют по величи</w:t>
      </w:r>
      <w:r w:rsidRPr="002A7F83">
        <w:rPr>
          <w:sz w:val="26"/>
          <w:szCs w:val="26"/>
        </w:rPr>
        <w:softHyphen/>
        <w:t xml:space="preserve">не полного хода толкателя </w:t>
      </w:r>
      <w:proofErr w:type="spellStart"/>
      <w:r w:rsidRPr="002A7F83">
        <w:rPr>
          <w:sz w:val="26"/>
          <w:szCs w:val="26"/>
        </w:rPr>
        <w:t>пневмоусилителя</w:t>
      </w:r>
      <w:proofErr w:type="spellEnd"/>
      <w:r w:rsidRPr="002A7F83">
        <w:rPr>
          <w:sz w:val="26"/>
          <w:szCs w:val="26"/>
        </w:rPr>
        <w:t>.</w:t>
      </w:r>
    </w:p>
    <w:p w:rsidR="00B71835" w:rsidRPr="002A7F83" w:rsidRDefault="00B71835" w:rsidP="008F79EE">
      <w:pPr>
        <w:pStyle w:val="20"/>
        <w:shd w:val="clear" w:color="auto" w:fill="auto"/>
        <w:spacing w:before="0" w:line="240" w:lineRule="auto"/>
        <w:ind w:firstLine="708"/>
        <w:rPr>
          <w:sz w:val="26"/>
          <w:szCs w:val="26"/>
        </w:rPr>
      </w:pPr>
    </w:p>
    <w:p w:rsidR="008F79EE" w:rsidRPr="002A7F83" w:rsidRDefault="008F79EE" w:rsidP="00B71835">
      <w:pPr>
        <w:pStyle w:val="22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A7F83">
        <w:rPr>
          <w:rFonts w:ascii="Times New Roman" w:hAnsi="Times New Roman" w:cs="Times New Roman"/>
          <w:sz w:val="26"/>
          <w:szCs w:val="26"/>
        </w:rPr>
        <w:t>Техническое обслуживание коробки передач</w:t>
      </w:r>
      <w:r w:rsidR="00B71835">
        <w:rPr>
          <w:rFonts w:ascii="Times New Roman" w:hAnsi="Times New Roman" w:cs="Times New Roman"/>
          <w:sz w:val="26"/>
          <w:szCs w:val="26"/>
        </w:rPr>
        <w:t>.</w:t>
      </w:r>
    </w:p>
    <w:p w:rsidR="008F79EE" w:rsidRPr="002A7F83" w:rsidRDefault="008F79EE" w:rsidP="008F79EE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 xml:space="preserve">Ежедневно перед выездом проверяют отсутствие </w:t>
      </w:r>
      <w:proofErr w:type="spellStart"/>
      <w:r w:rsidRPr="002A7F83">
        <w:rPr>
          <w:sz w:val="26"/>
          <w:szCs w:val="26"/>
        </w:rPr>
        <w:t>подтекания</w:t>
      </w:r>
      <w:proofErr w:type="spellEnd"/>
      <w:r w:rsidRPr="002A7F83">
        <w:rPr>
          <w:sz w:val="26"/>
          <w:szCs w:val="26"/>
        </w:rPr>
        <w:t xml:space="preserve"> масла (по пятнам на месте стоянки), уровень шума в коробке передач, легкость переключения передач, а на автомобилях с классической схемой компоновки </w:t>
      </w:r>
      <w:r w:rsidR="00AD0350">
        <w:rPr>
          <w:sz w:val="26"/>
          <w:szCs w:val="26"/>
        </w:rPr>
        <w:t>-</w:t>
      </w:r>
      <w:r w:rsidRPr="002A7F83">
        <w:rPr>
          <w:sz w:val="26"/>
          <w:szCs w:val="26"/>
        </w:rPr>
        <w:t xml:space="preserve"> отсутствие </w:t>
      </w:r>
      <w:proofErr w:type="spellStart"/>
      <w:r w:rsidRPr="002A7F83">
        <w:rPr>
          <w:sz w:val="26"/>
          <w:szCs w:val="26"/>
        </w:rPr>
        <w:t>подтекания</w:t>
      </w:r>
      <w:proofErr w:type="spellEnd"/>
      <w:r w:rsidRPr="002A7F83">
        <w:rPr>
          <w:sz w:val="26"/>
          <w:szCs w:val="26"/>
        </w:rPr>
        <w:t xml:space="preserve"> мас</w:t>
      </w:r>
      <w:r w:rsidRPr="002A7F83">
        <w:rPr>
          <w:sz w:val="26"/>
          <w:szCs w:val="26"/>
        </w:rPr>
        <w:softHyphen/>
        <w:t>ла из картера заднего моста.</w:t>
      </w:r>
    </w:p>
    <w:p w:rsidR="008F79EE" w:rsidRPr="002A7F83" w:rsidRDefault="008F79EE" w:rsidP="008F79EE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Через 15 000 км пробега автомобиля проверяют в остывшей коробке передач, а также в картере заднего моста (на автомоби</w:t>
      </w:r>
      <w:r w:rsidRPr="002A7F83">
        <w:rPr>
          <w:sz w:val="26"/>
          <w:szCs w:val="26"/>
        </w:rPr>
        <w:softHyphen/>
        <w:t>лях с классической схемой компоновки) уровень масла и при необходимости доливают масло той же марки. В эти же сроки, а при езде по грязным дорогам через 4000</w:t>
      </w:r>
      <w:r>
        <w:rPr>
          <w:sz w:val="26"/>
          <w:szCs w:val="26"/>
        </w:rPr>
        <w:t>-</w:t>
      </w:r>
      <w:r w:rsidRPr="002A7F83">
        <w:rPr>
          <w:sz w:val="26"/>
          <w:szCs w:val="26"/>
        </w:rPr>
        <w:t>5000 км пробега авто</w:t>
      </w:r>
      <w:r w:rsidRPr="002A7F83">
        <w:rPr>
          <w:sz w:val="26"/>
          <w:szCs w:val="26"/>
        </w:rPr>
        <w:softHyphen/>
        <w:t xml:space="preserve">мобиля следует очищать от грязи сапун коробки передач на </w:t>
      </w:r>
      <w:proofErr w:type="spellStart"/>
      <w:r w:rsidRPr="002A7F83">
        <w:rPr>
          <w:sz w:val="26"/>
          <w:szCs w:val="26"/>
        </w:rPr>
        <w:t>пе</w:t>
      </w:r>
      <w:r w:rsidRPr="002A7F83">
        <w:rPr>
          <w:sz w:val="26"/>
          <w:szCs w:val="26"/>
        </w:rPr>
        <w:softHyphen/>
        <w:t>реднеприводных</w:t>
      </w:r>
      <w:proofErr w:type="spellEnd"/>
      <w:r w:rsidRPr="002A7F83">
        <w:rPr>
          <w:sz w:val="26"/>
          <w:szCs w:val="26"/>
        </w:rPr>
        <w:t xml:space="preserve"> автомобилях или картера заднего моста на ав</w:t>
      </w:r>
      <w:r w:rsidRPr="002A7F83">
        <w:rPr>
          <w:sz w:val="26"/>
          <w:szCs w:val="26"/>
        </w:rPr>
        <w:softHyphen/>
        <w:t>томобилях с классической схемой компоновки.</w:t>
      </w:r>
    </w:p>
    <w:p w:rsidR="008F79EE" w:rsidRPr="002A7F83" w:rsidRDefault="008F79EE" w:rsidP="008F79EE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Через каждые 60 000 км пробега (для автомобиля ВАЗ-2109 через 75 000 км) заменяют масло в коробке передач и заднем мосту. Масло сливают из разогретой коробки передач или карте</w:t>
      </w:r>
      <w:r w:rsidRPr="002A7F83">
        <w:rPr>
          <w:sz w:val="26"/>
          <w:szCs w:val="26"/>
        </w:rPr>
        <w:softHyphen/>
        <w:t>ра заднего моста сразу после поездки.</w:t>
      </w:r>
    </w:p>
    <w:p w:rsidR="008F79EE" w:rsidRDefault="008F79EE" w:rsidP="008F79EE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При замене масла в к</w:t>
      </w:r>
      <w:r>
        <w:rPr>
          <w:sz w:val="26"/>
          <w:szCs w:val="26"/>
        </w:rPr>
        <w:t>о</w:t>
      </w:r>
      <w:r w:rsidRPr="002A7F83">
        <w:rPr>
          <w:sz w:val="26"/>
          <w:szCs w:val="26"/>
        </w:rPr>
        <w:t>робке передач и в заднем мосту надо отвернуть заливную и сливную пробки и выпустить отработав</w:t>
      </w:r>
      <w:r w:rsidRPr="002A7F83">
        <w:rPr>
          <w:sz w:val="26"/>
          <w:szCs w:val="26"/>
        </w:rPr>
        <w:softHyphen/>
        <w:t>шее масло. Затем необходимо завернуть сливную пробку и за</w:t>
      </w:r>
      <w:r w:rsidRPr="002A7F83">
        <w:rPr>
          <w:sz w:val="26"/>
          <w:szCs w:val="26"/>
        </w:rPr>
        <w:softHyphen/>
        <w:t>лить свежее масло до нижней кромки наливного отверстия.</w:t>
      </w:r>
    </w:p>
    <w:p w:rsidR="008F79EE" w:rsidRPr="002A7F83" w:rsidRDefault="008F79EE" w:rsidP="008F79EE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 xml:space="preserve">В картер коробки передач автомобиля ВАЗ-2109 заливают моторное масло, а в картеры коробок передач и задних мостов остальных автомобилей </w:t>
      </w:r>
      <w:r w:rsidR="00B71835">
        <w:rPr>
          <w:sz w:val="26"/>
          <w:szCs w:val="26"/>
        </w:rPr>
        <w:t>-</w:t>
      </w:r>
      <w:r w:rsidRPr="002A7F83">
        <w:rPr>
          <w:sz w:val="26"/>
          <w:szCs w:val="26"/>
        </w:rPr>
        <w:t xml:space="preserve"> специальное трансмиссионное масло ТМ-5-18 для гипоидных передач [«ТМ» означает трансмиссион</w:t>
      </w:r>
      <w:r w:rsidRPr="002A7F83">
        <w:rPr>
          <w:sz w:val="26"/>
          <w:szCs w:val="26"/>
        </w:rPr>
        <w:softHyphen/>
        <w:t xml:space="preserve">ное масло, 5 </w:t>
      </w:r>
      <w:r>
        <w:rPr>
          <w:sz w:val="26"/>
          <w:szCs w:val="26"/>
        </w:rPr>
        <w:t>-</w:t>
      </w:r>
      <w:r w:rsidRPr="002A7F83">
        <w:rPr>
          <w:sz w:val="26"/>
          <w:szCs w:val="26"/>
        </w:rPr>
        <w:t xml:space="preserve"> группа масла, обозначающая область его приме</w:t>
      </w:r>
      <w:r w:rsidRPr="002A7F83">
        <w:rPr>
          <w:sz w:val="26"/>
          <w:szCs w:val="26"/>
        </w:rPr>
        <w:softHyphen/>
        <w:t>нения (гипоидные передачи с контактными напряжениями до 3000 МПа и температурой масла до 150</w:t>
      </w:r>
      <w:proofErr w:type="gramStart"/>
      <w:r w:rsidRPr="002A7F83">
        <w:rPr>
          <w:sz w:val="26"/>
          <w:szCs w:val="26"/>
        </w:rPr>
        <w:t>°</w:t>
      </w:r>
      <w:r>
        <w:rPr>
          <w:sz w:val="26"/>
          <w:szCs w:val="26"/>
        </w:rPr>
        <w:t xml:space="preserve"> </w:t>
      </w:r>
      <w:r w:rsidRPr="002A7F83">
        <w:rPr>
          <w:sz w:val="26"/>
          <w:szCs w:val="26"/>
        </w:rPr>
        <w:t>С</w:t>
      </w:r>
      <w:proofErr w:type="gramEnd"/>
      <w:r w:rsidRPr="002A7F83">
        <w:rPr>
          <w:sz w:val="26"/>
          <w:szCs w:val="26"/>
        </w:rPr>
        <w:t xml:space="preserve"> </w:t>
      </w:r>
      <w:r w:rsidR="00B71835">
        <w:rPr>
          <w:sz w:val="26"/>
          <w:szCs w:val="26"/>
        </w:rPr>
        <w:t xml:space="preserve">    </w:t>
      </w:r>
      <w:proofErr w:type="spellStart"/>
      <w:r w:rsidRPr="002A7F83">
        <w:rPr>
          <w:sz w:val="26"/>
          <w:szCs w:val="26"/>
        </w:rPr>
        <w:t>с</w:t>
      </w:r>
      <w:proofErr w:type="spellEnd"/>
      <w:r w:rsidRPr="002A7F83">
        <w:rPr>
          <w:sz w:val="26"/>
          <w:szCs w:val="26"/>
        </w:rPr>
        <w:t xml:space="preserve"> высокоэффективны</w:t>
      </w:r>
      <w:r w:rsidRPr="002A7F83">
        <w:rPr>
          <w:sz w:val="26"/>
          <w:szCs w:val="26"/>
        </w:rPr>
        <w:softHyphen/>
        <w:t xml:space="preserve">ми противозадирными и противоизносными присадками), 18 </w:t>
      </w:r>
      <w:r>
        <w:rPr>
          <w:sz w:val="26"/>
          <w:szCs w:val="26"/>
        </w:rPr>
        <w:t>-</w:t>
      </w:r>
      <w:r w:rsidRPr="002A7F83">
        <w:rPr>
          <w:sz w:val="26"/>
          <w:szCs w:val="26"/>
        </w:rPr>
        <w:t xml:space="preserve"> класс вязкости масла (температура, при которой динамическая вязкость не превышает 150 Па, не выше 18</w:t>
      </w:r>
      <w:proofErr w:type="gramStart"/>
      <w:r w:rsidRPr="002A7F83">
        <w:rPr>
          <w:sz w:val="26"/>
          <w:szCs w:val="26"/>
        </w:rPr>
        <w:t>°</w:t>
      </w:r>
      <w:r>
        <w:rPr>
          <w:sz w:val="26"/>
          <w:szCs w:val="26"/>
        </w:rPr>
        <w:t xml:space="preserve"> </w:t>
      </w:r>
      <w:r w:rsidRPr="002A7F83">
        <w:rPr>
          <w:sz w:val="26"/>
          <w:szCs w:val="26"/>
        </w:rPr>
        <w:t>С</w:t>
      </w:r>
      <w:proofErr w:type="gramEnd"/>
      <w:r w:rsidRPr="002A7F83">
        <w:rPr>
          <w:sz w:val="26"/>
          <w:szCs w:val="26"/>
        </w:rPr>
        <w:t>, а кинематическая вязкость при температуре 100 °С составляет 14</w:t>
      </w:r>
      <w:r>
        <w:rPr>
          <w:sz w:val="26"/>
          <w:szCs w:val="26"/>
        </w:rPr>
        <w:t>-</w:t>
      </w:r>
      <w:r w:rsidRPr="002A7F83">
        <w:rPr>
          <w:sz w:val="26"/>
          <w:szCs w:val="26"/>
        </w:rPr>
        <w:t>24,99 мм</w:t>
      </w:r>
      <w:r w:rsidRPr="002A7F83">
        <w:rPr>
          <w:sz w:val="26"/>
          <w:szCs w:val="26"/>
          <w:vertAlign w:val="superscript"/>
        </w:rPr>
        <w:t>2</w:t>
      </w:r>
      <w:r w:rsidRPr="002A7F83">
        <w:rPr>
          <w:sz w:val="26"/>
          <w:szCs w:val="26"/>
        </w:rPr>
        <w:t xml:space="preserve">/с)]. Аналогами данного масла являются зарубежные </w:t>
      </w:r>
      <w:proofErr w:type="gramStart"/>
      <w:r w:rsidRPr="002A7F83">
        <w:rPr>
          <w:sz w:val="26"/>
          <w:szCs w:val="26"/>
        </w:rPr>
        <w:t>масла</w:t>
      </w:r>
      <w:proofErr w:type="gramEnd"/>
      <w:r w:rsidRPr="002A7F83">
        <w:rPr>
          <w:sz w:val="26"/>
          <w:szCs w:val="26"/>
        </w:rPr>
        <w:t xml:space="preserve"> имеющие в соответствии с международной классификацией маркировку </w:t>
      </w:r>
      <w:r w:rsidRPr="002A7F83">
        <w:rPr>
          <w:sz w:val="26"/>
          <w:szCs w:val="26"/>
          <w:lang w:val="en-US" w:bidi="en-US"/>
        </w:rPr>
        <w:t>API</w:t>
      </w:r>
      <w:r w:rsidRPr="002A7F83">
        <w:rPr>
          <w:sz w:val="26"/>
          <w:szCs w:val="26"/>
          <w:lang w:bidi="en-US"/>
        </w:rPr>
        <w:t xml:space="preserve"> </w:t>
      </w:r>
      <w:r w:rsidRPr="002A7F83">
        <w:rPr>
          <w:sz w:val="26"/>
          <w:szCs w:val="26"/>
          <w:lang w:val="en-US" w:bidi="en-US"/>
        </w:rPr>
        <w:t>CL</w:t>
      </w:r>
      <w:r w:rsidRPr="002A7F83">
        <w:rPr>
          <w:sz w:val="26"/>
          <w:szCs w:val="26"/>
          <w:lang w:bidi="en-US"/>
        </w:rPr>
        <w:t xml:space="preserve">-5, </w:t>
      </w:r>
      <w:r w:rsidRPr="002A7F83">
        <w:rPr>
          <w:sz w:val="26"/>
          <w:szCs w:val="26"/>
        </w:rPr>
        <w:t xml:space="preserve">например масла </w:t>
      </w:r>
      <w:r w:rsidRPr="002A7F83">
        <w:rPr>
          <w:sz w:val="26"/>
          <w:szCs w:val="26"/>
          <w:lang w:bidi="en-US"/>
        </w:rPr>
        <w:t>«</w:t>
      </w:r>
      <w:proofErr w:type="spellStart"/>
      <w:r w:rsidRPr="002A7F83">
        <w:rPr>
          <w:sz w:val="26"/>
          <w:szCs w:val="26"/>
          <w:lang w:val="en-US" w:bidi="en-US"/>
        </w:rPr>
        <w:t>Spirax</w:t>
      </w:r>
      <w:proofErr w:type="spellEnd"/>
      <w:r w:rsidRPr="002A7F83">
        <w:rPr>
          <w:sz w:val="26"/>
          <w:szCs w:val="26"/>
          <w:lang w:bidi="en-US"/>
        </w:rPr>
        <w:t xml:space="preserve"> </w:t>
      </w:r>
      <w:r w:rsidRPr="002A7F83">
        <w:rPr>
          <w:sz w:val="26"/>
          <w:szCs w:val="26"/>
          <w:lang w:val="en-US" w:bidi="en-US"/>
        </w:rPr>
        <w:t>ND</w:t>
      </w:r>
      <w:r w:rsidRPr="002A7F83">
        <w:rPr>
          <w:sz w:val="26"/>
          <w:szCs w:val="26"/>
          <w:lang w:bidi="en-US"/>
        </w:rPr>
        <w:t xml:space="preserve">90» </w:t>
      </w:r>
      <w:r w:rsidRPr="002A7F83">
        <w:rPr>
          <w:sz w:val="26"/>
          <w:szCs w:val="26"/>
        </w:rPr>
        <w:t xml:space="preserve">фирмы </w:t>
      </w:r>
      <w:r w:rsidRPr="002A7F83">
        <w:rPr>
          <w:sz w:val="26"/>
          <w:szCs w:val="26"/>
          <w:lang w:bidi="en-US"/>
        </w:rPr>
        <w:t>«</w:t>
      </w:r>
      <w:r w:rsidRPr="002A7F83">
        <w:rPr>
          <w:sz w:val="26"/>
          <w:szCs w:val="26"/>
          <w:lang w:val="en-US" w:bidi="en-US"/>
        </w:rPr>
        <w:t>Shell</w:t>
      </w:r>
      <w:r w:rsidRPr="002A7F83">
        <w:rPr>
          <w:sz w:val="26"/>
          <w:szCs w:val="26"/>
          <w:lang w:bidi="en-US"/>
        </w:rPr>
        <w:t>», «</w:t>
      </w:r>
      <w:proofErr w:type="spellStart"/>
      <w:r w:rsidRPr="002A7F83">
        <w:rPr>
          <w:sz w:val="26"/>
          <w:szCs w:val="26"/>
          <w:lang w:val="en-US" w:bidi="en-US"/>
        </w:rPr>
        <w:t>Mobilube</w:t>
      </w:r>
      <w:proofErr w:type="spellEnd"/>
      <w:r w:rsidRPr="002A7F83">
        <w:rPr>
          <w:sz w:val="26"/>
          <w:szCs w:val="26"/>
          <w:lang w:bidi="en-US"/>
        </w:rPr>
        <w:t xml:space="preserve"> </w:t>
      </w:r>
      <w:r w:rsidRPr="002A7F83">
        <w:rPr>
          <w:sz w:val="26"/>
          <w:szCs w:val="26"/>
          <w:lang w:val="en-US" w:bidi="en-US"/>
        </w:rPr>
        <w:t>ND</w:t>
      </w:r>
      <w:r w:rsidRPr="002A7F83">
        <w:rPr>
          <w:sz w:val="26"/>
          <w:szCs w:val="26"/>
          <w:lang w:bidi="en-US"/>
        </w:rPr>
        <w:t xml:space="preserve">90» </w:t>
      </w:r>
      <w:r w:rsidRPr="002A7F83">
        <w:rPr>
          <w:sz w:val="26"/>
          <w:szCs w:val="26"/>
        </w:rPr>
        <w:t xml:space="preserve">фирмы </w:t>
      </w:r>
      <w:r w:rsidRPr="002A7F83">
        <w:rPr>
          <w:sz w:val="26"/>
          <w:szCs w:val="26"/>
          <w:lang w:bidi="en-US"/>
        </w:rPr>
        <w:t>«</w:t>
      </w:r>
      <w:r w:rsidRPr="002A7F83">
        <w:rPr>
          <w:sz w:val="26"/>
          <w:szCs w:val="26"/>
          <w:lang w:val="en-US" w:bidi="en-US"/>
        </w:rPr>
        <w:t>Mobil</w:t>
      </w:r>
      <w:r w:rsidRPr="002A7F83">
        <w:rPr>
          <w:sz w:val="26"/>
          <w:szCs w:val="26"/>
          <w:lang w:bidi="en-US"/>
        </w:rPr>
        <w:t xml:space="preserve">» </w:t>
      </w:r>
      <w:r w:rsidRPr="002A7F83">
        <w:rPr>
          <w:sz w:val="26"/>
          <w:szCs w:val="26"/>
        </w:rPr>
        <w:t>и др.</w:t>
      </w:r>
    </w:p>
    <w:p w:rsidR="008F79EE" w:rsidRPr="002A7F83" w:rsidRDefault="008F79EE" w:rsidP="008F79EE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При техническом обслуживании коробки передач автомоби</w:t>
      </w:r>
      <w:r w:rsidRPr="002A7F83">
        <w:rPr>
          <w:sz w:val="26"/>
          <w:szCs w:val="26"/>
        </w:rPr>
        <w:softHyphen/>
        <w:t xml:space="preserve">ля марки «КамАЗ» проверяют затяжку болта </w:t>
      </w:r>
      <w:r w:rsidRPr="002A7F83">
        <w:rPr>
          <w:rStyle w:val="21"/>
          <w:sz w:val="26"/>
          <w:szCs w:val="26"/>
        </w:rPr>
        <w:t>16</w:t>
      </w:r>
      <w:r w:rsidRPr="002A7F83">
        <w:rPr>
          <w:sz w:val="26"/>
          <w:szCs w:val="26"/>
        </w:rPr>
        <w:t xml:space="preserve"> (рис.11) крепления рычагов тяг дистанционного привода управления короб</w:t>
      </w:r>
      <w:r w:rsidRPr="002A7F83">
        <w:rPr>
          <w:sz w:val="26"/>
          <w:szCs w:val="26"/>
        </w:rPr>
        <w:softHyphen/>
        <w:t xml:space="preserve">кой передач, стяжных болтов </w:t>
      </w:r>
      <w:r w:rsidRPr="002A7F83">
        <w:rPr>
          <w:rStyle w:val="21"/>
          <w:sz w:val="26"/>
          <w:szCs w:val="26"/>
        </w:rPr>
        <w:t>25</w:t>
      </w:r>
      <w:r w:rsidRPr="002A7F83">
        <w:rPr>
          <w:sz w:val="26"/>
          <w:szCs w:val="26"/>
        </w:rPr>
        <w:t xml:space="preserve"> регулировочного фланца проме</w:t>
      </w:r>
      <w:r w:rsidRPr="002A7F83">
        <w:rPr>
          <w:sz w:val="26"/>
          <w:szCs w:val="26"/>
        </w:rPr>
        <w:softHyphen/>
        <w:t xml:space="preserve">жуточной тяги привода и болта </w:t>
      </w:r>
      <w:r w:rsidRPr="002A7F83">
        <w:rPr>
          <w:rStyle w:val="21"/>
          <w:sz w:val="26"/>
          <w:szCs w:val="26"/>
        </w:rPr>
        <w:t>20</w:t>
      </w:r>
      <w:r w:rsidRPr="002A7F83">
        <w:rPr>
          <w:sz w:val="26"/>
          <w:szCs w:val="26"/>
        </w:rPr>
        <w:t xml:space="preserve"> крепления фланцев.</w:t>
      </w:r>
    </w:p>
    <w:p w:rsidR="008F79EE" w:rsidRPr="002A7F83" w:rsidRDefault="008F79EE" w:rsidP="008F79EE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 xml:space="preserve">При ослаблении стяжных болтов </w:t>
      </w:r>
      <w:r w:rsidRPr="002A7F83">
        <w:rPr>
          <w:rStyle w:val="21"/>
          <w:sz w:val="26"/>
          <w:szCs w:val="26"/>
        </w:rPr>
        <w:t>25</w:t>
      </w:r>
      <w:r w:rsidRPr="002A7F83">
        <w:rPr>
          <w:sz w:val="26"/>
          <w:szCs w:val="26"/>
        </w:rPr>
        <w:t xml:space="preserve"> возможно неполное включение передач в результате проворачивания вала промежу</w:t>
      </w:r>
      <w:r w:rsidRPr="002A7F83">
        <w:rPr>
          <w:sz w:val="26"/>
          <w:szCs w:val="26"/>
        </w:rPr>
        <w:softHyphen/>
        <w:t>точной тяги относительно регулировочного фланца, что требует регулировки рычагов тяг дистанционного привода управления коробкой передач, которую выполняют в следующем порядке. Установив рычаг переключения передач в нейтральное положе</w:t>
      </w:r>
      <w:r w:rsidRPr="002A7F83">
        <w:rPr>
          <w:sz w:val="26"/>
          <w:szCs w:val="26"/>
        </w:rPr>
        <w:softHyphen/>
        <w:t xml:space="preserve">ние, ослабляют стяжные болты </w:t>
      </w:r>
      <w:r w:rsidRPr="002A7F83">
        <w:rPr>
          <w:rStyle w:val="21"/>
          <w:sz w:val="26"/>
          <w:szCs w:val="26"/>
        </w:rPr>
        <w:t>25</w:t>
      </w:r>
      <w:r w:rsidRPr="002A7F83">
        <w:rPr>
          <w:sz w:val="26"/>
          <w:szCs w:val="26"/>
        </w:rPr>
        <w:t xml:space="preserve"> регулировочного фланца </w:t>
      </w:r>
      <w:r w:rsidRPr="002A7F83">
        <w:rPr>
          <w:rStyle w:val="21"/>
          <w:sz w:val="26"/>
          <w:szCs w:val="26"/>
        </w:rPr>
        <w:t>9</w:t>
      </w:r>
      <w:r w:rsidRPr="002A7F83">
        <w:rPr>
          <w:sz w:val="26"/>
          <w:szCs w:val="26"/>
        </w:rPr>
        <w:t xml:space="preserve"> и отвертывают четыре болта </w:t>
      </w:r>
      <w:r w:rsidRPr="002A7F83">
        <w:rPr>
          <w:rStyle w:val="21"/>
          <w:sz w:val="26"/>
          <w:szCs w:val="26"/>
        </w:rPr>
        <w:t>10</w:t>
      </w:r>
      <w:r w:rsidRPr="002A7F83">
        <w:rPr>
          <w:sz w:val="26"/>
          <w:szCs w:val="26"/>
        </w:rPr>
        <w:t>, соединяющие регулировочный фланец с фланцем штока коробки передач.</w:t>
      </w:r>
    </w:p>
    <w:p w:rsidR="008F79EE" w:rsidRPr="002A7F83" w:rsidRDefault="008F79EE" w:rsidP="008F79EE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 xml:space="preserve">Навернув на один-два оборота регулировочный фланец на промежуточную тягу </w:t>
      </w:r>
      <w:r w:rsidRPr="002A7F83">
        <w:rPr>
          <w:rStyle w:val="21"/>
          <w:sz w:val="26"/>
          <w:szCs w:val="26"/>
        </w:rPr>
        <w:t>8</w:t>
      </w:r>
      <w:r w:rsidRPr="002A7F83">
        <w:rPr>
          <w:sz w:val="26"/>
          <w:szCs w:val="26"/>
        </w:rPr>
        <w:t xml:space="preserve">, отвертывают контргайки </w:t>
      </w:r>
      <w:r w:rsidRPr="002A7F83">
        <w:rPr>
          <w:rStyle w:val="21"/>
          <w:sz w:val="26"/>
          <w:szCs w:val="26"/>
        </w:rPr>
        <w:t>20</w:t>
      </w:r>
      <w:r w:rsidRPr="002A7F83">
        <w:rPr>
          <w:sz w:val="26"/>
          <w:szCs w:val="26"/>
        </w:rPr>
        <w:t xml:space="preserve"> и </w:t>
      </w:r>
      <w:r w:rsidRPr="002A7F83">
        <w:rPr>
          <w:rStyle w:val="21"/>
          <w:sz w:val="26"/>
          <w:szCs w:val="26"/>
        </w:rPr>
        <w:t>23</w:t>
      </w:r>
      <w:r w:rsidRPr="002A7F83">
        <w:rPr>
          <w:sz w:val="26"/>
          <w:szCs w:val="26"/>
        </w:rPr>
        <w:t xml:space="preserve"> устано</w:t>
      </w:r>
      <w:r w:rsidRPr="002A7F83">
        <w:rPr>
          <w:sz w:val="26"/>
          <w:szCs w:val="26"/>
        </w:rPr>
        <w:softHyphen/>
        <w:t xml:space="preserve">вочных винтов </w:t>
      </w:r>
      <w:r w:rsidRPr="002A7F83">
        <w:rPr>
          <w:rStyle w:val="21"/>
          <w:sz w:val="26"/>
          <w:szCs w:val="26"/>
        </w:rPr>
        <w:t>19</w:t>
      </w:r>
      <w:r w:rsidRPr="002A7F83">
        <w:rPr>
          <w:sz w:val="26"/>
          <w:szCs w:val="26"/>
        </w:rPr>
        <w:t xml:space="preserve"> и </w:t>
      </w:r>
      <w:r w:rsidRPr="002A7F83">
        <w:rPr>
          <w:rStyle w:val="21"/>
          <w:sz w:val="26"/>
          <w:szCs w:val="26"/>
        </w:rPr>
        <w:t>22</w:t>
      </w:r>
      <w:r w:rsidRPr="002A7F83">
        <w:rPr>
          <w:sz w:val="26"/>
          <w:szCs w:val="26"/>
        </w:rPr>
        <w:t>, расположенных на опоре рычага пере</w:t>
      </w:r>
      <w:r w:rsidRPr="002A7F83">
        <w:rPr>
          <w:sz w:val="26"/>
          <w:szCs w:val="26"/>
        </w:rPr>
        <w:softHyphen/>
        <w:t>ключения передач и на опоре штока коробки передач. Затем за</w:t>
      </w:r>
      <w:r w:rsidRPr="002A7F83">
        <w:rPr>
          <w:sz w:val="26"/>
          <w:szCs w:val="26"/>
        </w:rPr>
        <w:softHyphen/>
        <w:t xml:space="preserve">вертывают </w:t>
      </w:r>
      <w:r w:rsidRPr="002A7F83">
        <w:rPr>
          <w:sz w:val="26"/>
          <w:szCs w:val="26"/>
        </w:rPr>
        <w:lastRenderedPageBreak/>
        <w:t xml:space="preserve">установочный винт </w:t>
      </w:r>
      <w:r w:rsidRPr="002A7F83">
        <w:rPr>
          <w:rStyle w:val="21"/>
          <w:sz w:val="26"/>
          <w:szCs w:val="26"/>
        </w:rPr>
        <w:t>19</w:t>
      </w:r>
      <w:r w:rsidRPr="002A7F83">
        <w:rPr>
          <w:sz w:val="26"/>
          <w:szCs w:val="26"/>
        </w:rPr>
        <w:t xml:space="preserve"> до упора его конца в отвер</w:t>
      </w:r>
      <w:r w:rsidRPr="002A7F83">
        <w:rPr>
          <w:sz w:val="26"/>
          <w:szCs w:val="26"/>
        </w:rPr>
        <w:softHyphen/>
        <w:t xml:space="preserve">стие рычага наконечника </w:t>
      </w:r>
      <w:r w:rsidRPr="002A7F83">
        <w:rPr>
          <w:rStyle w:val="21"/>
          <w:sz w:val="26"/>
          <w:szCs w:val="26"/>
        </w:rPr>
        <w:t>18</w:t>
      </w:r>
      <w:r w:rsidRPr="002A7F83">
        <w:rPr>
          <w:sz w:val="26"/>
          <w:szCs w:val="26"/>
        </w:rPr>
        <w:t xml:space="preserve"> и установочный винт </w:t>
      </w:r>
      <w:r w:rsidRPr="002A7F83">
        <w:rPr>
          <w:rStyle w:val="21"/>
          <w:sz w:val="26"/>
          <w:szCs w:val="26"/>
        </w:rPr>
        <w:t>22</w:t>
      </w:r>
      <w:r w:rsidRPr="002A7F83">
        <w:rPr>
          <w:sz w:val="26"/>
          <w:szCs w:val="26"/>
        </w:rPr>
        <w:t xml:space="preserve"> до упора его конца в отверстие наконечника штока </w:t>
      </w:r>
      <w:r w:rsidRPr="002A7F83">
        <w:rPr>
          <w:rStyle w:val="21"/>
          <w:sz w:val="26"/>
          <w:szCs w:val="26"/>
        </w:rPr>
        <w:t>24</w:t>
      </w:r>
      <w:r w:rsidRPr="002A7F83">
        <w:rPr>
          <w:sz w:val="26"/>
          <w:szCs w:val="26"/>
        </w:rPr>
        <w:t xml:space="preserve"> рычага переключа</w:t>
      </w:r>
      <w:r w:rsidRPr="002A7F83">
        <w:rPr>
          <w:sz w:val="26"/>
          <w:szCs w:val="26"/>
        </w:rPr>
        <w:softHyphen/>
        <w:t xml:space="preserve">теля. Отвернув регулировочный фланец </w:t>
      </w:r>
      <w:r w:rsidRPr="002A7F83">
        <w:rPr>
          <w:rStyle w:val="21"/>
          <w:sz w:val="26"/>
          <w:szCs w:val="26"/>
        </w:rPr>
        <w:t>9</w:t>
      </w:r>
      <w:r w:rsidRPr="002A7F83">
        <w:rPr>
          <w:sz w:val="26"/>
          <w:szCs w:val="26"/>
        </w:rPr>
        <w:t xml:space="preserve"> до соприкосновения его торца с торцом фланца штока </w:t>
      </w:r>
      <w:r w:rsidRPr="002A7F83">
        <w:rPr>
          <w:rStyle w:val="21"/>
          <w:sz w:val="26"/>
          <w:szCs w:val="26"/>
        </w:rPr>
        <w:t>24</w:t>
      </w:r>
      <w:r w:rsidRPr="002A7F83">
        <w:rPr>
          <w:sz w:val="26"/>
          <w:szCs w:val="26"/>
        </w:rPr>
        <w:t xml:space="preserve"> рычага переключения по всей плоскости, завертывают четыре болта </w:t>
      </w:r>
      <w:r w:rsidRPr="002A7F83">
        <w:rPr>
          <w:rStyle w:val="21"/>
          <w:sz w:val="26"/>
          <w:szCs w:val="26"/>
        </w:rPr>
        <w:t>10</w:t>
      </w:r>
      <w:r w:rsidRPr="002A7F83">
        <w:rPr>
          <w:sz w:val="26"/>
          <w:szCs w:val="26"/>
        </w:rPr>
        <w:t xml:space="preserve">, соединяя фланцы между собой. Завернув стяжные болты </w:t>
      </w:r>
      <w:r w:rsidRPr="002A7F83">
        <w:rPr>
          <w:rStyle w:val="21"/>
          <w:sz w:val="26"/>
          <w:szCs w:val="26"/>
        </w:rPr>
        <w:t>25</w:t>
      </w:r>
      <w:r w:rsidRPr="002A7F83">
        <w:rPr>
          <w:sz w:val="26"/>
          <w:szCs w:val="26"/>
        </w:rPr>
        <w:t xml:space="preserve"> регулировочного фланца </w:t>
      </w:r>
      <w:r w:rsidRPr="002A7F83">
        <w:rPr>
          <w:rStyle w:val="21"/>
          <w:sz w:val="26"/>
          <w:szCs w:val="26"/>
        </w:rPr>
        <w:t>9</w:t>
      </w:r>
      <w:r w:rsidRPr="002A7F83">
        <w:rPr>
          <w:sz w:val="26"/>
          <w:szCs w:val="26"/>
        </w:rPr>
        <w:t xml:space="preserve">, вывертывают на 31 мм установочный винт </w:t>
      </w:r>
      <w:r w:rsidRPr="002A7F83">
        <w:rPr>
          <w:rStyle w:val="21"/>
          <w:sz w:val="26"/>
          <w:szCs w:val="26"/>
        </w:rPr>
        <w:t>19,</w:t>
      </w:r>
      <w:r w:rsidRPr="002A7F83">
        <w:rPr>
          <w:sz w:val="26"/>
          <w:szCs w:val="26"/>
        </w:rPr>
        <w:t xml:space="preserve"> распо</w:t>
      </w:r>
      <w:r w:rsidRPr="002A7F83">
        <w:rPr>
          <w:sz w:val="26"/>
          <w:szCs w:val="26"/>
        </w:rPr>
        <w:softHyphen/>
        <w:t xml:space="preserve">ложенный на опоре рычага переключения передач, и на 16 мм установочный винт </w:t>
      </w:r>
      <w:r w:rsidRPr="002A7F83">
        <w:rPr>
          <w:rStyle w:val="21"/>
          <w:sz w:val="26"/>
          <w:szCs w:val="26"/>
        </w:rPr>
        <w:t>22,</w:t>
      </w:r>
      <w:r w:rsidRPr="002A7F83">
        <w:rPr>
          <w:sz w:val="26"/>
          <w:szCs w:val="26"/>
        </w:rPr>
        <w:t xml:space="preserve"> расположенный на опоре штока коробки передач, после чего завертывают контргайки </w:t>
      </w:r>
      <w:r w:rsidRPr="002A7F83">
        <w:rPr>
          <w:rStyle w:val="21"/>
          <w:sz w:val="26"/>
          <w:szCs w:val="26"/>
        </w:rPr>
        <w:t>20</w:t>
      </w:r>
      <w:r w:rsidRPr="002A7F83">
        <w:rPr>
          <w:sz w:val="26"/>
          <w:szCs w:val="26"/>
        </w:rPr>
        <w:t xml:space="preserve"> и </w:t>
      </w:r>
      <w:r w:rsidRPr="002A7F83">
        <w:rPr>
          <w:rStyle w:val="21"/>
          <w:sz w:val="26"/>
          <w:szCs w:val="26"/>
        </w:rPr>
        <w:t>23</w:t>
      </w:r>
      <w:r w:rsidRPr="002A7F83">
        <w:rPr>
          <w:sz w:val="26"/>
          <w:szCs w:val="26"/>
        </w:rPr>
        <w:t xml:space="preserve"> установоч</w:t>
      </w:r>
      <w:r w:rsidRPr="002A7F83">
        <w:rPr>
          <w:sz w:val="26"/>
          <w:szCs w:val="26"/>
        </w:rPr>
        <w:softHyphen/>
        <w:t>ных винтов.</w:t>
      </w:r>
    </w:p>
    <w:p w:rsidR="008F79EE" w:rsidRPr="002A7F83" w:rsidRDefault="008F79EE" w:rsidP="008F79EE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При техническом обслуживании АКП проводится общий контроль технического состояния, проверка уровня и давления масла (замена через 45</w:t>
      </w:r>
      <w:r w:rsidR="00B71835">
        <w:rPr>
          <w:sz w:val="26"/>
          <w:szCs w:val="26"/>
        </w:rPr>
        <w:t>-</w:t>
      </w:r>
      <w:r w:rsidRPr="002A7F83">
        <w:rPr>
          <w:sz w:val="26"/>
          <w:szCs w:val="26"/>
        </w:rPr>
        <w:t>60 тыс. км пробега автомобиля в зави</w:t>
      </w:r>
      <w:r w:rsidRPr="002A7F83">
        <w:rPr>
          <w:sz w:val="26"/>
          <w:szCs w:val="26"/>
        </w:rPr>
        <w:softHyphen/>
        <w:t>симости от модели АКП). При замене масла для слива его ос</w:t>
      </w:r>
      <w:r w:rsidRPr="002A7F83">
        <w:rPr>
          <w:sz w:val="26"/>
          <w:szCs w:val="26"/>
        </w:rPr>
        <w:softHyphen/>
        <w:t>татков следует отсоединить магистраль, идущую к масляному радиатору.</w:t>
      </w:r>
    </w:p>
    <w:p w:rsidR="008F79EE" w:rsidRDefault="008F79EE" w:rsidP="008F79EE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Учитывая, что автоматическая трансмиссия является слож</w:t>
      </w:r>
      <w:r w:rsidRPr="002A7F83">
        <w:rPr>
          <w:sz w:val="26"/>
          <w:szCs w:val="26"/>
        </w:rPr>
        <w:softHyphen/>
        <w:t>ным агрегатом, ее техническое обслуживание выполняется спе</w:t>
      </w:r>
      <w:r w:rsidRPr="002A7F83">
        <w:rPr>
          <w:sz w:val="26"/>
          <w:szCs w:val="26"/>
        </w:rPr>
        <w:softHyphen/>
        <w:t>циалистами высокой квалификации, а текущий ремонт проводят в специальных Подразделениях автотранспортных предприятий или на специализированных предприятиях фирменной сети про</w:t>
      </w:r>
      <w:r w:rsidRPr="002A7F83">
        <w:rPr>
          <w:sz w:val="26"/>
          <w:szCs w:val="26"/>
        </w:rPr>
        <w:softHyphen/>
        <w:t>изводителей автомобилей.</w:t>
      </w:r>
    </w:p>
    <w:p w:rsidR="00777934" w:rsidRPr="002A7F83" w:rsidRDefault="00777934" w:rsidP="008F79EE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8F79EE" w:rsidRDefault="008F79EE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noProof/>
          <w:sz w:val="26"/>
          <w:szCs w:val="26"/>
          <w:lang w:eastAsia="ru-RU"/>
        </w:rPr>
        <w:drawing>
          <wp:anchor distT="0" distB="0" distL="63500" distR="63500" simplePos="0" relativeHeight="251670528" behindDoc="1" locked="0" layoutInCell="1" allowOverlap="1" wp14:anchorId="64529AC0" wp14:editId="5007A00D">
            <wp:simplePos x="0" y="0"/>
            <wp:positionH relativeFrom="margin">
              <wp:posOffset>4611370</wp:posOffset>
            </wp:positionH>
            <wp:positionV relativeFrom="paragraph">
              <wp:posOffset>-38735</wp:posOffset>
            </wp:positionV>
            <wp:extent cx="1111250" cy="1962150"/>
            <wp:effectExtent l="0" t="0" r="0" b="0"/>
            <wp:wrapNone/>
            <wp:docPr id="29" name="Рисунок 29" descr="C:\Users\Petr\AppData\Local\Temp\FineReader12.00\media\image2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 descr="C:\Users\Petr\AppData\Local\Temp\FineReader12.00\media\image216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3E735B9A" wp14:editId="6A8DFDE8">
            <wp:extent cx="3136900" cy="1778000"/>
            <wp:effectExtent l="0" t="0" r="6350" b="0"/>
            <wp:docPr id="28" name="Рисунок 194" descr="C:\Users\Petr\AppData\Local\Temp\FineReader12.00\media\image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C:\Users\Petr\AppData\Local\Temp\FineReader12.00\media\image215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20" cy="178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9EE">
        <w:rPr>
          <w:noProof/>
          <w:sz w:val="26"/>
          <w:szCs w:val="26"/>
        </w:rPr>
        <w:t xml:space="preserve"> </w:t>
      </w:r>
    </w:p>
    <w:p w:rsidR="008F79EE" w:rsidRPr="008F79EE" w:rsidRDefault="008F79EE" w:rsidP="008F79EE">
      <w:pPr>
        <w:rPr>
          <w:lang w:eastAsia="en-US" w:bidi="ar-SA"/>
        </w:rPr>
      </w:pPr>
    </w:p>
    <w:p w:rsidR="008F79EE" w:rsidRDefault="008F79EE" w:rsidP="008F79EE">
      <w:pPr>
        <w:pStyle w:val="a6"/>
        <w:shd w:val="clear" w:color="auto" w:fill="auto"/>
        <w:spacing w:line="240" w:lineRule="auto"/>
        <w:rPr>
          <w:rStyle w:val="Exact"/>
          <w:sz w:val="20"/>
          <w:szCs w:val="20"/>
        </w:rPr>
      </w:pPr>
      <w:r>
        <w:tab/>
      </w:r>
      <w:r w:rsidRPr="008F79EE">
        <w:rPr>
          <w:rStyle w:val="16ptExact"/>
          <w:sz w:val="20"/>
          <w:szCs w:val="20"/>
          <w:lang w:val="uk-UA" w:eastAsia="uk-UA" w:bidi="uk-UA"/>
        </w:rPr>
        <w:t xml:space="preserve">Рис.11. </w:t>
      </w:r>
      <w:r w:rsidRPr="008F79EE">
        <w:rPr>
          <w:rStyle w:val="Exact"/>
          <w:sz w:val="20"/>
          <w:szCs w:val="20"/>
        </w:rPr>
        <w:t xml:space="preserve">Привод управления механизмом переключения передач: </w:t>
      </w:r>
      <w:r w:rsidRPr="008F79EE">
        <w:rPr>
          <w:rStyle w:val="Exact0"/>
          <w:sz w:val="20"/>
          <w:szCs w:val="20"/>
        </w:rPr>
        <w:t>1</w:t>
      </w:r>
      <w:r w:rsidRPr="008F79EE">
        <w:rPr>
          <w:rStyle w:val="Exact"/>
          <w:sz w:val="20"/>
          <w:szCs w:val="20"/>
        </w:rPr>
        <w:t xml:space="preserve"> — кран управления делителем; </w:t>
      </w:r>
      <w:r w:rsidRPr="008F79EE">
        <w:rPr>
          <w:rStyle w:val="Exact0"/>
          <w:sz w:val="20"/>
          <w:szCs w:val="20"/>
        </w:rPr>
        <w:t>2 —</w:t>
      </w:r>
      <w:r w:rsidRPr="008F79EE">
        <w:rPr>
          <w:rStyle w:val="Exact"/>
          <w:sz w:val="20"/>
          <w:szCs w:val="20"/>
        </w:rPr>
        <w:t xml:space="preserve"> опора рычага переключения передач; </w:t>
      </w:r>
      <w:r w:rsidRPr="008F79EE">
        <w:rPr>
          <w:rStyle w:val="Exact0"/>
          <w:sz w:val="20"/>
          <w:szCs w:val="20"/>
        </w:rPr>
        <w:t>3 —</w:t>
      </w:r>
      <w:r w:rsidRPr="008F79EE">
        <w:rPr>
          <w:rStyle w:val="Exact"/>
          <w:sz w:val="20"/>
          <w:szCs w:val="20"/>
        </w:rPr>
        <w:t xml:space="preserve"> переключатель крана; </w:t>
      </w:r>
      <w:r w:rsidRPr="008F79EE">
        <w:rPr>
          <w:rStyle w:val="Exact0"/>
          <w:sz w:val="20"/>
          <w:szCs w:val="20"/>
        </w:rPr>
        <w:t>4</w:t>
      </w:r>
      <w:r w:rsidRPr="008F79EE">
        <w:rPr>
          <w:rStyle w:val="Exact"/>
          <w:sz w:val="20"/>
          <w:szCs w:val="20"/>
        </w:rPr>
        <w:t xml:space="preserve"> — рычаг переключения передач; 5 — трос крана управления с оп</w:t>
      </w:r>
      <w:r w:rsidRPr="008F79EE">
        <w:rPr>
          <w:rStyle w:val="Exact"/>
          <w:sz w:val="20"/>
          <w:szCs w:val="20"/>
        </w:rPr>
        <w:softHyphen/>
        <w:t xml:space="preserve">леткой; </w:t>
      </w:r>
      <w:r w:rsidRPr="008F79EE">
        <w:rPr>
          <w:rStyle w:val="Exact0"/>
          <w:sz w:val="20"/>
          <w:szCs w:val="20"/>
        </w:rPr>
        <w:t>6</w:t>
      </w:r>
      <w:r w:rsidRPr="008F79EE">
        <w:rPr>
          <w:rStyle w:val="Exact"/>
          <w:sz w:val="20"/>
          <w:szCs w:val="20"/>
        </w:rPr>
        <w:t xml:space="preserve"> — передняя тяга управления; 7, </w:t>
      </w:r>
      <w:r w:rsidRPr="008F79EE">
        <w:rPr>
          <w:rStyle w:val="Exact0"/>
          <w:sz w:val="20"/>
          <w:szCs w:val="20"/>
        </w:rPr>
        <w:t>10</w:t>
      </w:r>
      <w:r w:rsidRPr="008F79EE">
        <w:rPr>
          <w:rStyle w:val="Exact"/>
          <w:sz w:val="20"/>
          <w:szCs w:val="20"/>
        </w:rPr>
        <w:t xml:space="preserve"> — болты; </w:t>
      </w:r>
      <w:r w:rsidRPr="008F79EE">
        <w:rPr>
          <w:rStyle w:val="Exact0"/>
          <w:sz w:val="20"/>
          <w:szCs w:val="20"/>
        </w:rPr>
        <w:t>8</w:t>
      </w:r>
      <w:r w:rsidRPr="008F79EE">
        <w:rPr>
          <w:rStyle w:val="Exact"/>
          <w:sz w:val="20"/>
          <w:szCs w:val="20"/>
        </w:rPr>
        <w:t xml:space="preserve"> — промежуточная тяга; </w:t>
      </w:r>
      <w:r w:rsidRPr="008F79EE">
        <w:rPr>
          <w:rStyle w:val="Exact0"/>
          <w:sz w:val="20"/>
          <w:szCs w:val="20"/>
        </w:rPr>
        <w:t>9 —</w:t>
      </w:r>
      <w:r w:rsidRPr="008F79EE">
        <w:rPr>
          <w:rStyle w:val="Exact"/>
          <w:sz w:val="20"/>
          <w:szCs w:val="20"/>
        </w:rPr>
        <w:t xml:space="preserve"> стяжной регулировочный фланец; </w:t>
      </w:r>
      <w:r w:rsidRPr="008F79EE">
        <w:rPr>
          <w:rStyle w:val="Exact0"/>
          <w:sz w:val="20"/>
          <w:szCs w:val="20"/>
        </w:rPr>
        <w:t>11 —</w:t>
      </w:r>
      <w:r w:rsidRPr="008F79EE">
        <w:rPr>
          <w:rStyle w:val="Exact"/>
          <w:sz w:val="20"/>
          <w:szCs w:val="20"/>
        </w:rPr>
        <w:t xml:space="preserve"> опора; </w:t>
      </w:r>
      <w:r w:rsidRPr="008F79EE">
        <w:rPr>
          <w:rStyle w:val="Exact0"/>
          <w:sz w:val="20"/>
          <w:szCs w:val="20"/>
        </w:rPr>
        <w:t>12 —</w:t>
      </w:r>
      <w:r w:rsidRPr="008F79EE">
        <w:rPr>
          <w:rStyle w:val="Exact"/>
          <w:sz w:val="20"/>
          <w:szCs w:val="20"/>
        </w:rPr>
        <w:t xml:space="preserve"> уплотнительное кольцо; </w:t>
      </w:r>
      <w:r w:rsidRPr="008F79EE">
        <w:rPr>
          <w:rStyle w:val="Exact0"/>
          <w:sz w:val="20"/>
          <w:szCs w:val="20"/>
        </w:rPr>
        <w:t>13 —</w:t>
      </w:r>
      <w:r w:rsidRPr="008F79EE">
        <w:rPr>
          <w:rStyle w:val="Exact"/>
          <w:sz w:val="20"/>
          <w:szCs w:val="20"/>
        </w:rPr>
        <w:t xml:space="preserve"> втулка шаровой опоры; </w:t>
      </w:r>
      <w:r w:rsidRPr="008F79EE">
        <w:rPr>
          <w:rStyle w:val="Exact0"/>
          <w:sz w:val="20"/>
          <w:szCs w:val="20"/>
        </w:rPr>
        <w:t>14</w:t>
      </w:r>
      <w:r w:rsidRPr="008F79EE">
        <w:rPr>
          <w:rStyle w:val="Exact"/>
          <w:sz w:val="20"/>
          <w:szCs w:val="20"/>
        </w:rPr>
        <w:t xml:space="preserve"> — пружина; </w:t>
      </w:r>
      <w:r w:rsidRPr="008F79EE">
        <w:rPr>
          <w:rStyle w:val="Exact0"/>
          <w:sz w:val="20"/>
          <w:szCs w:val="20"/>
        </w:rPr>
        <w:t>15 —</w:t>
      </w:r>
      <w:r w:rsidRPr="008F79EE">
        <w:rPr>
          <w:rStyle w:val="Exact"/>
          <w:sz w:val="20"/>
          <w:szCs w:val="20"/>
        </w:rPr>
        <w:t xml:space="preserve"> крышка; </w:t>
      </w:r>
      <w:r w:rsidRPr="008F79EE">
        <w:rPr>
          <w:rStyle w:val="Exact0"/>
          <w:sz w:val="20"/>
          <w:szCs w:val="20"/>
        </w:rPr>
        <w:t>16</w:t>
      </w:r>
      <w:r w:rsidRPr="008F79EE">
        <w:rPr>
          <w:rStyle w:val="Exact"/>
          <w:sz w:val="20"/>
          <w:szCs w:val="20"/>
        </w:rPr>
        <w:t xml:space="preserve"> — сухарь ша</w:t>
      </w:r>
      <w:r w:rsidRPr="008F79EE">
        <w:rPr>
          <w:rStyle w:val="Exact"/>
          <w:sz w:val="20"/>
          <w:szCs w:val="20"/>
        </w:rPr>
        <w:softHyphen/>
        <w:t xml:space="preserve">ровой опоры; </w:t>
      </w:r>
      <w:r w:rsidRPr="008F79EE">
        <w:rPr>
          <w:rStyle w:val="Exact0"/>
          <w:sz w:val="20"/>
          <w:szCs w:val="20"/>
        </w:rPr>
        <w:t>17 —</w:t>
      </w:r>
      <w:r w:rsidRPr="008F79EE">
        <w:rPr>
          <w:rStyle w:val="Exact"/>
          <w:sz w:val="20"/>
          <w:szCs w:val="20"/>
        </w:rPr>
        <w:t xml:space="preserve"> головка передней тяги управления; </w:t>
      </w:r>
      <w:r w:rsidRPr="008F79EE">
        <w:rPr>
          <w:rStyle w:val="Exact0"/>
          <w:sz w:val="20"/>
          <w:szCs w:val="20"/>
        </w:rPr>
        <w:t>18</w:t>
      </w:r>
      <w:r w:rsidRPr="008F79EE">
        <w:rPr>
          <w:rStyle w:val="Exact"/>
          <w:sz w:val="20"/>
          <w:szCs w:val="20"/>
        </w:rPr>
        <w:t xml:space="preserve"> — рычаг наконечника; </w:t>
      </w:r>
      <w:r w:rsidRPr="008F79EE">
        <w:rPr>
          <w:rStyle w:val="Exact0"/>
          <w:sz w:val="20"/>
          <w:szCs w:val="20"/>
        </w:rPr>
        <w:t>20</w:t>
      </w:r>
      <w:r w:rsidRPr="008F79EE">
        <w:rPr>
          <w:rStyle w:val="Exact"/>
          <w:sz w:val="20"/>
          <w:szCs w:val="20"/>
        </w:rPr>
        <w:t xml:space="preserve">, </w:t>
      </w:r>
      <w:r w:rsidRPr="008F79EE">
        <w:rPr>
          <w:rStyle w:val="Exact0"/>
          <w:sz w:val="20"/>
          <w:szCs w:val="20"/>
        </w:rPr>
        <w:t>23</w:t>
      </w:r>
      <w:r w:rsidRPr="008F79EE">
        <w:rPr>
          <w:rStyle w:val="Exact"/>
          <w:sz w:val="20"/>
          <w:szCs w:val="20"/>
        </w:rPr>
        <w:t xml:space="preserve"> — контргайки; </w:t>
      </w:r>
      <w:r w:rsidRPr="008F79EE">
        <w:rPr>
          <w:rStyle w:val="Exact0"/>
          <w:sz w:val="20"/>
          <w:szCs w:val="20"/>
        </w:rPr>
        <w:t>19, 22 —</w:t>
      </w:r>
      <w:r w:rsidRPr="008F79EE">
        <w:rPr>
          <w:rStyle w:val="Exact"/>
          <w:sz w:val="20"/>
          <w:szCs w:val="20"/>
        </w:rPr>
        <w:t xml:space="preserve"> устано</w:t>
      </w:r>
      <w:r w:rsidRPr="008F79EE">
        <w:rPr>
          <w:rStyle w:val="Exact"/>
          <w:sz w:val="20"/>
          <w:szCs w:val="20"/>
        </w:rPr>
        <w:softHyphen/>
        <w:t xml:space="preserve">вочные винты; </w:t>
      </w:r>
      <w:r w:rsidRPr="008F79EE">
        <w:rPr>
          <w:rStyle w:val="Exact0"/>
          <w:sz w:val="20"/>
          <w:szCs w:val="20"/>
        </w:rPr>
        <w:t>21 —</w:t>
      </w:r>
      <w:r w:rsidRPr="008F79EE">
        <w:rPr>
          <w:rStyle w:val="Exact"/>
          <w:sz w:val="20"/>
          <w:szCs w:val="20"/>
        </w:rPr>
        <w:t xml:space="preserve"> рычаг передней тяги; </w:t>
      </w:r>
      <w:r w:rsidRPr="008F79EE">
        <w:rPr>
          <w:rStyle w:val="Exact0"/>
          <w:sz w:val="20"/>
          <w:szCs w:val="20"/>
        </w:rPr>
        <w:t>24</w:t>
      </w:r>
      <w:r w:rsidRPr="008F79EE">
        <w:rPr>
          <w:rStyle w:val="Exact"/>
          <w:sz w:val="20"/>
          <w:szCs w:val="20"/>
        </w:rPr>
        <w:t xml:space="preserve"> — шток рычага переключения передач; </w:t>
      </w:r>
      <w:r w:rsidRPr="008F79EE">
        <w:rPr>
          <w:rStyle w:val="Exact0"/>
          <w:sz w:val="20"/>
          <w:szCs w:val="20"/>
        </w:rPr>
        <w:t>25</w:t>
      </w:r>
      <w:r w:rsidRPr="008F79EE">
        <w:rPr>
          <w:rStyle w:val="Exact"/>
          <w:sz w:val="20"/>
          <w:szCs w:val="20"/>
        </w:rPr>
        <w:t xml:space="preserve"> — болт крепления регулиро</w:t>
      </w:r>
      <w:r w:rsidRPr="008F79EE">
        <w:rPr>
          <w:rStyle w:val="Exact"/>
          <w:sz w:val="20"/>
          <w:szCs w:val="20"/>
        </w:rPr>
        <w:softHyphen/>
        <w:t>вочного фланца</w:t>
      </w:r>
      <w:r w:rsidR="00B71835">
        <w:rPr>
          <w:rStyle w:val="Exact"/>
          <w:sz w:val="20"/>
          <w:szCs w:val="20"/>
        </w:rPr>
        <w:t>.</w:t>
      </w:r>
    </w:p>
    <w:p w:rsidR="00B71835" w:rsidRPr="008F79EE" w:rsidRDefault="00B71835" w:rsidP="008F79EE">
      <w:pPr>
        <w:pStyle w:val="a6"/>
        <w:shd w:val="clear" w:color="auto" w:fill="auto"/>
        <w:spacing w:line="240" w:lineRule="auto"/>
        <w:rPr>
          <w:sz w:val="20"/>
          <w:szCs w:val="20"/>
        </w:rPr>
      </w:pPr>
    </w:p>
    <w:p w:rsidR="00B71835" w:rsidRPr="00776BDA" w:rsidRDefault="00B71835" w:rsidP="00B71835">
      <w:pPr>
        <w:pStyle w:val="220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76BDA">
        <w:rPr>
          <w:rFonts w:ascii="Times New Roman" w:hAnsi="Times New Roman" w:cs="Times New Roman"/>
          <w:sz w:val="26"/>
          <w:szCs w:val="26"/>
        </w:rPr>
        <w:t>Техническое обслуживание карданной передачи.</w:t>
      </w:r>
    </w:p>
    <w:p w:rsidR="00B71835" w:rsidRPr="002A7F83" w:rsidRDefault="00B71835" w:rsidP="00B71835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Ежедневно следует проверять уровень шума, стук и повы</w:t>
      </w:r>
      <w:r w:rsidRPr="002A7F83">
        <w:rPr>
          <w:sz w:val="26"/>
          <w:szCs w:val="26"/>
        </w:rPr>
        <w:softHyphen/>
        <w:t>шенную вибрацию в карданной передаче.</w:t>
      </w:r>
    </w:p>
    <w:p w:rsidR="00B71835" w:rsidRPr="002A7F83" w:rsidRDefault="00B71835" w:rsidP="00B71835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Через каждые 10 000 км пробега автомобиля следует прове</w:t>
      </w:r>
      <w:r w:rsidRPr="002A7F83">
        <w:rPr>
          <w:sz w:val="26"/>
          <w:szCs w:val="26"/>
        </w:rPr>
        <w:softHyphen/>
        <w:t>рять и подтягивать болты и гайки крепления фланцев карданных шарниров и промежуточной опоры карданного вала.</w:t>
      </w:r>
    </w:p>
    <w:p w:rsidR="00B71835" w:rsidRPr="002A7F83" w:rsidRDefault="00B71835" w:rsidP="00B71835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Через 60 000 км пробега следует смазывать консистентной смазкой Фиол-1 или Литол-24 шлицевое соединение карданного вала со стороны эластичной муфты.</w:t>
      </w:r>
    </w:p>
    <w:p w:rsidR="00B71835" w:rsidRPr="002A7F83" w:rsidRDefault="00B71835" w:rsidP="00B71835">
      <w:pPr>
        <w:pStyle w:val="2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F83">
        <w:rPr>
          <w:rFonts w:ascii="Times New Roman" w:hAnsi="Times New Roman" w:cs="Times New Roman"/>
          <w:sz w:val="26"/>
          <w:szCs w:val="26"/>
        </w:rPr>
        <w:t>Техническое обслуживание привода передних колес</w:t>
      </w:r>
    </w:p>
    <w:p w:rsidR="00B71835" w:rsidRPr="002A7F83" w:rsidRDefault="00B71835" w:rsidP="00B71835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Через каждые 15 000 км пробега автомобиля, а при езде по плохим дорогам чаще, следует очищать от грязи и проверять со</w:t>
      </w:r>
      <w:r w:rsidRPr="002A7F83">
        <w:rPr>
          <w:sz w:val="26"/>
          <w:szCs w:val="26"/>
        </w:rPr>
        <w:softHyphen/>
        <w:t>стояние защитных чехлов шарниров, отсутствие подтеков сма</w:t>
      </w:r>
      <w:r w:rsidRPr="002A7F83">
        <w:rPr>
          <w:sz w:val="26"/>
          <w:szCs w:val="26"/>
        </w:rPr>
        <w:softHyphen/>
        <w:t>зочного материала, а также посторонних шумов и стуков. На ав</w:t>
      </w:r>
      <w:r w:rsidRPr="002A7F83">
        <w:rPr>
          <w:sz w:val="26"/>
          <w:szCs w:val="26"/>
        </w:rPr>
        <w:softHyphen/>
        <w:t>томобилях АЗЛК-2141 и АЗЛК-21412, кроме того, проверяют за</w:t>
      </w:r>
      <w:r w:rsidRPr="002A7F83">
        <w:rPr>
          <w:sz w:val="26"/>
          <w:szCs w:val="26"/>
        </w:rPr>
        <w:softHyphen/>
        <w:t xml:space="preserve">тяжку болтов крепления внутренних шарниров к фланцу выходного вала дифференциала. Скрученные без </w:t>
      </w:r>
      <w:r w:rsidRPr="002A7F83">
        <w:rPr>
          <w:sz w:val="26"/>
          <w:szCs w:val="26"/>
        </w:rPr>
        <w:lastRenderedPageBreak/>
        <w:t>повреждения чехлы поправляют. При наличии подтеков смазочного материала в местах крепления защитных чехлов подтягивают хомуты их крепления. Поврежденные хомуты заменяют. Поврежденные чехлы заменяют со снятием и разборкой привода и заменой сма</w:t>
      </w:r>
      <w:r w:rsidRPr="002A7F83">
        <w:rPr>
          <w:sz w:val="26"/>
          <w:szCs w:val="26"/>
        </w:rPr>
        <w:softHyphen/>
        <w:t>зочного материала в шарнире с поврежденным чехлом.</w:t>
      </w:r>
    </w:p>
    <w:p w:rsidR="00B71835" w:rsidRPr="002A7F83" w:rsidRDefault="00B71835" w:rsidP="00B71835">
      <w:pPr>
        <w:pStyle w:val="22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7F83">
        <w:rPr>
          <w:rFonts w:ascii="Times New Roman" w:hAnsi="Times New Roman" w:cs="Times New Roman"/>
          <w:sz w:val="26"/>
          <w:szCs w:val="26"/>
        </w:rPr>
        <w:t>Техническое обслуживание главной передачи и дифференциала</w:t>
      </w:r>
    </w:p>
    <w:p w:rsidR="00B71835" w:rsidRPr="002A7F83" w:rsidRDefault="00B71835" w:rsidP="00B71835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Ежедневно необходимо следить за работой главной передачи на линии. При возвращении с линии следует выяснять причины их возникновения и немедленно решать вопрос о необходимости ремонта.</w:t>
      </w:r>
    </w:p>
    <w:p w:rsidR="00B71835" w:rsidRPr="002A7F83" w:rsidRDefault="00B71835" w:rsidP="00B71835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proofErr w:type="gramStart"/>
      <w:r w:rsidRPr="002A7F83">
        <w:rPr>
          <w:sz w:val="26"/>
          <w:szCs w:val="26"/>
        </w:rPr>
        <w:t>При проведении ТО-1 выполняют контрольно-осмотровые и крепежные работы, прочищают каналы сапунов, проверяют гер</w:t>
      </w:r>
      <w:r w:rsidRPr="002A7F83">
        <w:rPr>
          <w:sz w:val="26"/>
          <w:szCs w:val="26"/>
        </w:rPr>
        <w:softHyphen/>
        <w:t>метичность соединений картера (при наличии течи масла через уплотнительные манжеты втулки фланца его заменяют), отвора</w:t>
      </w:r>
      <w:r w:rsidRPr="002A7F83">
        <w:rPr>
          <w:sz w:val="26"/>
          <w:szCs w:val="26"/>
        </w:rPr>
        <w:softHyphen/>
        <w:t>чивают пробку маслоналивного отверстия (обычно сбоку, в зад</w:t>
      </w:r>
      <w:r w:rsidRPr="002A7F83">
        <w:rPr>
          <w:sz w:val="26"/>
          <w:szCs w:val="26"/>
        </w:rPr>
        <w:softHyphen/>
        <w:t>ней части картера) и проверяют уровень масла (не ранее чем че</w:t>
      </w:r>
      <w:r w:rsidRPr="002A7F83">
        <w:rPr>
          <w:sz w:val="26"/>
          <w:szCs w:val="26"/>
        </w:rPr>
        <w:softHyphen/>
        <w:t>рез 5—6 мин после остановки автомобиля, масло должно нахо</w:t>
      </w:r>
      <w:r w:rsidRPr="002A7F83">
        <w:rPr>
          <w:sz w:val="26"/>
          <w:szCs w:val="26"/>
        </w:rPr>
        <w:softHyphen/>
        <w:t>диться на уровне нижнего края отверстия).</w:t>
      </w:r>
      <w:proofErr w:type="gramEnd"/>
      <w:r w:rsidRPr="002A7F83">
        <w:rPr>
          <w:sz w:val="26"/>
          <w:szCs w:val="26"/>
        </w:rPr>
        <w:t xml:space="preserve"> При необходимости следует вставить в отверстие наконечник маслораздаточного пистолета и долить масло (пробку заворачивать сразу не надо, дать стечь возможным излишкам масла). Если подошел срок за</w:t>
      </w:r>
      <w:r w:rsidRPr="002A7F83">
        <w:rPr>
          <w:sz w:val="26"/>
          <w:szCs w:val="26"/>
        </w:rPr>
        <w:softHyphen/>
        <w:t>мены масла, то его полностью заменяют свежим. Масло следует сливать в горячем виде, а затем промыть картер веретенным или любым жидким индустриальным маслом. При сливе масла, если есть пробка дополнительного контрольного отверстия (автомо</w:t>
      </w:r>
      <w:r w:rsidRPr="002A7F83">
        <w:rPr>
          <w:sz w:val="26"/>
          <w:szCs w:val="26"/>
        </w:rPr>
        <w:softHyphen/>
        <w:t xml:space="preserve">биль ЗИЛ-4331), ее также следует отвернуть. Для автомобиля ГАЗ-31029 применяется масло ТАд-17и; для автомобиля ЗИЛ-4331 </w:t>
      </w:r>
      <w:r w:rsidR="000F397A">
        <w:rPr>
          <w:sz w:val="26"/>
          <w:szCs w:val="26"/>
        </w:rPr>
        <w:t>-</w:t>
      </w:r>
      <w:r w:rsidRPr="002A7F83">
        <w:rPr>
          <w:sz w:val="26"/>
          <w:szCs w:val="26"/>
        </w:rPr>
        <w:t xml:space="preserve"> ТСп-14гип (всесезонно); для автомобилей марки «КамАЗ» </w:t>
      </w:r>
      <w:r w:rsidR="00381FC3">
        <w:rPr>
          <w:sz w:val="26"/>
          <w:szCs w:val="26"/>
        </w:rPr>
        <w:t>-</w:t>
      </w:r>
      <w:r w:rsidRPr="002A7F83">
        <w:rPr>
          <w:sz w:val="26"/>
          <w:szCs w:val="26"/>
        </w:rPr>
        <w:t xml:space="preserve"> ТСп-15к или ТАп-15В.</w:t>
      </w:r>
    </w:p>
    <w:p w:rsidR="00B71835" w:rsidRPr="002A7F83" w:rsidRDefault="00B71835" w:rsidP="00B71835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В гипоидных передачах нагрузка на зубья зубчатых передач превышает нагрузку в обычных передачах в несколько раз, в картер этих передач заливают исключительно марки масел реко</w:t>
      </w:r>
      <w:r w:rsidRPr="002A7F83">
        <w:rPr>
          <w:sz w:val="26"/>
          <w:szCs w:val="26"/>
        </w:rPr>
        <w:softHyphen/>
        <w:t>мендуемых заводами-изготовителями, со специальными присадками. В противном случае передача может выйти из строя. Срок замены вышеуказанных марок масел составляет для грузовых ав</w:t>
      </w:r>
      <w:r w:rsidRPr="002A7F83">
        <w:rPr>
          <w:sz w:val="26"/>
          <w:szCs w:val="26"/>
        </w:rPr>
        <w:softHyphen/>
        <w:t>томобилей 30</w:t>
      </w:r>
      <w:r w:rsidR="000F397A">
        <w:rPr>
          <w:sz w:val="26"/>
          <w:szCs w:val="26"/>
        </w:rPr>
        <w:t>-</w:t>
      </w:r>
      <w:r w:rsidRPr="002A7F83">
        <w:rPr>
          <w:sz w:val="26"/>
          <w:szCs w:val="26"/>
        </w:rPr>
        <w:t xml:space="preserve">50 тыс. км, для легковых </w:t>
      </w:r>
      <w:r w:rsidR="000F397A">
        <w:rPr>
          <w:sz w:val="26"/>
          <w:szCs w:val="26"/>
        </w:rPr>
        <w:t>-</w:t>
      </w:r>
      <w:r w:rsidRPr="002A7F83">
        <w:rPr>
          <w:sz w:val="26"/>
          <w:szCs w:val="26"/>
        </w:rPr>
        <w:t xml:space="preserve"> до 70 тыс. км пробега автомобиля.</w:t>
      </w:r>
    </w:p>
    <w:p w:rsidR="00B71835" w:rsidRPr="002A7F83" w:rsidRDefault="00B71835" w:rsidP="00B71835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 xml:space="preserve">У автомобиля ЗИЛ-4331 маслоналивное отверстие находится с правой стороны картера, а контрольное </w:t>
      </w:r>
      <w:r w:rsidR="000F397A">
        <w:rPr>
          <w:sz w:val="26"/>
          <w:szCs w:val="26"/>
        </w:rPr>
        <w:t>-</w:t>
      </w:r>
      <w:r w:rsidRPr="002A7F83">
        <w:rPr>
          <w:sz w:val="26"/>
          <w:szCs w:val="26"/>
        </w:rPr>
        <w:t xml:space="preserve"> в задней крышке картера; маслосливные отверстия всегда находятся в нижней части картера.</w:t>
      </w:r>
    </w:p>
    <w:p w:rsidR="00CB7160" w:rsidRPr="002A7F83" w:rsidRDefault="00B71835" w:rsidP="00B71835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При проведении ТО-2 дополнительно к работам ТО-1 прове</w:t>
      </w:r>
      <w:r w:rsidRPr="002A7F83">
        <w:rPr>
          <w:sz w:val="26"/>
          <w:szCs w:val="26"/>
        </w:rPr>
        <w:softHyphen/>
        <w:t>ряется наличие зазоров главной передачи.</w:t>
      </w:r>
      <w:r w:rsidR="002A7F83" w:rsidRPr="002A7F83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05765AE2" wp14:editId="28893C3C">
                <wp:simplePos x="0" y="0"/>
                <wp:positionH relativeFrom="margin">
                  <wp:posOffset>-7620</wp:posOffset>
                </wp:positionH>
                <wp:positionV relativeFrom="paragraph">
                  <wp:posOffset>5080</wp:posOffset>
                </wp:positionV>
                <wp:extent cx="4140200" cy="5763895"/>
                <wp:effectExtent l="0" t="0" r="12700" b="0"/>
                <wp:wrapNone/>
                <wp:docPr id="688" name="Text 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576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160" w:rsidRDefault="00CB7160" w:rsidP="00CB716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5" o:spid="_x0000_s1028" type="#_x0000_t202" style="position:absolute;left:0;text-align:left;margin-left:-.6pt;margin-top:.4pt;width:326pt;height:453.8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58tQIAALU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" filled="f" stroked="f">
                <v:textbox style="mso-fit-shape-to-text:t" inset="0,0,0,0">
                  <w:txbxContent>
                    <w:p w:rsidR="00CB7160" w:rsidRDefault="00CB7160" w:rsidP="00CB716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7160" w:rsidRPr="002A7F83" w:rsidRDefault="00B71835" w:rsidP="002A7F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bidi="ar-SA"/>
        </w:rPr>
        <w:drawing>
          <wp:inline distT="0" distB="0" distL="0" distR="0" wp14:anchorId="3D6C799F" wp14:editId="0582945E">
            <wp:extent cx="4935985" cy="2725444"/>
            <wp:effectExtent l="0" t="0" r="0" b="0"/>
            <wp:docPr id="30" name="Рисунок 112" descr="C:\Users\Petr\AppData\Local\Temp\FineReader12.00\media\image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Users\Petr\AppData\Local\Temp\FineReader12.00\media\image217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146" cy="27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160" w:rsidRPr="002A7F83" w:rsidRDefault="00CB7160" w:rsidP="002A7F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1835" w:rsidRPr="00B91015" w:rsidRDefault="00B71835" w:rsidP="00B71835">
      <w:pPr>
        <w:pStyle w:val="a6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B91015">
        <w:rPr>
          <w:rStyle w:val="a8"/>
          <w:sz w:val="22"/>
          <w:szCs w:val="22"/>
        </w:rPr>
        <w:t xml:space="preserve">Рис. </w:t>
      </w:r>
      <w:r w:rsidRPr="00B91015">
        <w:rPr>
          <w:rStyle w:val="16pt"/>
          <w:sz w:val="22"/>
          <w:szCs w:val="22"/>
        </w:rPr>
        <w:t xml:space="preserve">12. </w:t>
      </w:r>
      <w:r w:rsidRPr="00B91015">
        <w:rPr>
          <w:sz w:val="22"/>
          <w:szCs w:val="22"/>
        </w:rPr>
        <w:t xml:space="preserve">Редуктор и главная двухступенчатая передача: </w:t>
      </w:r>
      <w:r w:rsidRPr="00B91015">
        <w:rPr>
          <w:rStyle w:val="0pt"/>
          <w:sz w:val="22"/>
          <w:szCs w:val="22"/>
        </w:rPr>
        <w:t xml:space="preserve">1 </w:t>
      </w:r>
      <w:r w:rsidRPr="00B91015">
        <w:rPr>
          <w:rStyle w:val="a7"/>
          <w:sz w:val="22"/>
          <w:szCs w:val="22"/>
        </w:rPr>
        <w:t>—</w:t>
      </w:r>
      <w:r w:rsidRPr="00B91015">
        <w:rPr>
          <w:sz w:val="22"/>
          <w:szCs w:val="22"/>
        </w:rPr>
        <w:t xml:space="preserve"> гайка фланца; </w:t>
      </w:r>
      <w:r w:rsidRPr="00B91015">
        <w:rPr>
          <w:rStyle w:val="0pt"/>
          <w:sz w:val="22"/>
          <w:szCs w:val="22"/>
        </w:rPr>
        <w:t xml:space="preserve">2 — </w:t>
      </w:r>
      <w:r w:rsidRPr="00B91015">
        <w:rPr>
          <w:sz w:val="22"/>
          <w:szCs w:val="22"/>
        </w:rPr>
        <w:t xml:space="preserve">фланец; </w:t>
      </w:r>
      <w:r w:rsidRPr="00B91015">
        <w:rPr>
          <w:rStyle w:val="0pt"/>
          <w:sz w:val="22"/>
          <w:szCs w:val="22"/>
        </w:rPr>
        <w:t xml:space="preserve">3 </w:t>
      </w:r>
      <w:r w:rsidRPr="00B91015">
        <w:rPr>
          <w:rStyle w:val="a7"/>
          <w:sz w:val="22"/>
          <w:szCs w:val="22"/>
        </w:rPr>
        <w:t>—</w:t>
      </w:r>
      <w:r w:rsidRPr="00B91015">
        <w:rPr>
          <w:sz w:val="22"/>
          <w:szCs w:val="22"/>
        </w:rPr>
        <w:t xml:space="preserve"> регулировочная шайба; </w:t>
      </w:r>
      <w:r w:rsidRPr="00B91015">
        <w:rPr>
          <w:rStyle w:val="0pt"/>
          <w:sz w:val="22"/>
          <w:szCs w:val="22"/>
        </w:rPr>
        <w:t xml:space="preserve">4 </w:t>
      </w:r>
      <w:r w:rsidRPr="00B91015">
        <w:rPr>
          <w:rStyle w:val="a7"/>
          <w:sz w:val="22"/>
          <w:szCs w:val="22"/>
        </w:rPr>
        <w:t>—</w:t>
      </w:r>
      <w:r w:rsidRPr="00B91015">
        <w:rPr>
          <w:sz w:val="22"/>
          <w:szCs w:val="22"/>
        </w:rPr>
        <w:t xml:space="preserve"> шайба; 5 — стакан подшипников; </w:t>
      </w:r>
      <w:r w:rsidRPr="00B91015">
        <w:rPr>
          <w:rStyle w:val="0pt"/>
          <w:sz w:val="22"/>
          <w:szCs w:val="22"/>
        </w:rPr>
        <w:t>6,</w:t>
      </w:r>
      <w:r w:rsidRPr="00B91015">
        <w:rPr>
          <w:rStyle w:val="a8"/>
          <w:sz w:val="22"/>
          <w:szCs w:val="22"/>
        </w:rPr>
        <w:t xml:space="preserve"> </w:t>
      </w:r>
      <w:r w:rsidRPr="00B91015">
        <w:rPr>
          <w:sz w:val="22"/>
          <w:szCs w:val="22"/>
        </w:rPr>
        <w:t xml:space="preserve">7, </w:t>
      </w:r>
      <w:r w:rsidRPr="00B91015">
        <w:rPr>
          <w:rStyle w:val="0pt"/>
          <w:sz w:val="22"/>
          <w:szCs w:val="22"/>
        </w:rPr>
        <w:t xml:space="preserve">14, 31 </w:t>
      </w:r>
      <w:r w:rsidRPr="00B91015">
        <w:rPr>
          <w:rStyle w:val="a7"/>
          <w:sz w:val="22"/>
          <w:szCs w:val="22"/>
        </w:rPr>
        <w:t>—</w:t>
      </w:r>
      <w:r w:rsidRPr="00B91015">
        <w:rPr>
          <w:sz w:val="22"/>
          <w:szCs w:val="22"/>
        </w:rPr>
        <w:t xml:space="preserve"> болты; </w:t>
      </w:r>
      <w:r w:rsidRPr="00B91015">
        <w:rPr>
          <w:rStyle w:val="0pt"/>
          <w:sz w:val="22"/>
          <w:szCs w:val="22"/>
        </w:rPr>
        <w:t xml:space="preserve">8 </w:t>
      </w:r>
      <w:r w:rsidRPr="00B91015">
        <w:rPr>
          <w:rStyle w:val="a7"/>
          <w:sz w:val="22"/>
          <w:szCs w:val="22"/>
        </w:rPr>
        <w:t>—</w:t>
      </w:r>
      <w:r w:rsidRPr="00B91015">
        <w:rPr>
          <w:sz w:val="22"/>
          <w:szCs w:val="22"/>
        </w:rPr>
        <w:t xml:space="preserve"> ведущее </w:t>
      </w:r>
      <w:r w:rsidRPr="00B91015">
        <w:rPr>
          <w:sz w:val="22"/>
          <w:szCs w:val="22"/>
        </w:rPr>
        <w:lastRenderedPageBreak/>
        <w:t xml:space="preserve">коническое зубчатое колесо; </w:t>
      </w:r>
      <w:r w:rsidRPr="00B91015">
        <w:rPr>
          <w:rStyle w:val="0pt"/>
          <w:sz w:val="22"/>
          <w:szCs w:val="22"/>
        </w:rPr>
        <w:t xml:space="preserve">9 </w:t>
      </w:r>
      <w:r w:rsidRPr="00B91015">
        <w:rPr>
          <w:rStyle w:val="a7"/>
          <w:sz w:val="22"/>
          <w:szCs w:val="22"/>
        </w:rPr>
        <w:t>—</w:t>
      </w:r>
      <w:r w:rsidRPr="00B91015">
        <w:rPr>
          <w:sz w:val="22"/>
          <w:szCs w:val="22"/>
        </w:rPr>
        <w:t xml:space="preserve"> крышка; </w:t>
      </w:r>
      <w:r w:rsidRPr="00B91015">
        <w:rPr>
          <w:rStyle w:val="0pt"/>
          <w:sz w:val="22"/>
          <w:szCs w:val="22"/>
        </w:rPr>
        <w:t xml:space="preserve">10 — </w:t>
      </w:r>
      <w:r w:rsidRPr="00B91015">
        <w:rPr>
          <w:sz w:val="22"/>
          <w:szCs w:val="22"/>
        </w:rPr>
        <w:t xml:space="preserve">подшипник промежуточного вала; </w:t>
      </w:r>
      <w:r w:rsidRPr="00B91015">
        <w:rPr>
          <w:rStyle w:val="a7"/>
          <w:sz w:val="22"/>
          <w:szCs w:val="22"/>
        </w:rPr>
        <w:t>11</w:t>
      </w:r>
      <w:r w:rsidRPr="00B91015">
        <w:rPr>
          <w:sz w:val="22"/>
          <w:szCs w:val="22"/>
        </w:rPr>
        <w:t xml:space="preserve"> — ведомое коническое зубчатое колесо; </w:t>
      </w:r>
      <w:r w:rsidRPr="00B91015">
        <w:rPr>
          <w:rStyle w:val="a7"/>
          <w:sz w:val="22"/>
          <w:szCs w:val="22"/>
        </w:rPr>
        <w:t xml:space="preserve">12, </w:t>
      </w:r>
      <w:r w:rsidRPr="00B91015">
        <w:rPr>
          <w:rStyle w:val="0pt"/>
          <w:sz w:val="22"/>
          <w:szCs w:val="22"/>
        </w:rPr>
        <w:t xml:space="preserve">25 </w:t>
      </w:r>
      <w:r w:rsidRPr="00B91015">
        <w:rPr>
          <w:rStyle w:val="a7"/>
          <w:sz w:val="22"/>
          <w:szCs w:val="22"/>
        </w:rPr>
        <w:t>—</w:t>
      </w:r>
      <w:r w:rsidRPr="00B91015">
        <w:rPr>
          <w:sz w:val="22"/>
          <w:szCs w:val="22"/>
        </w:rPr>
        <w:t xml:space="preserve"> крышки подшипников промежуточного вала; </w:t>
      </w:r>
      <w:r w:rsidRPr="00B91015">
        <w:rPr>
          <w:rStyle w:val="0pt"/>
          <w:sz w:val="22"/>
          <w:szCs w:val="22"/>
        </w:rPr>
        <w:t xml:space="preserve">13 </w:t>
      </w:r>
      <w:r w:rsidRPr="00B91015">
        <w:rPr>
          <w:rStyle w:val="a7"/>
          <w:sz w:val="22"/>
          <w:szCs w:val="22"/>
        </w:rPr>
        <w:t>—</w:t>
      </w:r>
      <w:r w:rsidRPr="00B91015">
        <w:rPr>
          <w:sz w:val="22"/>
          <w:szCs w:val="22"/>
        </w:rPr>
        <w:t xml:space="preserve"> крышка; </w:t>
      </w:r>
      <w:r w:rsidRPr="00B91015">
        <w:rPr>
          <w:rStyle w:val="0pt"/>
          <w:sz w:val="22"/>
          <w:szCs w:val="22"/>
        </w:rPr>
        <w:t xml:space="preserve">15 </w:t>
      </w:r>
      <w:r w:rsidRPr="00B91015">
        <w:rPr>
          <w:rStyle w:val="a7"/>
          <w:sz w:val="22"/>
          <w:szCs w:val="22"/>
        </w:rPr>
        <w:t>—</w:t>
      </w:r>
      <w:r w:rsidRPr="00B91015">
        <w:rPr>
          <w:sz w:val="22"/>
          <w:szCs w:val="22"/>
        </w:rPr>
        <w:t xml:space="preserve"> опорная шайба; </w:t>
      </w:r>
      <w:r w:rsidRPr="00B91015">
        <w:rPr>
          <w:rStyle w:val="0pt"/>
          <w:sz w:val="22"/>
          <w:szCs w:val="22"/>
        </w:rPr>
        <w:t xml:space="preserve">16 </w:t>
      </w:r>
      <w:r w:rsidRPr="00B91015">
        <w:rPr>
          <w:rStyle w:val="a7"/>
          <w:sz w:val="22"/>
          <w:szCs w:val="22"/>
        </w:rPr>
        <w:t>—</w:t>
      </w:r>
      <w:r w:rsidRPr="00B91015">
        <w:rPr>
          <w:sz w:val="22"/>
          <w:szCs w:val="22"/>
        </w:rPr>
        <w:t xml:space="preserve"> зубчатое колесо полуоси; </w:t>
      </w:r>
      <w:r w:rsidRPr="00B91015">
        <w:rPr>
          <w:rStyle w:val="0pt"/>
          <w:sz w:val="22"/>
          <w:szCs w:val="22"/>
        </w:rPr>
        <w:t xml:space="preserve">17, 24 </w:t>
      </w:r>
      <w:r w:rsidRPr="00B91015">
        <w:rPr>
          <w:rStyle w:val="a7"/>
          <w:sz w:val="22"/>
          <w:szCs w:val="22"/>
        </w:rPr>
        <w:t>—</w:t>
      </w:r>
      <w:r w:rsidRPr="00B91015">
        <w:rPr>
          <w:sz w:val="22"/>
          <w:szCs w:val="22"/>
        </w:rPr>
        <w:t xml:space="preserve"> ведомое и ведущее зубчатые ко</w:t>
      </w:r>
      <w:r w:rsidRPr="00B91015">
        <w:rPr>
          <w:sz w:val="22"/>
          <w:szCs w:val="22"/>
        </w:rPr>
        <w:softHyphen/>
        <w:t xml:space="preserve">леса соответственно; </w:t>
      </w:r>
      <w:r w:rsidRPr="00B91015">
        <w:rPr>
          <w:rStyle w:val="0pt"/>
          <w:sz w:val="22"/>
          <w:szCs w:val="22"/>
        </w:rPr>
        <w:t xml:space="preserve">18 </w:t>
      </w:r>
      <w:r w:rsidRPr="00B91015">
        <w:rPr>
          <w:rStyle w:val="a7"/>
          <w:sz w:val="22"/>
          <w:szCs w:val="22"/>
        </w:rPr>
        <w:t>—</w:t>
      </w:r>
      <w:r w:rsidRPr="00B91015">
        <w:rPr>
          <w:sz w:val="22"/>
          <w:szCs w:val="22"/>
        </w:rPr>
        <w:t xml:space="preserve"> болт стопора; </w:t>
      </w:r>
      <w:r w:rsidRPr="00B91015">
        <w:rPr>
          <w:rStyle w:val="0pt"/>
          <w:sz w:val="22"/>
          <w:szCs w:val="22"/>
        </w:rPr>
        <w:t xml:space="preserve">19 </w:t>
      </w:r>
      <w:r w:rsidRPr="00B91015">
        <w:rPr>
          <w:rStyle w:val="a7"/>
          <w:sz w:val="22"/>
          <w:szCs w:val="22"/>
        </w:rPr>
        <w:t>—</w:t>
      </w:r>
      <w:r w:rsidRPr="00B91015">
        <w:rPr>
          <w:sz w:val="22"/>
          <w:szCs w:val="22"/>
        </w:rPr>
        <w:t xml:space="preserve"> стопор; </w:t>
      </w:r>
      <w:r w:rsidRPr="00B91015">
        <w:rPr>
          <w:rStyle w:val="0pt"/>
          <w:sz w:val="22"/>
          <w:szCs w:val="22"/>
        </w:rPr>
        <w:t xml:space="preserve">20 </w:t>
      </w:r>
      <w:r w:rsidRPr="00B91015">
        <w:rPr>
          <w:rStyle w:val="a7"/>
          <w:sz w:val="22"/>
          <w:szCs w:val="22"/>
        </w:rPr>
        <w:t>—</w:t>
      </w:r>
      <w:r w:rsidRPr="00B91015">
        <w:rPr>
          <w:sz w:val="22"/>
          <w:szCs w:val="22"/>
        </w:rPr>
        <w:t xml:space="preserve"> регулировочная гай</w:t>
      </w:r>
      <w:r w:rsidRPr="00B91015">
        <w:rPr>
          <w:sz w:val="22"/>
          <w:szCs w:val="22"/>
        </w:rPr>
        <w:softHyphen/>
        <w:t xml:space="preserve">ка; </w:t>
      </w:r>
      <w:r w:rsidRPr="00B91015">
        <w:rPr>
          <w:rStyle w:val="0pt"/>
          <w:sz w:val="22"/>
          <w:szCs w:val="22"/>
        </w:rPr>
        <w:t xml:space="preserve">21 </w:t>
      </w:r>
      <w:r w:rsidRPr="00B91015">
        <w:rPr>
          <w:rStyle w:val="a7"/>
          <w:sz w:val="22"/>
          <w:szCs w:val="22"/>
        </w:rPr>
        <w:t>—</w:t>
      </w:r>
      <w:r w:rsidRPr="00B91015">
        <w:rPr>
          <w:sz w:val="22"/>
          <w:szCs w:val="22"/>
        </w:rPr>
        <w:t xml:space="preserve"> левая чашка; </w:t>
      </w:r>
      <w:r w:rsidRPr="00B91015">
        <w:rPr>
          <w:rStyle w:val="0pt"/>
          <w:sz w:val="22"/>
          <w:szCs w:val="22"/>
        </w:rPr>
        <w:t xml:space="preserve">22 </w:t>
      </w:r>
      <w:r w:rsidRPr="00B91015">
        <w:rPr>
          <w:rStyle w:val="a7"/>
          <w:sz w:val="22"/>
          <w:szCs w:val="22"/>
        </w:rPr>
        <w:t>—</w:t>
      </w:r>
      <w:r w:rsidRPr="00B91015">
        <w:rPr>
          <w:sz w:val="22"/>
          <w:szCs w:val="22"/>
        </w:rPr>
        <w:t xml:space="preserve"> подшипник дифференциала; </w:t>
      </w:r>
      <w:r w:rsidRPr="00B91015">
        <w:rPr>
          <w:rStyle w:val="0pt"/>
          <w:sz w:val="22"/>
          <w:szCs w:val="22"/>
        </w:rPr>
        <w:t xml:space="preserve">23 </w:t>
      </w:r>
      <w:r w:rsidRPr="00B91015">
        <w:rPr>
          <w:rStyle w:val="a7"/>
          <w:sz w:val="22"/>
          <w:szCs w:val="22"/>
        </w:rPr>
        <w:t>—</w:t>
      </w:r>
      <w:r w:rsidRPr="00B91015">
        <w:rPr>
          <w:sz w:val="22"/>
          <w:szCs w:val="22"/>
        </w:rPr>
        <w:t xml:space="preserve"> картер редуктора; </w:t>
      </w:r>
      <w:r w:rsidRPr="00B91015">
        <w:rPr>
          <w:rStyle w:val="0pt"/>
          <w:sz w:val="22"/>
          <w:szCs w:val="22"/>
        </w:rPr>
        <w:t>26, 27,—</w:t>
      </w:r>
      <w:r w:rsidRPr="00B91015">
        <w:rPr>
          <w:rStyle w:val="a8"/>
          <w:sz w:val="22"/>
          <w:szCs w:val="22"/>
        </w:rPr>
        <w:t xml:space="preserve"> </w:t>
      </w:r>
      <w:r w:rsidRPr="00B91015">
        <w:rPr>
          <w:sz w:val="22"/>
          <w:szCs w:val="22"/>
        </w:rPr>
        <w:t xml:space="preserve">регулировочные прокладки; </w:t>
      </w:r>
      <w:r w:rsidRPr="00B91015">
        <w:rPr>
          <w:rStyle w:val="0pt"/>
          <w:sz w:val="22"/>
          <w:szCs w:val="22"/>
        </w:rPr>
        <w:t>28, 30—</w:t>
      </w:r>
      <w:r w:rsidRPr="00B91015">
        <w:rPr>
          <w:rStyle w:val="a8"/>
          <w:sz w:val="22"/>
          <w:szCs w:val="22"/>
        </w:rPr>
        <w:t xml:space="preserve"> </w:t>
      </w:r>
      <w:r w:rsidRPr="00B91015">
        <w:rPr>
          <w:sz w:val="22"/>
          <w:szCs w:val="22"/>
        </w:rPr>
        <w:t>подшипники вала ведущего кони</w:t>
      </w:r>
      <w:r w:rsidRPr="00B91015">
        <w:rPr>
          <w:sz w:val="22"/>
          <w:szCs w:val="22"/>
        </w:rPr>
        <w:softHyphen/>
        <w:t xml:space="preserve">ческого зубчатого колеса; </w:t>
      </w:r>
      <w:r w:rsidRPr="00B91015">
        <w:rPr>
          <w:rStyle w:val="0pt"/>
          <w:sz w:val="22"/>
          <w:szCs w:val="22"/>
        </w:rPr>
        <w:t xml:space="preserve">29 </w:t>
      </w:r>
      <w:r w:rsidRPr="00B91015">
        <w:rPr>
          <w:rStyle w:val="a7"/>
          <w:sz w:val="22"/>
          <w:szCs w:val="22"/>
        </w:rPr>
        <w:t>—</w:t>
      </w:r>
      <w:r w:rsidRPr="00B91015">
        <w:rPr>
          <w:sz w:val="22"/>
          <w:szCs w:val="22"/>
        </w:rPr>
        <w:t xml:space="preserve"> распорная втулка; </w:t>
      </w:r>
      <w:r w:rsidRPr="00B91015">
        <w:rPr>
          <w:rStyle w:val="0pt"/>
          <w:sz w:val="22"/>
          <w:szCs w:val="22"/>
        </w:rPr>
        <w:t xml:space="preserve">32 </w:t>
      </w:r>
      <w:r w:rsidRPr="00B91015">
        <w:rPr>
          <w:rStyle w:val="a7"/>
          <w:sz w:val="22"/>
          <w:szCs w:val="22"/>
        </w:rPr>
        <w:t>—</w:t>
      </w:r>
      <w:r w:rsidRPr="00B91015">
        <w:rPr>
          <w:sz w:val="22"/>
          <w:szCs w:val="22"/>
        </w:rPr>
        <w:t xml:space="preserve"> манжета</w:t>
      </w:r>
      <w:r w:rsidR="0073290E">
        <w:rPr>
          <w:sz w:val="22"/>
          <w:szCs w:val="22"/>
        </w:rPr>
        <w:t>.</w:t>
      </w:r>
    </w:p>
    <w:p w:rsidR="0073290E" w:rsidRDefault="0073290E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 xml:space="preserve">При обнаружении угловых зазоров, определяемых прибором, показанном на рис. 18.2, отсоединяют карданный вал от фланца ведущего вала главной передачи, </w:t>
      </w:r>
      <w:proofErr w:type="spellStart"/>
      <w:r w:rsidRPr="002A7F83">
        <w:rPr>
          <w:sz w:val="26"/>
          <w:szCs w:val="26"/>
        </w:rPr>
        <w:t>расшплинтовывают</w:t>
      </w:r>
      <w:proofErr w:type="spellEnd"/>
      <w:r w:rsidRPr="002A7F83">
        <w:rPr>
          <w:sz w:val="26"/>
          <w:szCs w:val="26"/>
        </w:rPr>
        <w:t xml:space="preserve"> гайку креп</w:t>
      </w:r>
      <w:r w:rsidRPr="002A7F83">
        <w:rPr>
          <w:sz w:val="26"/>
          <w:szCs w:val="26"/>
        </w:rPr>
        <w:softHyphen/>
        <w:t>ления фланца и подтягивают ее. Момент затяжки гайки: для авто</w:t>
      </w:r>
      <w:r w:rsidRPr="002A7F83">
        <w:rPr>
          <w:sz w:val="26"/>
          <w:szCs w:val="26"/>
        </w:rPr>
        <w:softHyphen/>
        <w:t xml:space="preserve">мобиля ГАЗ-31029 </w:t>
      </w:r>
      <w:r w:rsidR="000F397A">
        <w:rPr>
          <w:sz w:val="26"/>
          <w:szCs w:val="26"/>
        </w:rPr>
        <w:t>–</w:t>
      </w:r>
      <w:r w:rsidRPr="002A7F83">
        <w:rPr>
          <w:sz w:val="26"/>
          <w:szCs w:val="26"/>
        </w:rPr>
        <w:t xml:space="preserve"> 160</w:t>
      </w:r>
      <w:r w:rsidR="000F397A">
        <w:rPr>
          <w:sz w:val="26"/>
          <w:szCs w:val="26"/>
        </w:rPr>
        <w:t>-</w:t>
      </w:r>
      <w:r w:rsidRPr="002A7F83">
        <w:rPr>
          <w:sz w:val="26"/>
          <w:szCs w:val="26"/>
        </w:rPr>
        <w:t>200 Н</w:t>
      </w:r>
      <w:r w:rsidR="000F397A">
        <w:rPr>
          <w:sz w:val="26"/>
          <w:szCs w:val="26"/>
        </w:rPr>
        <w:t>/</w:t>
      </w:r>
      <w:r w:rsidRPr="002A7F83">
        <w:rPr>
          <w:sz w:val="26"/>
          <w:szCs w:val="26"/>
        </w:rPr>
        <w:t xml:space="preserve"> м; для автомобиля ЗИЛ-4331 </w:t>
      </w:r>
      <w:r w:rsidR="000F397A">
        <w:rPr>
          <w:sz w:val="26"/>
          <w:szCs w:val="26"/>
        </w:rPr>
        <w:t>-</w:t>
      </w:r>
      <w:r w:rsidRPr="002A7F83">
        <w:rPr>
          <w:sz w:val="26"/>
          <w:szCs w:val="26"/>
        </w:rPr>
        <w:t xml:space="preserve"> 240</w:t>
      </w:r>
      <w:r w:rsidR="000F397A">
        <w:rPr>
          <w:sz w:val="26"/>
          <w:szCs w:val="26"/>
        </w:rPr>
        <w:t xml:space="preserve"> - </w:t>
      </w:r>
      <w:r w:rsidRPr="002A7F83">
        <w:rPr>
          <w:sz w:val="26"/>
          <w:szCs w:val="26"/>
        </w:rPr>
        <w:t>460</w:t>
      </w:r>
      <w:r w:rsidR="000F397A">
        <w:rPr>
          <w:sz w:val="26"/>
          <w:szCs w:val="26"/>
        </w:rPr>
        <w:t xml:space="preserve"> </w:t>
      </w:r>
      <w:r w:rsidRPr="002A7F83">
        <w:rPr>
          <w:sz w:val="26"/>
          <w:szCs w:val="26"/>
        </w:rPr>
        <w:t xml:space="preserve"> Н</w:t>
      </w:r>
      <w:r w:rsidR="000F397A">
        <w:rPr>
          <w:sz w:val="26"/>
          <w:szCs w:val="26"/>
        </w:rPr>
        <w:t>/</w:t>
      </w:r>
      <w:r w:rsidRPr="002A7F83">
        <w:rPr>
          <w:sz w:val="26"/>
          <w:szCs w:val="26"/>
        </w:rPr>
        <w:t xml:space="preserve">м. Затем, покачивая резко фланец вдоль оси вала (на себя </w:t>
      </w:r>
      <w:r w:rsidR="000F397A">
        <w:rPr>
          <w:sz w:val="26"/>
          <w:szCs w:val="26"/>
        </w:rPr>
        <w:t>-</w:t>
      </w:r>
      <w:r w:rsidRPr="002A7F83">
        <w:rPr>
          <w:sz w:val="26"/>
          <w:szCs w:val="26"/>
        </w:rPr>
        <w:t xml:space="preserve"> от себя), проверяют </w:t>
      </w:r>
      <w:r w:rsidR="000F397A">
        <w:rPr>
          <w:sz w:val="26"/>
          <w:szCs w:val="26"/>
        </w:rPr>
        <w:t>-</w:t>
      </w:r>
      <w:r w:rsidRPr="002A7F83">
        <w:rPr>
          <w:sz w:val="26"/>
          <w:szCs w:val="26"/>
        </w:rPr>
        <w:t xml:space="preserve"> нет ли зазора между коническим подшипником ведущего вала и коническим зубчатым колесом. Для этого обычно используют индикаторную головку с устано</w:t>
      </w:r>
      <w:r w:rsidRPr="002A7F83">
        <w:rPr>
          <w:sz w:val="26"/>
          <w:szCs w:val="26"/>
        </w:rPr>
        <w:softHyphen/>
        <w:t>вочным механизмом.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 xml:space="preserve">Для определения необходимости регулировки подшипников следует: завернуть гайку </w:t>
      </w:r>
      <w:r w:rsidRPr="002A7F83">
        <w:rPr>
          <w:rStyle w:val="21"/>
          <w:sz w:val="26"/>
          <w:szCs w:val="26"/>
        </w:rPr>
        <w:t>1</w:t>
      </w:r>
      <w:r w:rsidRPr="002A7F83">
        <w:rPr>
          <w:sz w:val="26"/>
          <w:szCs w:val="26"/>
        </w:rPr>
        <w:t xml:space="preserve"> (см. рис. 12) фланца до отказа, про</w:t>
      </w:r>
      <w:r w:rsidRPr="002A7F83">
        <w:rPr>
          <w:sz w:val="26"/>
          <w:szCs w:val="26"/>
        </w:rPr>
        <w:softHyphen/>
        <w:t>верить, свободно ли вращается от руки вал ведущего зубчатого колеса. Если после проверки ощущается осевой зазор вала или вал вращается туго, произвести регулировку подшипников.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Регулировка предварительного натяга подшипников произво</w:t>
      </w:r>
      <w:r w:rsidRPr="002A7F83">
        <w:rPr>
          <w:sz w:val="26"/>
          <w:szCs w:val="26"/>
        </w:rPr>
        <w:softHyphen/>
        <w:t xml:space="preserve">дится путем подбора двух регулировочных шайб </w:t>
      </w:r>
      <w:r w:rsidRPr="002A7F83">
        <w:rPr>
          <w:rStyle w:val="21"/>
          <w:sz w:val="26"/>
          <w:szCs w:val="26"/>
        </w:rPr>
        <w:t>4</w:t>
      </w:r>
      <w:r w:rsidRPr="002A7F83">
        <w:rPr>
          <w:sz w:val="26"/>
          <w:szCs w:val="26"/>
        </w:rPr>
        <w:t xml:space="preserve"> из выпускаемых заводом шайб следующих размеров, </w:t>
      </w:r>
      <w:proofErr w:type="gramStart"/>
      <w:r w:rsidRPr="002A7F83">
        <w:rPr>
          <w:sz w:val="26"/>
          <w:szCs w:val="26"/>
        </w:rPr>
        <w:t>мм</w:t>
      </w:r>
      <w:proofErr w:type="gramEnd"/>
      <w:r w:rsidRPr="002A7F83">
        <w:rPr>
          <w:sz w:val="26"/>
          <w:szCs w:val="26"/>
        </w:rPr>
        <w:t>: 2,00—2,02; 2,05—2,07; 2,15-2,17; 2,35-2,37; 2,45-2,47; 2,55-2,57; 2,60-2,62. Момент затяжки гайки крепления фланца 200—250 Н</w:t>
      </w:r>
      <w:r w:rsidR="000F397A">
        <w:rPr>
          <w:sz w:val="26"/>
          <w:szCs w:val="26"/>
        </w:rPr>
        <w:t>/</w:t>
      </w:r>
      <w:r w:rsidRPr="002A7F83">
        <w:rPr>
          <w:sz w:val="26"/>
          <w:szCs w:val="26"/>
        </w:rPr>
        <w:t>м.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При затяжке гайки необходимо проворачивать вал ведущего</w:t>
      </w:r>
      <w:proofErr w:type="gramStart"/>
      <w:r w:rsidRPr="002A7F83">
        <w:rPr>
          <w:sz w:val="26"/>
          <w:szCs w:val="26"/>
        </w:rPr>
        <w:t>.</w:t>
      </w:r>
      <w:proofErr w:type="gramEnd"/>
      <w:r w:rsidRPr="002A7F83">
        <w:rPr>
          <w:sz w:val="26"/>
          <w:szCs w:val="26"/>
        </w:rPr>
        <w:t xml:space="preserve"> </w:t>
      </w:r>
      <w:proofErr w:type="gramStart"/>
      <w:r w:rsidRPr="002A7F83">
        <w:rPr>
          <w:sz w:val="26"/>
          <w:szCs w:val="26"/>
        </w:rPr>
        <w:t>з</w:t>
      </w:r>
      <w:proofErr w:type="gramEnd"/>
      <w:r w:rsidRPr="002A7F83">
        <w:rPr>
          <w:sz w:val="26"/>
          <w:szCs w:val="26"/>
        </w:rPr>
        <w:t>убчатого колеса так, чтобы ролики подшипников заняли пра</w:t>
      </w:r>
      <w:r w:rsidRPr="002A7F83">
        <w:rPr>
          <w:sz w:val="26"/>
          <w:szCs w:val="26"/>
        </w:rPr>
        <w:softHyphen/>
        <w:t>вильное положение между коническими поверхностями колец подшипников.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Проверка затяжки подшипников конического зубчатого ко</w:t>
      </w:r>
      <w:r w:rsidRPr="002A7F83">
        <w:rPr>
          <w:sz w:val="26"/>
          <w:szCs w:val="26"/>
        </w:rPr>
        <w:softHyphen/>
        <w:t>леса в сборе показана на рис. 13.</w:t>
      </w:r>
    </w:p>
    <w:p w:rsidR="000F397A" w:rsidRPr="002A7F83" w:rsidRDefault="00CB7160" w:rsidP="000F397A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Момент, необходимый для проворачивания вала ведущего зубчатого колеса в подшипниках, смазанных маслом, 10</w:t>
      </w:r>
      <w:r w:rsidR="000F397A">
        <w:rPr>
          <w:sz w:val="26"/>
          <w:szCs w:val="26"/>
        </w:rPr>
        <w:t>-</w:t>
      </w:r>
      <w:r w:rsidRPr="002A7F83">
        <w:rPr>
          <w:sz w:val="26"/>
          <w:szCs w:val="26"/>
        </w:rPr>
        <w:t>35 Н</w:t>
      </w:r>
      <w:r w:rsidR="000F397A">
        <w:rPr>
          <w:sz w:val="26"/>
          <w:szCs w:val="26"/>
        </w:rPr>
        <w:t>/</w:t>
      </w:r>
      <w:r w:rsidRPr="002A7F83">
        <w:rPr>
          <w:sz w:val="26"/>
          <w:szCs w:val="26"/>
        </w:rPr>
        <w:t>м. Если для проворачивания вала ведущего зубчатого</w:t>
      </w:r>
      <w:r w:rsidR="000F397A">
        <w:rPr>
          <w:sz w:val="26"/>
          <w:szCs w:val="26"/>
        </w:rPr>
        <w:t xml:space="preserve"> </w:t>
      </w:r>
      <w:r w:rsidR="000F397A" w:rsidRPr="002A7F83">
        <w:rPr>
          <w:sz w:val="26"/>
          <w:szCs w:val="26"/>
        </w:rPr>
        <w:t>колеса требуется меньший или больший момент, надо снова произвести замену шайб и замерить момент проворачивания.</w:t>
      </w:r>
    </w:p>
    <w:p w:rsidR="00544C1C" w:rsidRDefault="00544C1C" w:rsidP="00777934">
      <w:pPr>
        <w:pStyle w:val="a6"/>
        <w:framePr w:h="2681" w:wrap="notBeside" w:vAnchor="text" w:hAnchor="text" w:xAlign="center" w:y="1"/>
        <w:shd w:val="clear" w:color="auto" w:fill="auto"/>
        <w:spacing w:line="240" w:lineRule="auto"/>
        <w:ind w:firstLine="709"/>
        <w:rPr>
          <w:rStyle w:val="16pt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8C41A9B" wp14:editId="563D79C9">
            <wp:extent cx="4258733" cy="1371600"/>
            <wp:effectExtent l="0" t="0" r="8890" b="0"/>
            <wp:docPr id="21" name="Рисунок 113" descr="C:\Users\Petr\AppData\Local\Temp\FineReader12.00\media\image2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:\Users\Petr\AppData\Local\Temp\FineReader12.00\media\image218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869" cy="137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160" w:rsidRPr="00544C1C" w:rsidRDefault="00CB7160" w:rsidP="00777934">
      <w:pPr>
        <w:pStyle w:val="a6"/>
        <w:framePr w:h="2681" w:wrap="notBeside" w:vAnchor="text" w:hAnchor="text" w:xAlign="center" w:y="1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544C1C">
        <w:rPr>
          <w:rStyle w:val="16pt"/>
          <w:sz w:val="22"/>
          <w:szCs w:val="22"/>
        </w:rPr>
        <w:t xml:space="preserve">Рис. 13. </w:t>
      </w:r>
      <w:r w:rsidRPr="00544C1C">
        <w:rPr>
          <w:sz w:val="22"/>
          <w:szCs w:val="22"/>
        </w:rPr>
        <w:t>Проверка затяжки подшипника ведущего зубчатого колеса</w:t>
      </w:r>
    </w:p>
    <w:p w:rsidR="00CB7160" w:rsidRPr="00544C1C" w:rsidRDefault="00CB7160" w:rsidP="00777934">
      <w:pPr>
        <w:pStyle w:val="a6"/>
        <w:framePr w:h="2681" w:wrap="notBeside" w:vAnchor="text" w:hAnchor="text" w:xAlign="center" w:y="1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544C1C">
        <w:rPr>
          <w:sz w:val="22"/>
          <w:szCs w:val="22"/>
        </w:rPr>
        <w:t>и осевого зазора</w:t>
      </w:r>
    </w:p>
    <w:p w:rsidR="00777934" w:rsidRDefault="00777934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CB7160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Необходимо помнить, что эксплуатация с большими зазо</w:t>
      </w:r>
      <w:r w:rsidRPr="002A7F83">
        <w:rPr>
          <w:sz w:val="26"/>
          <w:szCs w:val="26"/>
        </w:rPr>
        <w:softHyphen/>
        <w:t>рами в зацеплении зубчатых колес приводит к усилению удар</w:t>
      </w:r>
      <w:r w:rsidRPr="002A7F83">
        <w:rPr>
          <w:sz w:val="26"/>
          <w:szCs w:val="26"/>
        </w:rPr>
        <w:softHyphen/>
        <w:t>ных нагрузок и поломкам зубьев передачи. При сезонном тех</w:t>
      </w:r>
      <w:r w:rsidRPr="002A7F83">
        <w:rPr>
          <w:sz w:val="26"/>
          <w:szCs w:val="26"/>
        </w:rPr>
        <w:softHyphen/>
        <w:t>ническом обслуживании необходимо проверить техническое состояние механизма блокировки дифференциала и качество его работы.</w:t>
      </w:r>
    </w:p>
    <w:p w:rsidR="000F397A" w:rsidRPr="002A7F83" w:rsidRDefault="000F397A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CB7160" w:rsidRPr="002A7F83" w:rsidRDefault="00544C1C" w:rsidP="00544C1C">
      <w:pPr>
        <w:pStyle w:val="60"/>
        <w:keepNext/>
        <w:keepLines/>
        <w:shd w:val="clear" w:color="auto" w:fill="auto"/>
        <w:tabs>
          <w:tab w:val="left" w:pos="1051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6" w:name="bookmark195"/>
      <w:bookmarkStart w:id="7" w:name="bookmark196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CB7160" w:rsidRPr="002A7F83">
        <w:rPr>
          <w:rFonts w:ascii="Times New Roman" w:hAnsi="Times New Roman" w:cs="Times New Roman"/>
          <w:sz w:val="26"/>
          <w:szCs w:val="26"/>
        </w:rPr>
        <w:t>Текущий ремонт трансмиссии</w:t>
      </w:r>
      <w:bookmarkEnd w:id="6"/>
      <w:bookmarkEnd w:id="7"/>
      <w:r w:rsidR="000F397A">
        <w:rPr>
          <w:rFonts w:ascii="Times New Roman" w:hAnsi="Times New Roman" w:cs="Times New Roman"/>
          <w:sz w:val="26"/>
          <w:szCs w:val="26"/>
        </w:rPr>
        <w:t>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Работы по восстановлению состояния демонтированной с автомобиля трансмиссии выполняются на агрегатном участке АТП или специализированных ремонтных предприятиях. Ре</w:t>
      </w:r>
      <w:r w:rsidRPr="002A7F83">
        <w:rPr>
          <w:sz w:val="26"/>
          <w:szCs w:val="26"/>
        </w:rPr>
        <w:softHyphen/>
        <w:t xml:space="preserve">монт агрегатов на АТП в основном состоит в замене </w:t>
      </w:r>
      <w:r w:rsidRPr="002A7F83">
        <w:rPr>
          <w:sz w:val="26"/>
          <w:szCs w:val="26"/>
        </w:rPr>
        <w:lastRenderedPageBreak/>
        <w:t>изношен</w:t>
      </w:r>
      <w:r w:rsidRPr="002A7F83">
        <w:rPr>
          <w:sz w:val="26"/>
          <w:szCs w:val="26"/>
        </w:rPr>
        <w:softHyphen/>
        <w:t>ных крестовин карданного вала.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 xml:space="preserve">Снятые с автомобиля карданные валы и промежуточные опоры доставляются с постов ТО-2 или </w:t>
      </w:r>
      <w:proofErr w:type="gramStart"/>
      <w:r w:rsidRPr="002A7F83">
        <w:rPr>
          <w:sz w:val="26"/>
          <w:szCs w:val="26"/>
        </w:rPr>
        <w:t>ТР</w:t>
      </w:r>
      <w:proofErr w:type="gramEnd"/>
      <w:r w:rsidRPr="002A7F83">
        <w:rPr>
          <w:sz w:val="26"/>
          <w:szCs w:val="26"/>
        </w:rPr>
        <w:t xml:space="preserve"> в агрегатный цех. После мойки и очистки узлов карданной передачи их разбирают, для последующей </w:t>
      </w:r>
      <w:proofErr w:type="spellStart"/>
      <w:r w:rsidRPr="002A7F83">
        <w:rPr>
          <w:sz w:val="26"/>
          <w:szCs w:val="26"/>
        </w:rPr>
        <w:t>дефектации</w:t>
      </w:r>
      <w:proofErr w:type="spellEnd"/>
      <w:r w:rsidRPr="002A7F83">
        <w:rPr>
          <w:sz w:val="26"/>
          <w:szCs w:val="26"/>
        </w:rPr>
        <w:t>, замены изношенных и неисправ</w:t>
      </w:r>
      <w:r w:rsidRPr="002A7F83">
        <w:rPr>
          <w:sz w:val="26"/>
          <w:szCs w:val="26"/>
        </w:rPr>
        <w:softHyphen/>
        <w:t>ных деталей.</w:t>
      </w:r>
    </w:p>
    <w:p w:rsidR="00CB7160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Разборку карданных шарниров (так же, как и сборку) произ</w:t>
      </w:r>
      <w:r w:rsidRPr="002A7F83">
        <w:rPr>
          <w:sz w:val="26"/>
          <w:szCs w:val="26"/>
        </w:rPr>
        <w:softHyphen/>
        <w:t xml:space="preserve">водят с </w:t>
      </w:r>
      <w:proofErr w:type="spellStart"/>
      <w:proofErr w:type="gramStart"/>
      <w:r w:rsidRPr="002A7F83">
        <w:rPr>
          <w:sz w:val="26"/>
          <w:szCs w:val="26"/>
        </w:rPr>
        <w:t>использо</w:t>
      </w:r>
      <w:r w:rsidR="000F397A">
        <w:rPr>
          <w:sz w:val="26"/>
          <w:szCs w:val="26"/>
        </w:rPr>
        <w:t>-</w:t>
      </w:r>
      <w:r w:rsidRPr="002A7F83">
        <w:rPr>
          <w:sz w:val="26"/>
          <w:szCs w:val="26"/>
        </w:rPr>
        <w:t>ванием</w:t>
      </w:r>
      <w:proofErr w:type="spellEnd"/>
      <w:proofErr w:type="gramEnd"/>
      <w:r w:rsidRPr="002A7F83">
        <w:rPr>
          <w:sz w:val="26"/>
          <w:szCs w:val="26"/>
        </w:rPr>
        <w:t xml:space="preserve"> ручных (реечных или гидравлических) прессов и комплекта технологической оснастки, в которую вхо</w:t>
      </w:r>
      <w:r w:rsidRPr="002A7F83">
        <w:rPr>
          <w:sz w:val="26"/>
          <w:szCs w:val="26"/>
        </w:rPr>
        <w:softHyphen/>
        <w:t>дят опорные кольца соответствующего диаметра и оправки (вы</w:t>
      </w:r>
      <w:r w:rsidRPr="002A7F83">
        <w:rPr>
          <w:sz w:val="26"/>
          <w:szCs w:val="26"/>
        </w:rPr>
        <w:softHyphen/>
        <w:t>полненные обычно из сравнительно мягких цветных металлов). При явно больших износах и зазорах, когда почти все детали требуют замены, для удаления крестовин из вилок используют самый простой способ — выб</w:t>
      </w:r>
      <w:r w:rsidR="00544C1C">
        <w:rPr>
          <w:sz w:val="26"/>
          <w:szCs w:val="26"/>
        </w:rPr>
        <w:t xml:space="preserve">ивают стаканы вместе с </w:t>
      </w:r>
      <w:proofErr w:type="spellStart"/>
      <w:r w:rsidR="00544C1C">
        <w:rPr>
          <w:sz w:val="26"/>
          <w:szCs w:val="26"/>
        </w:rPr>
        <w:t>подшипн</w:t>
      </w:r>
      <w:proofErr w:type="gramStart"/>
      <w:r w:rsidR="00544C1C">
        <w:rPr>
          <w:sz w:val="26"/>
          <w:szCs w:val="26"/>
        </w:rPr>
        <w:t>и</w:t>
      </w:r>
      <w:proofErr w:type="spellEnd"/>
      <w:r w:rsidR="000F397A">
        <w:rPr>
          <w:sz w:val="26"/>
          <w:szCs w:val="26"/>
        </w:rPr>
        <w:t>-</w:t>
      </w:r>
      <w:proofErr w:type="gramEnd"/>
      <w:r w:rsidR="00544C1C" w:rsidRPr="00544C1C">
        <w:t xml:space="preserve"> </w:t>
      </w:r>
      <w:proofErr w:type="spellStart"/>
      <w:r w:rsidR="00544C1C" w:rsidRPr="00544C1C">
        <w:rPr>
          <w:sz w:val="26"/>
          <w:szCs w:val="26"/>
        </w:rPr>
        <w:t>ками</w:t>
      </w:r>
      <w:proofErr w:type="spellEnd"/>
      <w:r w:rsidR="00544C1C" w:rsidRPr="00544C1C">
        <w:rPr>
          <w:sz w:val="26"/>
          <w:szCs w:val="26"/>
        </w:rPr>
        <w:t xml:space="preserve"> из вилок (предварительно вынув отверткой стопорные кольца), с помощью оправок и молотка (рис. 14).</w:t>
      </w:r>
    </w:p>
    <w:p w:rsidR="00544C1C" w:rsidRDefault="00544C1C" w:rsidP="00544C1C">
      <w:pPr>
        <w:pStyle w:val="20"/>
        <w:shd w:val="clear" w:color="auto" w:fill="auto"/>
        <w:spacing w:before="0" w:line="240" w:lineRule="auto"/>
        <w:ind w:firstLine="0"/>
        <w:rPr>
          <w:sz w:val="26"/>
          <w:szCs w:val="26"/>
        </w:rPr>
      </w:pPr>
    </w:p>
    <w:p w:rsidR="006E798A" w:rsidRDefault="006E798A" w:rsidP="00544C1C">
      <w:pPr>
        <w:pStyle w:val="20"/>
        <w:shd w:val="clear" w:color="auto" w:fill="auto"/>
        <w:spacing w:before="0" w:line="240" w:lineRule="auto"/>
        <w:ind w:firstLine="0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29EDC045" wp14:editId="20F5E78B">
            <wp:extent cx="2038350" cy="2197100"/>
            <wp:effectExtent l="0" t="0" r="0" b="0"/>
            <wp:docPr id="22" name="Рисунок 114" descr="C:\Users\Petr\AppData\Local\Temp\FineReader12.00\media\image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:\Users\Petr\AppData\Local\Temp\FineReader12.00\media\image219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627" cy="220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98A" w:rsidRDefault="006E798A" w:rsidP="00544C1C">
      <w:pPr>
        <w:pStyle w:val="20"/>
        <w:shd w:val="clear" w:color="auto" w:fill="auto"/>
        <w:spacing w:before="0" w:line="240" w:lineRule="auto"/>
        <w:ind w:firstLine="0"/>
        <w:rPr>
          <w:sz w:val="26"/>
          <w:szCs w:val="26"/>
        </w:rPr>
      </w:pPr>
    </w:p>
    <w:p w:rsidR="006E798A" w:rsidRDefault="006E798A" w:rsidP="006E798A">
      <w:pPr>
        <w:pStyle w:val="a6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6E798A">
        <w:rPr>
          <w:rStyle w:val="16pt"/>
          <w:sz w:val="22"/>
          <w:szCs w:val="22"/>
        </w:rPr>
        <w:t xml:space="preserve">Рис.14. </w:t>
      </w:r>
      <w:r w:rsidRPr="006E798A">
        <w:rPr>
          <w:sz w:val="22"/>
          <w:szCs w:val="22"/>
        </w:rPr>
        <w:t xml:space="preserve">Разборка карданного вала: </w:t>
      </w:r>
    </w:p>
    <w:p w:rsidR="006E798A" w:rsidRDefault="006E798A" w:rsidP="006E798A">
      <w:pPr>
        <w:pStyle w:val="a6"/>
        <w:shd w:val="clear" w:color="auto" w:fill="auto"/>
        <w:spacing w:line="240" w:lineRule="auto"/>
        <w:rPr>
          <w:sz w:val="22"/>
          <w:szCs w:val="22"/>
        </w:rPr>
      </w:pPr>
      <w:r w:rsidRPr="006E798A">
        <w:rPr>
          <w:rStyle w:val="a7"/>
          <w:sz w:val="22"/>
          <w:szCs w:val="22"/>
        </w:rPr>
        <w:t>1</w:t>
      </w:r>
      <w:r w:rsidRPr="006E798A">
        <w:rPr>
          <w:sz w:val="22"/>
          <w:szCs w:val="22"/>
        </w:rPr>
        <w:t xml:space="preserve"> </w:t>
      </w:r>
      <w:r w:rsidR="000F397A">
        <w:rPr>
          <w:sz w:val="22"/>
          <w:szCs w:val="22"/>
        </w:rPr>
        <w:t>-</w:t>
      </w:r>
      <w:r w:rsidRPr="006E798A">
        <w:rPr>
          <w:sz w:val="22"/>
          <w:szCs w:val="22"/>
        </w:rPr>
        <w:t xml:space="preserve"> оправка; </w:t>
      </w:r>
      <w:r w:rsidRPr="006E798A">
        <w:rPr>
          <w:rStyle w:val="a7"/>
          <w:sz w:val="22"/>
          <w:szCs w:val="22"/>
        </w:rPr>
        <w:t>2</w:t>
      </w:r>
      <w:r w:rsidR="000F397A">
        <w:rPr>
          <w:rStyle w:val="a7"/>
          <w:sz w:val="22"/>
          <w:szCs w:val="22"/>
        </w:rPr>
        <w:t>-</w:t>
      </w:r>
      <w:r w:rsidRPr="006E798A">
        <w:rPr>
          <w:sz w:val="22"/>
          <w:szCs w:val="22"/>
        </w:rPr>
        <w:t xml:space="preserve"> игольчатый подшипник; </w:t>
      </w:r>
      <w:r w:rsidRPr="006E798A">
        <w:rPr>
          <w:rStyle w:val="a7"/>
          <w:sz w:val="22"/>
          <w:szCs w:val="22"/>
        </w:rPr>
        <w:t xml:space="preserve">3 </w:t>
      </w:r>
      <w:r w:rsidR="000F397A">
        <w:rPr>
          <w:rStyle w:val="a7"/>
          <w:sz w:val="22"/>
          <w:szCs w:val="22"/>
        </w:rPr>
        <w:t>-</w:t>
      </w:r>
      <w:r w:rsidRPr="006E798A">
        <w:rPr>
          <w:sz w:val="22"/>
          <w:szCs w:val="22"/>
        </w:rPr>
        <w:t xml:space="preserve"> крестовина; </w:t>
      </w:r>
      <w:r w:rsidRPr="006E798A">
        <w:rPr>
          <w:rStyle w:val="a7"/>
          <w:sz w:val="22"/>
          <w:szCs w:val="22"/>
        </w:rPr>
        <w:t xml:space="preserve">4 </w:t>
      </w:r>
      <w:r w:rsidR="000F397A">
        <w:rPr>
          <w:rStyle w:val="a7"/>
          <w:sz w:val="22"/>
          <w:szCs w:val="22"/>
        </w:rPr>
        <w:t>-</w:t>
      </w:r>
      <w:r w:rsidRPr="006E798A">
        <w:rPr>
          <w:sz w:val="22"/>
          <w:szCs w:val="22"/>
        </w:rPr>
        <w:t xml:space="preserve"> уплотнительная манжета;</w:t>
      </w:r>
    </w:p>
    <w:p w:rsidR="00BF16D1" w:rsidRDefault="006E798A" w:rsidP="00BF16D1">
      <w:pPr>
        <w:pStyle w:val="a6"/>
        <w:shd w:val="clear" w:color="auto" w:fill="auto"/>
        <w:spacing w:line="240" w:lineRule="auto"/>
        <w:rPr>
          <w:sz w:val="26"/>
          <w:szCs w:val="26"/>
        </w:rPr>
      </w:pPr>
      <w:r w:rsidRPr="006E798A">
        <w:rPr>
          <w:sz w:val="22"/>
          <w:szCs w:val="22"/>
        </w:rPr>
        <w:t xml:space="preserve"> 5 </w:t>
      </w:r>
      <w:r w:rsidR="000F397A">
        <w:rPr>
          <w:sz w:val="22"/>
          <w:szCs w:val="22"/>
        </w:rPr>
        <w:t>-</w:t>
      </w:r>
      <w:r w:rsidRPr="006E798A">
        <w:rPr>
          <w:sz w:val="22"/>
          <w:szCs w:val="22"/>
        </w:rPr>
        <w:t xml:space="preserve"> стакан; </w:t>
      </w:r>
      <w:r w:rsidRPr="006E798A">
        <w:rPr>
          <w:rStyle w:val="a7"/>
          <w:sz w:val="22"/>
          <w:szCs w:val="22"/>
        </w:rPr>
        <w:t xml:space="preserve">6 </w:t>
      </w:r>
      <w:r w:rsidR="000F397A">
        <w:rPr>
          <w:rStyle w:val="a7"/>
          <w:sz w:val="22"/>
          <w:szCs w:val="22"/>
        </w:rPr>
        <w:t>-</w:t>
      </w:r>
      <w:r w:rsidRPr="006E798A">
        <w:rPr>
          <w:sz w:val="22"/>
          <w:szCs w:val="22"/>
        </w:rPr>
        <w:t xml:space="preserve"> стопорное коль</w:t>
      </w:r>
      <w:r w:rsidRPr="006E798A">
        <w:rPr>
          <w:sz w:val="22"/>
          <w:szCs w:val="22"/>
        </w:rPr>
        <w:softHyphen/>
        <w:t>ц</w:t>
      </w:r>
      <w:r w:rsidRPr="006E798A">
        <w:rPr>
          <w:b/>
          <w:sz w:val="22"/>
          <w:szCs w:val="22"/>
        </w:rPr>
        <w:t>о</w:t>
      </w:r>
      <w:r w:rsidRPr="006E798A">
        <w:rPr>
          <w:sz w:val="22"/>
          <w:szCs w:val="22"/>
        </w:rPr>
        <w:t>; 7</w:t>
      </w:r>
      <w:r w:rsidR="000F397A">
        <w:rPr>
          <w:sz w:val="22"/>
          <w:szCs w:val="22"/>
        </w:rPr>
        <w:t>-</w:t>
      </w:r>
      <w:r w:rsidRPr="006E798A">
        <w:rPr>
          <w:sz w:val="22"/>
          <w:szCs w:val="22"/>
        </w:rPr>
        <w:t xml:space="preserve"> пы</w:t>
      </w:r>
      <w:r w:rsidRPr="002A7F83">
        <w:rPr>
          <w:sz w:val="26"/>
          <w:szCs w:val="26"/>
        </w:rPr>
        <w:t xml:space="preserve">льник; </w:t>
      </w:r>
      <w:r w:rsidRPr="002A7F83">
        <w:rPr>
          <w:rStyle w:val="a7"/>
          <w:sz w:val="26"/>
          <w:szCs w:val="26"/>
        </w:rPr>
        <w:t>8</w:t>
      </w:r>
      <w:r w:rsidR="000F397A">
        <w:rPr>
          <w:rStyle w:val="a7"/>
          <w:sz w:val="26"/>
          <w:szCs w:val="26"/>
        </w:rPr>
        <w:t>-</w:t>
      </w:r>
      <w:r w:rsidRPr="002A7F83">
        <w:rPr>
          <w:sz w:val="26"/>
          <w:szCs w:val="26"/>
        </w:rPr>
        <w:t xml:space="preserve"> кольцо</w:t>
      </w:r>
      <w:r w:rsidR="00BF16D1">
        <w:rPr>
          <w:sz w:val="26"/>
          <w:szCs w:val="26"/>
        </w:rPr>
        <w:t>.</w:t>
      </w:r>
    </w:p>
    <w:p w:rsidR="00BF16D1" w:rsidRDefault="00BF16D1" w:rsidP="00BF16D1">
      <w:pPr>
        <w:pStyle w:val="a6"/>
        <w:shd w:val="clear" w:color="auto" w:fill="auto"/>
        <w:spacing w:line="240" w:lineRule="auto"/>
        <w:rPr>
          <w:sz w:val="26"/>
          <w:szCs w:val="26"/>
        </w:rPr>
      </w:pPr>
    </w:p>
    <w:p w:rsidR="00CB7160" w:rsidRDefault="00CB7160" w:rsidP="00BF16D1">
      <w:pPr>
        <w:pStyle w:val="a6"/>
        <w:shd w:val="clear" w:color="auto" w:fill="auto"/>
        <w:spacing w:line="240" w:lineRule="auto"/>
        <w:ind w:firstLine="708"/>
        <w:rPr>
          <w:sz w:val="26"/>
          <w:szCs w:val="26"/>
        </w:rPr>
      </w:pPr>
      <w:r w:rsidRPr="002A7F83">
        <w:rPr>
          <w:sz w:val="26"/>
          <w:szCs w:val="26"/>
        </w:rPr>
        <w:t>В некоторых автомобилях в вилках предусмотрены резьбовые отверстия для установки специального съемника (винтового пресса), при этом процесс разборки-сборки значительно упро</w:t>
      </w:r>
      <w:r w:rsidRPr="002A7F83">
        <w:rPr>
          <w:sz w:val="26"/>
          <w:szCs w:val="26"/>
        </w:rPr>
        <w:softHyphen/>
        <w:t>щается (рис. 15).</w:t>
      </w:r>
    </w:p>
    <w:p w:rsidR="00557C44" w:rsidRPr="002A7F83" w:rsidRDefault="00557C44" w:rsidP="00BF16D1">
      <w:pPr>
        <w:pStyle w:val="a6"/>
        <w:shd w:val="clear" w:color="auto" w:fill="auto"/>
        <w:spacing w:line="240" w:lineRule="auto"/>
        <w:ind w:firstLine="708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4A1C49D4" wp14:editId="3A491731">
            <wp:extent cx="5494867" cy="2113504"/>
            <wp:effectExtent l="0" t="0" r="0" b="1270"/>
            <wp:docPr id="23" name="Рисунок 115" descr="C:\Users\Petr\AppData\Local\Temp\FineReader12.00\media\image2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:\Users\Petr\AppData\Local\Temp\FineReader12.00\media\image220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735" cy="211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160" w:rsidRPr="002A7F83" w:rsidRDefault="00CB7160" w:rsidP="002A7F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7C44" w:rsidRPr="00BF16D1" w:rsidRDefault="00557C44" w:rsidP="00557C44">
      <w:pPr>
        <w:pStyle w:val="a6"/>
        <w:shd w:val="clear" w:color="auto" w:fill="auto"/>
        <w:spacing w:line="240" w:lineRule="auto"/>
        <w:ind w:firstLine="709"/>
        <w:rPr>
          <w:sz w:val="22"/>
          <w:szCs w:val="22"/>
        </w:rPr>
      </w:pPr>
      <w:r w:rsidRPr="00BF16D1">
        <w:rPr>
          <w:rStyle w:val="16pt"/>
          <w:sz w:val="22"/>
          <w:szCs w:val="22"/>
        </w:rPr>
        <w:t xml:space="preserve">Рис. 15. </w:t>
      </w:r>
      <w:proofErr w:type="gramStart"/>
      <w:r w:rsidRPr="00BF16D1">
        <w:rPr>
          <w:sz w:val="22"/>
          <w:szCs w:val="22"/>
        </w:rPr>
        <w:t xml:space="preserve">Разборка карданного шарнира с помощью универсального съемника: </w:t>
      </w:r>
      <w:r w:rsidRPr="00BF16D1">
        <w:rPr>
          <w:rStyle w:val="a7"/>
          <w:sz w:val="22"/>
          <w:szCs w:val="22"/>
        </w:rPr>
        <w:t>а —</w:t>
      </w:r>
      <w:r w:rsidRPr="00BF16D1">
        <w:rPr>
          <w:sz w:val="22"/>
          <w:szCs w:val="22"/>
        </w:rPr>
        <w:t xml:space="preserve"> </w:t>
      </w:r>
      <w:proofErr w:type="spellStart"/>
      <w:r w:rsidRPr="00BF16D1">
        <w:rPr>
          <w:sz w:val="22"/>
          <w:szCs w:val="22"/>
        </w:rPr>
        <w:t>выпрессовка</w:t>
      </w:r>
      <w:proofErr w:type="spellEnd"/>
      <w:r w:rsidRPr="00BF16D1">
        <w:rPr>
          <w:sz w:val="22"/>
          <w:szCs w:val="22"/>
        </w:rPr>
        <w:t xml:space="preserve"> подшипников из скользящей вилки; </w:t>
      </w:r>
      <w:r w:rsidRPr="00BF16D1">
        <w:rPr>
          <w:rStyle w:val="a7"/>
          <w:sz w:val="22"/>
          <w:szCs w:val="22"/>
        </w:rPr>
        <w:t>б —</w:t>
      </w:r>
      <w:r w:rsidRPr="00BF16D1">
        <w:rPr>
          <w:sz w:val="22"/>
          <w:szCs w:val="22"/>
        </w:rPr>
        <w:t xml:space="preserve"> </w:t>
      </w:r>
      <w:proofErr w:type="spellStart"/>
      <w:r w:rsidRPr="00BF16D1">
        <w:rPr>
          <w:sz w:val="22"/>
          <w:szCs w:val="22"/>
        </w:rPr>
        <w:t>выпрессовка</w:t>
      </w:r>
      <w:proofErr w:type="spellEnd"/>
      <w:r w:rsidRPr="00BF16D1">
        <w:rPr>
          <w:sz w:val="22"/>
          <w:szCs w:val="22"/>
        </w:rPr>
        <w:t xml:space="preserve"> подшип</w:t>
      </w:r>
      <w:r w:rsidRPr="00BF16D1">
        <w:rPr>
          <w:sz w:val="22"/>
          <w:szCs w:val="22"/>
        </w:rPr>
        <w:softHyphen/>
        <w:t xml:space="preserve">ников из вилки карданного вала; </w:t>
      </w:r>
      <w:r w:rsidRPr="00BF16D1">
        <w:rPr>
          <w:rStyle w:val="a7"/>
          <w:sz w:val="22"/>
          <w:szCs w:val="22"/>
        </w:rPr>
        <w:t>в —</w:t>
      </w:r>
      <w:r w:rsidRPr="00BF16D1">
        <w:rPr>
          <w:sz w:val="22"/>
          <w:szCs w:val="22"/>
        </w:rPr>
        <w:t xml:space="preserve"> разборка карданного вала автомобиля мар</w:t>
      </w:r>
      <w:r w:rsidRPr="00BF16D1">
        <w:rPr>
          <w:sz w:val="22"/>
          <w:szCs w:val="22"/>
        </w:rPr>
        <w:softHyphen/>
        <w:t xml:space="preserve">ки «КамАЗ»; </w:t>
      </w:r>
      <w:r w:rsidR="000F397A">
        <w:rPr>
          <w:sz w:val="22"/>
          <w:szCs w:val="22"/>
        </w:rPr>
        <w:t>1</w:t>
      </w:r>
      <w:r w:rsidRPr="00BF16D1">
        <w:rPr>
          <w:sz w:val="22"/>
          <w:szCs w:val="22"/>
        </w:rPr>
        <w:t xml:space="preserve"> </w:t>
      </w:r>
      <w:r w:rsidR="000F397A">
        <w:rPr>
          <w:sz w:val="22"/>
          <w:szCs w:val="22"/>
        </w:rPr>
        <w:t>-</w:t>
      </w:r>
      <w:r w:rsidRPr="00BF16D1">
        <w:rPr>
          <w:sz w:val="22"/>
          <w:szCs w:val="22"/>
        </w:rPr>
        <w:t xml:space="preserve"> вилка; </w:t>
      </w:r>
      <w:r w:rsidRPr="00BF16D1">
        <w:rPr>
          <w:rStyle w:val="a7"/>
          <w:sz w:val="22"/>
          <w:szCs w:val="22"/>
        </w:rPr>
        <w:t>2</w:t>
      </w:r>
      <w:r w:rsidRPr="00BF16D1">
        <w:rPr>
          <w:sz w:val="22"/>
          <w:szCs w:val="22"/>
        </w:rPr>
        <w:t xml:space="preserve"> </w:t>
      </w:r>
      <w:r w:rsidR="000F397A">
        <w:rPr>
          <w:sz w:val="22"/>
          <w:szCs w:val="22"/>
        </w:rPr>
        <w:t>-</w:t>
      </w:r>
      <w:r w:rsidRPr="00BF16D1">
        <w:rPr>
          <w:sz w:val="22"/>
          <w:szCs w:val="22"/>
        </w:rPr>
        <w:t xml:space="preserve"> установочный болт; </w:t>
      </w:r>
      <w:r w:rsidRPr="00BF16D1">
        <w:rPr>
          <w:rStyle w:val="a7"/>
          <w:sz w:val="22"/>
          <w:szCs w:val="22"/>
        </w:rPr>
        <w:t>3</w:t>
      </w:r>
      <w:r w:rsidRPr="00BF16D1">
        <w:rPr>
          <w:sz w:val="22"/>
          <w:szCs w:val="22"/>
        </w:rPr>
        <w:t xml:space="preserve"> </w:t>
      </w:r>
      <w:r w:rsidR="000F397A">
        <w:rPr>
          <w:sz w:val="22"/>
          <w:szCs w:val="22"/>
        </w:rPr>
        <w:t>-</w:t>
      </w:r>
      <w:r w:rsidRPr="00BF16D1">
        <w:rPr>
          <w:sz w:val="22"/>
          <w:szCs w:val="22"/>
        </w:rPr>
        <w:t xml:space="preserve"> пята;</w:t>
      </w:r>
      <w:r w:rsidR="000F397A">
        <w:rPr>
          <w:sz w:val="22"/>
          <w:szCs w:val="22"/>
        </w:rPr>
        <w:t xml:space="preserve">            </w:t>
      </w:r>
      <w:r w:rsidRPr="00BF16D1">
        <w:rPr>
          <w:sz w:val="22"/>
          <w:szCs w:val="22"/>
        </w:rPr>
        <w:t xml:space="preserve"> </w:t>
      </w:r>
      <w:r w:rsidRPr="00BF16D1">
        <w:rPr>
          <w:rStyle w:val="a7"/>
          <w:sz w:val="22"/>
          <w:szCs w:val="22"/>
        </w:rPr>
        <w:t>4</w:t>
      </w:r>
      <w:r w:rsidRPr="00BF16D1">
        <w:rPr>
          <w:sz w:val="22"/>
          <w:szCs w:val="22"/>
        </w:rPr>
        <w:t xml:space="preserve"> </w:t>
      </w:r>
      <w:r w:rsidR="000F397A">
        <w:rPr>
          <w:sz w:val="22"/>
          <w:szCs w:val="22"/>
        </w:rPr>
        <w:t>-</w:t>
      </w:r>
      <w:r w:rsidRPr="00BF16D1">
        <w:rPr>
          <w:sz w:val="22"/>
          <w:szCs w:val="22"/>
        </w:rPr>
        <w:t xml:space="preserve"> винт съемника;</w:t>
      </w:r>
      <w:r>
        <w:rPr>
          <w:sz w:val="22"/>
          <w:szCs w:val="22"/>
        </w:rPr>
        <w:t xml:space="preserve"> </w:t>
      </w:r>
      <w:r w:rsidRPr="00BF16D1">
        <w:rPr>
          <w:sz w:val="22"/>
          <w:szCs w:val="22"/>
        </w:rPr>
        <w:t xml:space="preserve">5 </w:t>
      </w:r>
      <w:r w:rsidR="000F397A">
        <w:rPr>
          <w:sz w:val="22"/>
          <w:szCs w:val="22"/>
        </w:rPr>
        <w:t>-</w:t>
      </w:r>
      <w:r w:rsidRPr="00BF16D1">
        <w:rPr>
          <w:sz w:val="22"/>
          <w:szCs w:val="22"/>
        </w:rPr>
        <w:t xml:space="preserve"> поперечина; </w:t>
      </w:r>
      <w:r w:rsidRPr="00BF16D1">
        <w:rPr>
          <w:rStyle w:val="a7"/>
          <w:sz w:val="22"/>
          <w:szCs w:val="22"/>
        </w:rPr>
        <w:t xml:space="preserve">6 </w:t>
      </w:r>
      <w:r w:rsidR="000F397A">
        <w:rPr>
          <w:rStyle w:val="a7"/>
          <w:sz w:val="22"/>
          <w:szCs w:val="22"/>
        </w:rPr>
        <w:t>-</w:t>
      </w:r>
      <w:r w:rsidRPr="00BF16D1">
        <w:rPr>
          <w:sz w:val="22"/>
          <w:szCs w:val="22"/>
        </w:rPr>
        <w:t xml:space="preserve">стакан; 7 </w:t>
      </w:r>
      <w:r w:rsidR="000F397A">
        <w:rPr>
          <w:sz w:val="22"/>
          <w:szCs w:val="22"/>
        </w:rPr>
        <w:t>-</w:t>
      </w:r>
      <w:r w:rsidRPr="00BF16D1">
        <w:rPr>
          <w:sz w:val="22"/>
          <w:szCs w:val="22"/>
        </w:rPr>
        <w:t xml:space="preserve"> крестовина</w:t>
      </w:r>
      <w:proofErr w:type="gramEnd"/>
    </w:p>
    <w:p w:rsidR="00CB7160" w:rsidRPr="002A7F83" w:rsidRDefault="00CB7160" w:rsidP="002A7F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lastRenderedPageBreak/>
        <w:t xml:space="preserve">Разборка шарнира производится в два приема. Сначала на опоры устанавливается одна из вилок и подшипники </w:t>
      </w:r>
      <w:proofErr w:type="spellStart"/>
      <w:r w:rsidRPr="002A7F83">
        <w:rPr>
          <w:sz w:val="26"/>
          <w:szCs w:val="26"/>
        </w:rPr>
        <w:t>выпрессо</w:t>
      </w:r>
      <w:proofErr w:type="spellEnd"/>
      <w:r w:rsidRPr="002A7F83">
        <w:rPr>
          <w:sz w:val="26"/>
          <w:szCs w:val="26"/>
        </w:rPr>
        <w:t xml:space="preserve"> </w:t>
      </w:r>
      <w:proofErr w:type="spellStart"/>
      <w:r w:rsidRPr="002A7F83">
        <w:rPr>
          <w:sz w:val="26"/>
          <w:szCs w:val="26"/>
        </w:rPr>
        <w:t>вываются</w:t>
      </w:r>
      <w:proofErr w:type="spellEnd"/>
      <w:r w:rsidRPr="002A7F83">
        <w:rPr>
          <w:sz w:val="26"/>
          <w:szCs w:val="26"/>
        </w:rPr>
        <w:t xml:space="preserve"> из сопряженной с ней вилки, которую условно назо</w:t>
      </w:r>
      <w:r w:rsidRPr="002A7F83">
        <w:rPr>
          <w:sz w:val="26"/>
          <w:szCs w:val="26"/>
        </w:rPr>
        <w:softHyphen/>
        <w:t>вем первой (рис.15,</w:t>
      </w:r>
      <w:r w:rsidRPr="002A7F83">
        <w:rPr>
          <w:rStyle w:val="21"/>
          <w:sz w:val="26"/>
          <w:szCs w:val="26"/>
        </w:rPr>
        <w:t>а).</w:t>
      </w:r>
      <w:r w:rsidRPr="002A7F83">
        <w:rPr>
          <w:sz w:val="26"/>
          <w:szCs w:val="26"/>
        </w:rPr>
        <w:t xml:space="preserve"> Затем на специальные скосы опоры устанавливаются шипы крестовины первой вилки (с которой уже </w:t>
      </w:r>
      <w:proofErr w:type="spellStart"/>
      <w:r w:rsidRPr="002A7F83">
        <w:rPr>
          <w:sz w:val="26"/>
          <w:szCs w:val="26"/>
        </w:rPr>
        <w:t>выпрессованы</w:t>
      </w:r>
      <w:proofErr w:type="spellEnd"/>
      <w:r w:rsidRPr="002A7F83">
        <w:rPr>
          <w:sz w:val="26"/>
          <w:szCs w:val="26"/>
        </w:rPr>
        <w:t xml:space="preserve"> подшипники) и </w:t>
      </w:r>
      <w:proofErr w:type="spellStart"/>
      <w:r w:rsidRPr="002A7F83">
        <w:rPr>
          <w:sz w:val="26"/>
          <w:szCs w:val="26"/>
        </w:rPr>
        <w:t>выпрессовываются</w:t>
      </w:r>
      <w:proofErr w:type="spellEnd"/>
      <w:r w:rsidRPr="002A7F83">
        <w:rPr>
          <w:sz w:val="26"/>
          <w:szCs w:val="26"/>
        </w:rPr>
        <w:t xml:space="preserve"> по</w:t>
      </w:r>
      <w:r w:rsidR="000F397A">
        <w:rPr>
          <w:sz w:val="26"/>
          <w:szCs w:val="26"/>
        </w:rPr>
        <w:t>дшип</w:t>
      </w:r>
      <w:r w:rsidR="000F397A">
        <w:rPr>
          <w:sz w:val="26"/>
          <w:szCs w:val="26"/>
        </w:rPr>
        <w:softHyphen/>
        <w:t>ники из второй вилки (рис.</w:t>
      </w:r>
      <w:r w:rsidR="00296DA6">
        <w:rPr>
          <w:sz w:val="26"/>
          <w:szCs w:val="26"/>
        </w:rPr>
        <w:t>15,</w:t>
      </w:r>
      <w:r w:rsidRPr="002A7F83">
        <w:rPr>
          <w:rStyle w:val="21"/>
          <w:sz w:val="26"/>
          <w:szCs w:val="26"/>
        </w:rPr>
        <w:t>б).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Для выравнивания и удержания труб карданного вала при работе съемником можно применять подставки.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Универсальный съемник может быть использован и для сборки карданных шарниров. При этом съемный стакан не при</w:t>
      </w:r>
      <w:r w:rsidRPr="002A7F83">
        <w:rPr>
          <w:sz w:val="26"/>
          <w:szCs w:val="26"/>
        </w:rPr>
        <w:softHyphen/>
        <w:t>меняется. Запрессовка подшипников производится плоской ча</w:t>
      </w:r>
      <w:r w:rsidRPr="002A7F83">
        <w:rPr>
          <w:sz w:val="26"/>
          <w:szCs w:val="26"/>
        </w:rPr>
        <w:softHyphen/>
        <w:t>стью головки упорного винта при снятых опорах.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Спрессовывать торцовые уплотнения следует с двух смежных шипов, осторожно, чтобы не повредить оставшиеся на двух дру</w:t>
      </w:r>
      <w:r w:rsidRPr="002A7F83">
        <w:rPr>
          <w:sz w:val="26"/>
          <w:szCs w:val="26"/>
        </w:rPr>
        <w:softHyphen/>
        <w:t>гих шипах вилки торцевые уплотнения. Повторная установка торцевых уплотнений в шарнир недопустима, так как при этом нельзя обеспечить требуемого натяга торцевого уплотнения на посадочном пояске шипа.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 xml:space="preserve">В ходе </w:t>
      </w:r>
      <w:proofErr w:type="spellStart"/>
      <w:r w:rsidRPr="002A7F83">
        <w:rPr>
          <w:sz w:val="26"/>
          <w:szCs w:val="26"/>
        </w:rPr>
        <w:t>дефектации</w:t>
      </w:r>
      <w:proofErr w:type="spellEnd"/>
      <w:r w:rsidRPr="002A7F83">
        <w:rPr>
          <w:sz w:val="26"/>
          <w:szCs w:val="26"/>
        </w:rPr>
        <w:t xml:space="preserve"> тщательно проверяют состояние всех де</w:t>
      </w:r>
      <w:r w:rsidRPr="002A7F83">
        <w:rPr>
          <w:sz w:val="26"/>
          <w:szCs w:val="26"/>
        </w:rPr>
        <w:softHyphen/>
        <w:t>талей — каналы крестовин должны быть чистыми и видны на</w:t>
      </w:r>
      <w:r w:rsidRPr="002A7F83">
        <w:rPr>
          <w:sz w:val="26"/>
          <w:szCs w:val="26"/>
        </w:rPr>
        <w:softHyphen/>
        <w:t>сквозь, шипы крестовин не должны иметь канавок — отпечатков от игл, а износ шипов по диаметру не должен превышать допус</w:t>
      </w:r>
      <w:r w:rsidRPr="002A7F83">
        <w:rPr>
          <w:sz w:val="26"/>
          <w:szCs w:val="26"/>
        </w:rPr>
        <w:softHyphen/>
        <w:t>тимый предел, на шипах не должно быть трещин и сколов.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Иглы подшипника и стаканы (колпачки) не должны быть де</w:t>
      </w:r>
      <w:r w:rsidRPr="002A7F83">
        <w:rPr>
          <w:sz w:val="26"/>
          <w:szCs w:val="26"/>
        </w:rPr>
        <w:softHyphen/>
        <w:t xml:space="preserve">формированы. Если у уплотнительных манжет затвердела или повреждена рабочая кромка </w:t>
      </w:r>
      <w:r w:rsidR="000F397A">
        <w:rPr>
          <w:sz w:val="26"/>
          <w:szCs w:val="26"/>
        </w:rPr>
        <w:t>-</w:t>
      </w:r>
      <w:r w:rsidRPr="002A7F83">
        <w:rPr>
          <w:sz w:val="26"/>
          <w:szCs w:val="26"/>
        </w:rPr>
        <w:t xml:space="preserve"> они так же подлежат замене. Не</w:t>
      </w:r>
      <w:r w:rsidRPr="002A7F83">
        <w:rPr>
          <w:sz w:val="26"/>
          <w:szCs w:val="26"/>
        </w:rPr>
        <w:softHyphen/>
        <w:t>значительную погнутость вилок кардана следует устранить на прессе с помощью специальных оправок. Правку погнутых кар</w:t>
      </w:r>
      <w:r w:rsidRPr="002A7F83">
        <w:rPr>
          <w:sz w:val="26"/>
          <w:szCs w:val="26"/>
        </w:rPr>
        <w:softHyphen/>
        <w:t xml:space="preserve">данных валов в условиях АТП практически не производят, так же, как и их балансировку </w:t>
      </w:r>
      <w:r w:rsidR="000F397A">
        <w:rPr>
          <w:sz w:val="26"/>
          <w:szCs w:val="26"/>
        </w:rPr>
        <w:t>-</w:t>
      </w:r>
      <w:r w:rsidRPr="002A7F83">
        <w:rPr>
          <w:sz w:val="26"/>
          <w:szCs w:val="26"/>
        </w:rPr>
        <w:t xml:space="preserve"> для этого требуется специальное оборудование.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В промежуточных опорах обычно меняются изношенные подшипники и разрушенные подушки. Валы с изношенными шлицевыми соединениями также заменяют. Перед сборкой сле</w:t>
      </w:r>
      <w:r w:rsidRPr="002A7F83">
        <w:rPr>
          <w:sz w:val="26"/>
          <w:szCs w:val="26"/>
        </w:rPr>
        <w:softHyphen/>
        <w:t>дует проверить наличие игл в подшипниках (не допускается от</w:t>
      </w:r>
      <w:r w:rsidRPr="002A7F83">
        <w:rPr>
          <w:sz w:val="26"/>
          <w:szCs w:val="26"/>
        </w:rPr>
        <w:softHyphen/>
        <w:t>сутствие хотя бы одной иглы), а перед запрессовкой надо тща</w:t>
      </w:r>
      <w:r w:rsidRPr="002A7F83">
        <w:rPr>
          <w:sz w:val="26"/>
          <w:szCs w:val="26"/>
        </w:rPr>
        <w:softHyphen/>
        <w:t>тельно смазать их трансмиссионным маслом.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Перед сборкой валов шлицевые соединения следует запол</w:t>
      </w:r>
      <w:r w:rsidRPr="002A7F83">
        <w:rPr>
          <w:sz w:val="26"/>
          <w:szCs w:val="26"/>
        </w:rPr>
        <w:softHyphen/>
        <w:t>нить пластичной водостойкой смазкой, обозначенной в карте смазки данного автомобиля. Шлицевое соединение карданных валов собирают по стрелкам-меткам, нанесенных на сопрягае</w:t>
      </w:r>
      <w:r w:rsidRPr="002A7F83">
        <w:rPr>
          <w:sz w:val="26"/>
          <w:szCs w:val="26"/>
        </w:rPr>
        <w:softHyphen/>
        <w:t>мые детали. Они должны располагаться на одной прямой.</w:t>
      </w:r>
    </w:p>
    <w:p w:rsidR="00CB7160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Необходимость текущего ремонта АКП определяется по ре</w:t>
      </w:r>
      <w:r w:rsidRPr="002A7F83">
        <w:rPr>
          <w:sz w:val="26"/>
          <w:szCs w:val="26"/>
        </w:rPr>
        <w:softHyphen/>
        <w:t>зультатам диагностики, которые позволяют обоснованно прини</w:t>
      </w:r>
      <w:r w:rsidRPr="002A7F83">
        <w:rPr>
          <w:sz w:val="26"/>
          <w:szCs w:val="26"/>
        </w:rPr>
        <w:softHyphen/>
        <w:t>мать решения о трудоемкости работ, необходимости снятия аг</w:t>
      </w:r>
      <w:r w:rsidRPr="002A7F83">
        <w:rPr>
          <w:sz w:val="26"/>
          <w:szCs w:val="26"/>
        </w:rPr>
        <w:softHyphen/>
        <w:t>регата с автомобиля и вида ремонта.</w:t>
      </w:r>
    </w:p>
    <w:p w:rsidR="00296DA6" w:rsidRPr="002A7F83" w:rsidRDefault="00296DA6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557C44" w:rsidRDefault="00CB7160" w:rsidP="00557C44">
      <w:pPr>
        <w:pStyle w:val="190"/>
        <w:shd w:val="clear" w:color="auto" w:fill="auto"/>
        <w:tabs>
          <w:tab w:val="left" w:pos="1075"/>
        </w:tabs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7F83">
        <w:rPr>
          <w:rFonts w:ascii="Times New Roman" w:hAnsi="Times New Roman" w:cs="Times New Roman"/>
          <w:sz w:val="26"/>
          <w:szCs w:val="26"/>
        </w:rPr>
        <w:t xml:space="preserve">Техника безопасности при выполнении работ по техническому обслуживанию </w:t>
      </w:r>
    </w:p>
    <w:p w:rsidR="00CB7160" w:rsidRPr="002A7F83" w:rsidRDefault="00CB7160" w:rsidP="00557C44">
      <w:pPr>
        <w:pStyle w:val="190"/>
        <w:shd w:val="clear" w:color="auto" w:fill="auto"/>
        <w:tabs>
          <w:tab w:val="left" w:pos="1075"/>
        </w:tabs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7F83">
        <w:rPr>
          <w:rFonts w:ascii="Times New Roman" w:hAnsi="Times New Roman" w:cs="Times New Roman"/>
          <w:sz w:val="26"/>
          <w:szCs w:val="26"/>
        </w:rPr>
        <w:t>и текущему ремонту трансмиссии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Техническое обслуживание и ремонт автомобиля допускают</w:t>
      </w:r>
      <w:r w:rsidRPr="002A7F83">
        <w:rPr>
          <w:sz w:val="26"/>
          <w:szCs w:val="26"/>
        </w:rPr>
        <w:softHyphen/>
        <w:t>ся при неработающем двигателе, за исключением случаев, когда работа двигателя необходима в соответствии с технологическим процессом технического обслуживания или ремонта. При рабо</w:t>
      </w:r>
      <w:r w:rsidRPr="002A7F83">
        <w:rPr>
          <w:sz w:val="26"/>
          <w:szCs w:val="26"/>
        </w:rPr>
        <w:softHyphen/>
        <w:t xml:space="preserve">тах, связанных с </w:t>
      </w:r>
      <w:proofErr w:type="spellStart"/>
      <w:r w:rsidRPr="002A7F83">
        <w:rPr>
          <w:sz w:val="26"/>
          <w:szCs w:val="26"/>
        </w:rPr>
        <w:t>провертыванием</w:t>
      </w:r>
      <w:proofErr w:type="spellEnd"/>
      <w:r w:rsidRPr="002A7F83">
        <w:rPr>
          <w:sz w:val="26"/>
          <w:szCs w:val="26"/>
        </w:rPr>
        <w:t xml:space="preserve"> коленчатого и карданного ва</w:t>
      </w:r>
      <w:r w:rsidRPr="002A7F83">
        <w:rPr>
          <w:sz w:val="26"/>
          <w:szCs w:val="26"/>
        </w:rPr>
        <w:softHyphen/>
        <w:t>лов, необходимо дополнительно проверить выключение зажига</w:t>
      </w:r>
      <w:r w:rsidRPr="002A7F83">
        <w:rPr>
          <w:sz w:val="26"/>
          <w:szCs w:val="26"/>
        </w:rPr>
        <w:softHyphen/>
        <w:t>ния для автомобилей с бензиновыми двигателями или перекры</w:t>
      </w:r>
      <w:r w:rsidRPr="002A7F83">
        <w:rPr>
          <w:sz w:val="26"/>
          <w:szCs w:val="26"/>
        </w:rPr>
        <w:softHyphen/>
        <w:t>тие подачи топлива для автомобилей с дизелем, поставить рычаг переключения передач в нейтральное положение и освободить рычаг стояночной тормозной системы. После выполнения необ</w:t>
      </w:r>
      <w:r w:rsidRPr="002A7F83">
        <w:rPr>
          <w:sz w:val="26"/>
          <w:szCs w:val="26"/>
        </w:rPr>
        <w:softHyphen/>
        <w:t>ходимых работ следует затянуть тормозной механизм и вновь включить низшую передачу.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Снимать с автомобиля детали и агрегаты, заполненные жид</w:t>
      </w:r>
      <w:r w:rsidRPr="002A7F83">
        <w:rPr>
          <w:sz w:val="26"/>
          <w:szCs w:val="26"/>
        </w:rPr>
        <w:softHyphen/>
        <w:t xml:space="preserve">костями, следует </w:t>
      </w:r>
      <w:r w:rsidRPr="002A7F83">
        <w:rPr>
          <w:sz w:val="26"/>
          <w:szCs w:val="26"/>
        </w:rPr>
        <w:lastRenderedPageBreak/>
        <w:t>только после полного их слива. Если снятие аг</w:t>
      </w:r>
      <w:r w:rsidRPr="002A7F83">
        <w:rPr>
          <w:sz w:val="26"/>
          <w:szCs w:val="26"/>
        </w:rPr>
        <w:softHyphen/>
        <w:t>регатов и деталей сопряжено с большими усилиями следует при</w:t>
      </w:r>
      <w:r w:rsidRPr="002A7F83">
        <w:rPr>
          <w:sz w:val="26"/>
          <w:szCs w:val="26"/>
        </w:rPr>
        <w:softHyphen/>
        <w:t>менять приспособления (съемники). Агрегаты массой более 20 кг (двигатели, коробки передач, задние и передние мосты) снимать, транспортировать и устанавливать необходимо с помо</w:t>
      </w:r>
      <w:r w:rsidRPr="002A7F83">
        <w:rPr>
          <w:sz w:val="26"/>
          <w:szCs w:val="26"/>
        </w:rPr>
        <w:softHyphen/>
        <w:t>щью подъемно-транспортных механизмов, оборудованных при</w:t>
      </w:r>
      <w:r w:rsidRPr="002A7F83">
        <w:rPr>
          <w:sz w:val="26"/>
          <w:szCs w:val="26"/>
        </w:rPr>
        <w:softHyphen/>
        <w:t>способлениями (захватами), обеспечивающими полную безопас</w:t>
      </w:r>
      <w:r w:rsidRPr="002A7F83">
        <w:rPr>
          <w:sz w:val="26"/>
          <w:szCs w:val="26"/>
        </w:rPr>
        <w:softHyphen/>
        <w:t>ность работ.</w:t>
      </w:r>
    </w:p>
    <w:p w:rsidR="00CB7160" w:rsidRPr="00F1730B" w:rsidRDefault="00CB7160" w:rsidP="002A7F83">
      <w:pPr>
        <w:pStyle w:val="70"/>
        <w:shd w:val="clear" w:color="auto" w:fill="auto"/>
        <w:spacing w:line="240" w:lineRule="auto"/>
        <w:ind w:firstLine="709"/>
        <w:jc w:val="both"/>
        <w:rPr>
          <w:b w:val="0"/>
          <w:sz w:val="26"/>
          <w:szCs w:val="26"/>
        </w:rPr>
      </w:pPr>
      <w:r w:rsidRPr="00F1730B">
        <w:rPr>
          <w:b w:val="0"/>
          <w:sz w:val="26"/>
          <w:szCs w:val="26"/>
        </w:rPr>
        <w:t>Запрещается поднимать грузы массой, большей, чем допускается для данного подъемного механизма; снимать, устанав</w:t>
      </w:r>
      <w:r w:rsidRPr="00F1730B">
        <w:rPr>
          <w:b w:val="0"/>
          <w:sz w:val="26"/>
          <w:szCs w:val="26"/>
        </w:rPr>
        <w:softHyphen/>
        <w:t>ливать и транспортировать агрегаты с помощью тросов и канатов без специальных захватов.</w:t>
      </w:r>
    </w:p>
    <w:p w:rsidR="00CB7160" w:rsidRPr="002A7F83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Снимать и устанавливать рессоры следует после разгрузки их от массы автомобиля путем установки под шасси (кузов) специ</w:t>
      </w:r>
      <w:r w:rsidRPr="002A7F83">
        <w:rPr>
          <w:sz w:val="26"/>
          <w:szCs w:val="26"/>
        </w:rPr>
        <w:softHyphen/>
        <w:t>альных подставок (козелков).</w:t>
      </w:r>
    </w:p>
    <w:p w:rsidR="00CB7160" w:rsidRDefault="00CB7160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  <w:r w:rsidRPr="002A7F83">
        <w:rPr>
          <w:sz w:val="26"/>
          <w:szCs w:val="26"/>
        </w:rPr>
        <w:t>При работе с высоко расположенными агрегатами (деталя</w:t>
      </w:r>
      <w:r w:rsidRPr="002A7F83">
        <w:rPr>
          <w:sz w:val="26"/>
          <w:szCs w:val="26"/>
        </w:rPr>
        <w:softHyphen/>
        <w:t>ми) автомобиля следует применять устойчивые подставки или стремянки, обеспечивающие безопасность работ.</w:t>
      </w:r>
    </w:p>
    <w:p w:rsidR="00777934" w:rsidRDefault="00777934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FF56AA" w:rsidRPr="00FF56AA" w:rsidRDefault="00FF56AA" w:rsidP="00FF56A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F56A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Литература:</w:t>
      </w:r>
    </w:p>
    <w:p w:rsidR="00FF56AA" w:rsidRPr="00FF56AA" w:rsidRDefault="00FF56AA" w:rsidP="00FF56A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FF56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proofErr w:type="spellStart"/>
      <w:r w:rsidRPr="00FF56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Туревский</w:t>
      </w:r>
      <w:proofErr w:type="spellEnd"/>
      <w:r w:rsidRPr="00FF56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И.С. Техническое обслуживание автомобилей. Книга 1. Техническое обслуживание и текущий ремонт автомобилей: Учебное пособие. - М.: ИД «Форум»: ИНФРА-М, 2007.- 432 с. (стр.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305</w:t>
      </w:r>
      <w:r w:rsidRPr="00FF56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330</w:t>
      </w:r>
      <w:r w:rsidRPr="00FF56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FF56AA" w:rsidRPr="00FF56AA" w:rsidRDefault="00FF56AA" w:rsidP="00FF56AA">
      <w:pPr>
        <w:widowControl/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FF56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Крамаренко Г.В. "Техническое обслуживание автомобилей",  м. "Транспорт",  1982 г. (стр.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124</w:t>
      </w:r>
      <w:r w:rsidRPr="00FF56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134</w:t>
      </w:r>
      <w:r w:rsidRPr="00FF56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</w:p>
    <w:p w:rsidR="00FF56AA" w:rsidRPr="00FF56AA" w:rsidRDefault="00FF56AA" w:rsidP="00FF56AA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FF56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Епифанов Л.И., Епифанова Е.А. Техническое обслуживание и ремонт автомобилей: М.: ИД «ФОРУМ»: ИНФРА-М, 2009. - 352 с</w:t>
      </w:r>
      <w:proofErr w:type="gramStart"/>
      <w:r w:rsidRPr="00FF56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.(</w:t>
      </w:r>
      <w:proofErr w:type="gramEnd"/>
      <w:r w:rsidRPr="00FF56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стр.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194</w:t>
      </w:r>
      <w:r w:rsidRPr="00FF56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212</w:t>
      </w:r>
      <w:r w:rsidRPr="00FF56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FF56AA" w:rsidRPr="002A7F83" w:rsidRDefault="00FF56AA" w:rsidP="002A7F83">
      <w:pPr>
        <w:pStyle w:val="20"/>
        <w:shd w:val="clear" w:color="auto" w:fill="auto"/>
        <w:spacing w:before="0" w:line="240" w:lineRule="auto"/>
        <w:ind w:firstLine="709"/>
        <w:rPr>
          <w:sz w:val="26"/>
          <w:szCs w:val="26"/>
        </w:rPr>
      </w:pPr>
    </w:p>
    <w:p w:rsidR="00CB7160" w:rsidRDefault="00CB7160" w:rsidP="002A7F83">
      <w:pPr>
        <w:pStyle w:val="60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bookmark197"/>
      <w:r w:rsidRPr="00777934">
        <w:rPr>
          <w:rFonts w:ascii="Times New Roman" w:hAnsi="Times New Roman" w:cs="Times New Roman"/>
          <w:sz w:val="26"/>
          <w:szCs w:val="26"/>
        </w:rPr>
        <w:t>Вопросы для самопроверки</w:t>
      </w:r>
      <w:bookmarkEnd w:id="8"/>
      <w:r w:rsidR="00777934">
        <w:rPr>
          <w:rFonts w:ascii="Times New Roman" w:hAnsi="Times New Roman" w:cs="Times New Roman"/>
          <w:sz w:val="26"/>
          <w:szCs w:val="26"/>
        </w:rPr>
        <w:t>:</w:t>
      </w:r>
    </w:p>
    <w:p w:rsidR="00CB7160" w:rsidRPr="00F1730B" w:rsidRDefault="00777934" w:rsidP="00777934">
      <w:pPr>
        <w:pStyle w:val="230"/>
        <w:shd w:val="clear" w:color="auto" w:fill="auto"/>
        <w:tabs>
          <w:tab w:val="left" w:pos="1175"/>
        </w:tabs>
        <w:spacing w:before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CB7160" w:rsidRPr="00F1730B">
        <w:rPr>
          <w:rFonts w:ascii="Times New Roman" w:hAnsi="Times New Roman" w:cs="Times New Roman"/>
          <w:b w:val="0"/>
          <w:sz w:val="26"/>
          <w:szCs w:val="26"/>
        </w:rPr>
        <w:t>Назовите причины неполного включения сцепления. Почему в ходе эксплуатации уменьшается ход педали сцепления?</w:t>
      </w:r>
    </w:p>
    <w:p w:rsidR="00CB7160" w:rsidRPr="00F1730B" w:rsidRDefault="00777934" w:rsidP="00777934">
      <w:pPr>
        <w:pStyle w:val="230"/>
        <w:shd w:val="clear" w:color="auto" w:fill="auto"/>
        <w:tabs>
          <w:tab w:val="left" w:pos="1175"/>
        </w:tabs>
        <w:spacing w:before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CB7160" w:rsidRPr="00F1730B">
        <w:rPr>
          <w:rFonts w:ascii="Times New Roman" w:hAnsi="Times New Roman" w:cs="Times New Roman"/>
          <w:b w:val="0"/>
          <w:sz w:val="26"/>
          <w:szCs w:val="26"/>
        </w:rPr>
        <w:t>Назовите причины неполного выключения сцепления.</w:t>
      </w:r>
    </w:p>
    <w:p w:rsidR="00CB7160" w:rsidRPr="00F1730B" w:rsidRDefault="00777934" w:rsidP="00777934">
      <w:pPr>
        <w:pStyle w:val="230"/>
        <w:shd w:val="clear" w:color="auto" w:fill="auto"/>
        <w:tabs>
          <w:tab w:val="left" w:pos="1175"/>
        </w:tabs>
        <w:spacing w:before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r w:rsidR="00CB7160" w:rsidRPr="00F1730B">
        <w:rPr>
          <w:rFonts w:ascii="Times New Roman" w:hAnsi="Times New Roman" w:cs="Times New Roman"/>
          <w:b w:val="0"/>
          <w:sz w:val="26"/>
          <w:szCs w:val="26"/>
        </w:rPr>
        <w:t>Перечислите основные операции, проводимые при ТО-1.</w:t>
      </w:r>
    </w:p>
    <w:p w:rsidR="00CB7160" w:rsidRPr="00F1730B" w:rsidRDefault="00777934" w:rsidP="00777934">
      <w:pPr>
        <w:pStyle w:val="230"/>
        <w:shd w:val="clear" w:color="auto" w:fill="auto"/>
        <w:tabs>
          <w:tab w:val="left" w:pos="1175"/>
        </w:tabs>
        <w:spacing w:before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4. </w:t>
      </w:r>
      <w:r w:rsidR="00CB7160" w:rsidRPr="00F1730B">
        <w:rPr>
          <w:rFonts w:ascii="Times New Roman" w:hAnsi="Times New Roman" w:cs="Times New Roman"/>
          <w:b w:val="0"/>
          <w:sz w:val="26"/>
          <w:szCs w:val="26"/>
        </w:rPr>
        <w:t>Поясните методику проверки и регулировки свободного хода педа</w:t>
      </w:r>
      <w:r w:rsidR="00CB7160" w:rsidRPr="00F1730B">
        <w:rPr>
          <w:rFonts w:ascii="Times New Roman" w:hAnsi="Times New Roman" w:cs="Times New Roman"/>
          <w:b w:val="0"/>
          <w:sz w:val="26"/>
          <w:szCs w:val="26"/>
        </w:rPr>
        <w:softHyphen/>
        <w:t>ли СЦ.</w:t>
      </w:r>
    </w:p>
    <w:p w:rsidR="00CB7160" w:rsidRPr="00F1730B" w:rsidRDefault="00777934" w:rsidP="00777934">
      <w:pPr>
        <w:pStyle w:val="230"/>
        <w:shd w:val="clear" w:color="auto" w:fill="auto"/>
        <w:tabs>
          <w:tab w:val="left" w:pos="1175"/>
        </w:tabs>
        <w:spacing w:before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5. </w:t>
      </w:r>
      <w:r w:rsidR="00CB7160" w:rsidRPr="00F1730B">
        <w:rPr>
          <w:rFonts w:ascii="Times New Roman" w:hAnsi="Times New Roman" w:cs="Times New Roman"/>
          <w:b w:val="0"/>
          <w:sz w:val="26"/>
          <w:szCs w:val="26"/>
        </w:rPr>
        <w:t>Перечислите возможные неисправности КПП и РК и их причины.</w:t>
      </w:r>
    </w:p>
    <w:p w:rsidR="00CB7160" w:rsidRPr="00F1730B" w:rsidRDefault="00777934" w:rsidP="00777934">
      <w:pPr>
        <w:pStyle w:val="230"/>
        <w:shd w:val="clear" w:color="auto" w:fill="auto"/>
        <w:tabs>
          <w:tab w:val="left" w:pos="1175"/>
        </w:tabs>
        <w:spacing w:before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6. </w:t>
      </w:r>
      <w:r w:rsidR="00CB7160" w:rsidRPr="00F1730B">
        <w:rPr>
          <w:rFonts w:ascii="Times New Roman" w:hAnsi="Times New Roman" w:cs="Times New Roman"/>
          <w:b w:val="0"/>
          <w:sz w:val="26"/>
          <w:szCs w:val="26"/>
        </w:rPr>
        <w:t xml:space="preserve">Какие работы проводятся при </w:t>
      </w:r>
      <w:proofErr w:type="gramStart"/>
      <w:r w:rsidR="00CB7160" w:rsidRPr="00F1730B">
        <w:rPr>
          <w:rFonts w:ascii="Times New Roman" w:hAnsi="Times New Roman" w:cs="Times New Roman"/>
          <w:b w:val="0"/>
          <w:sz w:val="26"/>
          <w:szCs w:val="26"/>
        </w:rPr>
        <w:t>ТР</w:t>
      </w:r>
      <w:proofErr w:type="gramEnd"/>
      <w:r w:rsidR="00CB7160" w:rsidRPr="00F1730B">
        <w:rPr>
          <w:rFonts w:ascii="Times New Roman" w:hAnsi="Times New Roman" w:cs="Times New Roman"/>
          <w:b w:val="0"/>
          <w:sz w:val="26"/>
          <w:szCs w:val="26"/>
        </w:rPr>
        <w:t xml:space="preserve"> карданных передач в агрегатных цехах?</w:t>
      </w:r>
    </w:p>
    <w:p w:rsidR="00777934" w:rsidRDefault="00777934" w:rsidP="00777934">
      <w:pPr>
        <w:pStyle w:val="230"/>
        <w:shd w:val="clear" w:color="auto" w:fill="auto"/>
        <w:tabs>
          <w:tab w:val="left" w:pos="1175"/>
        </w:tabs>
        <w:spacing w:before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7. </w:t>
      </w:r>
      <w:r w:rsidR="00CB7160" w:rsidRPr="00F1730B">
        <w:rPr>
          <w:rFonts w:ascii="Times New Roman" w:hAnsi="Times New Roman" w:cs="Times New Roman"/>
          <w:b w:val="0"/>
          <w:sz w:val="26"/>
          <w:szCs w:val="26"/>
        </w:rPr>
        <w:t>Перечислите основные неисправности главной передачи и их причины.</w:t>
      </w:r>
    </w:p>
    <w:p w:rsidR="00110616" w:rsidRDefault="00777934" w:rsidP="00777934">
      <w:pPr>
        <w:pStyle w:val="230"/>
        <w:shd w:val="clear" w:color="auto" w:fill="auto"/>
        <w:tabs>
          <w:tab w:val="left" w:pos="1175"/>
        </w:tabs>
        <w:spacing w:before="0" w:line="240" w:lineRule="auto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8. </w:t>
      </w:r>
      <w:r w:rsidR="00CB7160" w:rsidRPr="00F1730B">
        <w:rPr>
          <w:rFonts w:ascii="Times New Roman" w:hAnsi="Times New Roman" w:cs="Times New Roman"/>
          <w:b w:val="0"/>
          <w:sz w:val="26"/>
          <w:szCs w:val="26"/>
        </w:rPr>
        <w:t>Как и с помощью чего регулируют зацепление зубчатых колес и ко</w:t>
      </w:r>
      <w:r w:rsidR="00CB7160" w:rsidRPr="00F1730B">
        <w:rPr>
          <w:rFonts w:ascii="Times New Roman" w:hAnsi="Times New Roman" w:cs="Times New Roman"/>
          <w:b w:val="0"/>
          <w:sz w:val="26"/>
          <w:szCs w:val="26"/>
        </w:rPr>
        <w:softHyphen/>
        <w:t>нические подшипники с повышенными износами и зазорами?</w:t>
      </w:r>
      <w:bookmarkStart w:id="9" w:name="_GoBack"/>
      <w:bookmarkEnd w:id="9"/>
    </w:p>
    <w:sectPr w:rsidR="00110616" w:rsidSect="00ED7CDF">
      <w:headerReference w:type="even" r:id="rId26"/>
      <w:headerReference w:type="default" r:id="rId27"/>
      <w:headerReference w:type="first" r:id="rId28"/>
      <w:pgSz w:w="11907" w:h="16839" w:code="9"/>
      <w:pgMar w:top="851" w:right="56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F24" w:rsidRDefault="00702F24" w:rsidP="00B7083C">
      <w:r>
        <w:separator/>
      </w:r>
    </w:p>
  </w:endnote>
  <w:endnote w:type="continuationSeparator" w:id="0">
    <w:p w:rsidR="00702F24" w:rsidRDefault="00702F24" w:rsidP="00B7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F24" w:rsidRDefault="00702F24" w:rsidP="00B7083C">
      <w:r>
        <w:separator/>
      </w:r>
    </w:p>
  </w:footnote>
  <w:footnote w:type="continuationSeparator" w:id="0">
    <w:p w:rsidR="00702F24" w:rsidRDefault="00702F24" w:rsidP="00B70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C1" w:rsidRDefault="00AC566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70F44F4A" wp14:editId="6792B601">
              <wp:simplePos x="0" y="0"/>
              <wp:positionH relativeFrom="page">
                <wp:posOffset>1280795</wp:posOffset>
              </wp:positionH>
              <wp:positionV relativeFrom="page">
                <wp:posOffset>1190625</wp:posOffset>
              </wp:positionV>
              <wp:extent cx="7162800" cy="219710"/>
              <wp:effectExtent l="4445" t="0" r="0" b="0"/>
              <wp:wrapNone/>
              <wp:docPr id="5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2C1" w:rsidRDefault="00AC5660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326</w:t>
                          </w:r>
                          <w:r>
                            <w:fldChar w:fldCharType="end"/>
                          </w:r>
                          <w:r>
                            <w:t xml:space="preserve"> Раздел </w:t>
                          </w:r>
                          <w:r>
                            <w:rPr>
                              <w:lang w:val="en-US" w:bidi="en-US"/>
                            </w:rPr>
                            <w:t>III</w:t>
                          </w:r>
                          <w:r w:rsidRPr="009F52C1">
                            <w:rPr>
                              <w:lang w:bidi="en-US"/>
                            </w:rPr>
                            <w:t xml:space="preserve">. </w:t>
                          </w:r>
                          <w:r>
                            <w:t>Техническое обслуживание и текущий ремонт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9" type="#_x0000_t202" style="position:absolute;margin-left:100.85pt;margin-top:93.75pt;width:564pt;height:17.3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" filled="f" stroked="f">
              <v:textbox style="mso-fit-shape-to-text:t" inset="0,0,0,0">
                <w:txbxContent>
                  <w:p w:rsidR="009F52C1" w:rsidRDefault="00AC5660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326</w:t>
                    </w:r>
                    <w:r>
                      <w:fldChar w:fldCharType="end"/>
                    </w:r>
                    <w:r>
                      <w:t xml:space="preserve"> Раздел </w:t>
                    </w:r>
                    <w:r>
                      <w:rPr>
                        <w:lang w:val="en-US" w:bidi="en-US"/>
                      </w:rPr>
                      <w:t>III</w:t>
                    </w:r>
                    <w:r w:rsidRPr="009F52C1">
                      <w:rPr>
                        <w:lang w:bidi="en-US"/>
                      </w:rPr>
                      <w:t xml:space="preserve">. </w:t>
                    </w:r>
                    <w:r>
                      <w:t>Техническое обслуживание и текущий ремонт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C1" w:rsidRDefault="00AC566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025D2267" wp14:editId="49FD7B52">
              <wp:simplePos x="0" y="0"/>
              <wp:positionH relativeFrom="page">
                <wp:posOffset>3635375</wp:posOffset>
              </wp:positionH>
              <wp:positionV relativeFrom="page">
                <wp:posOffset>1193165</wp:posOffset>
              </wp:positionV>
              <wp:extent cx="5797550" cy="222250"/>
              <wp:effectExtent l="0" t="2540" r="0" b="381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755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52C1" w:rsidRDefault="00702F24">
                          <w:pPr>
                            <w:pStyle w:val="a4"/>
                            <w:shd w:val="clear" w:color="auto" w:fill="auto"/>
                            <w:tabs>
                              <w:tab w:val="right" w:pos="9130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30" type="#_x0000_t202" style="position:absolute;margin-left:286.25pt;margin-top:93.95pt;width:456.5pt;height:17.5pt;z-index:-25165004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" filled="f" stroked="f">
              <v:textbox style="mso-fit-shape-to-text:t" inset="0,0,0,0">
                <w:txbxContent>
                  <w:p w:rsidR="009F52C1" w:rsidRDefault="00095255">
                    <w:pPr>
                      <w:pStyle w:val="a4"/>
                      <w:shd w:val="clear" w:color="auto" w:fill="auto"/>
                      <w:tabs>
                        <w:tab w:val="right" w:pos="9130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2C1" w:rsidRPr="00B7083C" w:rsidRDefault="00702F24" w:rsidP="00B7083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80C22"/>
    <w:multiLevelType w:val="multilevel"/>
    <w:tmpl w:val="4C98CD4C"/>
    <w:lvl w:ilvl="0">
      <w:start w:val="6"/>
      <w:numFmt w:val="decimal"/>
      <w:lvlText w:val="18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40"/>
        <w:szCs w:val="4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E61BD6"/>
    <w:multiLevelType w:val="multilevel"/>
    <w:tmpl w:val="4D144B04"/>
    <w:lvl w:ilvl="0">
      <w:start w:val="1"/>
      <w:numFmt w:val="decimal"/>
      <w:lvlText w:val="18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40"/>
        <w:szCs w:val="4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461DE6"/>
    <w:multiLevelType w:val="multilevel"/>
    <w:tmpl w:val="890E4F3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0F3F0F"/>
    <w:multiLevelType w:val="multilevel"/>
    <w:tmpl w:val="E78A20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60"/>
    <w:rsid w:val="00095255"/>
    <w:rsid w:val="000F397A"/>
    <w:rsid w:val="00107EEA"/>
    <w:rsid w:val="00110616"/>
    <w:rsid w:val="001339B3"/>
    <w:rsid w:val="00182A35"/>
    <w:rsid w:val="002951F9"/>
    <w:rsid w:val="00296DA6"/>
    <w:rsid w:val="002A7F83"/>
    <w:rsid w:val="002C28B0"/>
    <w:rsid w:val="003017E6"/>
    <w:rsid w:val="00381B8D"/>
    <w:rsid w:val="00381FC3"/>
    <w:rsid w:val="004A7D04"/>
    <w:rsid w:val="004D71A3"/>
    <w:rsid w:val="0054111E"/>
    <w:rsid w:val="00544C1C"/>
    <w:rsid w:val="00557C44"/>
    <w:rsid w:val="00665175"/>
    <w:rsid w:val="00680F88"/>
    <w:rsid w:val="006E49EA"/>
    <w:rsid w:val="006E798A"/>
    <w:rsid w:val="00702F24"/>
    <w:rsid w:val="0073290E"/>
    <w:rsid w:val="00746FE5"/>
    <w:rsid w:val="007472C1"/>
    <w:rsid w:val="00776BDA"/>
    <w:rsid w:val="00777934"/>
    <w:rsid w:val="008A41F2"/>
    <w:rsid w:val="008F79EE"/>
    <w:rsid w:val="00924A5B"/>
    <w:rsid w:val="009858B2"/>
    <w:rsid w:val="009A03F0"/>
    <w:rsid w:val="00AC5660"/>
    <w:rsid w:val="00AD0350"/>
    <w:rsid w:val="00AD05A5"/>
    <w:rsid w:val="00B34156"/>
    <w:rsid w:val="00B7083C"/>
    <w:rsid w:val="00B71835"/>
    <w:rsid w:val="00B91015"/>
    <w:rsid w:val="00BD080D"/>
    <w:rsid w:val="00BF16D1"/>
    <w:rsid w:val="00CB7160"/>
    <w:rsid w:val="00ED7CDF"/>
    <w:rsid w:val="00EE61CE"/>
    <w:rsid w:val="00F1730B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71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_"/>
    <w:basedOn w:val="a0"/>
    <w:link w:val="60"/>
    <w:rsid w:val="00CB7160"/>
    <w:rPr>
      <w:rFonts w:ascii="Arial" w:eastAsia="Arial" w:hAnsi="Arial" w:cs="Arial"/>
      <w:b/>
      <w:bCs/>
      <w:spacing w:val="-10"/>
      <w:sz w:val="40"/>
      <w:szCs w:val="4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B7160"/>
    <w:rPr>
      <w:rFonts w:ascii="Times New Roman" w:eastAsia="Times New Roman" w:hAnsi="Times New Roman" w:cs="Times New Roman"/>
      <w:b/>
      <w:bCs/>
      <w:spacing w:val="-10"/>
      <w:sz w:val="44"/>
      <w:szCs w:val="44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CB7160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5">
    <w:name w:val="Заголовок №5_"/>
    <w:basedOn w:val="a0"/>
    <w:link w:val="50"/>
    <w:rsid w:val="00CB7160"/>
    <w:rPr>
      <w:rFonts w:ascii="Century Gothic" w:eastAsia="Century Gothic" w:hAnsi="Century Gothic" w:cs="Century Gothic"/>
      <w:b/>
      <w:bCs/>
      <w:spacing w:val="-20"/>
      <w:sz w:val="52"/>
      <w:szCs w:val="5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B7160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character" w:customStyle="1" w:styleId="21">
    <w:name w:val="Основной текст (2) + Курсив"/>
    <w:basedOn w:val="2"/>
    <w:rsid w:val="00CB716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a0"/>
    <w:link w:val="a4"/>
    <w:rsid w:val="00CB7160"/>
    <w:rPr>
      <w:rFonts w:ascii="Times New Roman" w:eastAsia="Times New Roman" w:hAnsi="Times New Roman" w:cs="Times New Roman"/>
      <w:b/>
      <w:bCs/>
      <w:i/>
      <w:iCs/>
      <w:spacing w:val="-10"/>
      <w:sz w:val="36"/>
      <w:szCs w:val="36"/>
      <w:shd w:val="clear" w:color="auto" w:fill="FFFFFF"/>
    </w:rPr>
  </w:style>
  <w:style w:type="character" w:customStyle="1" w:styleId="51">
    <w:name w:val="Номер заголовка №5_"/>
    <w:basedOn w:val="a0"/>
    <w:link w:val="52"/>
    <w:rsid w:val="00CB7160"/>
    <w:rPr>
      <w:rFonts w:ascii="Century Gothic" w:eastAsia="Century Gothic" w:hAnsi="Century Gothic" w:cs="Century Gothic"/>
      <w:b/>
      <w:bCs/>
      <w:spacing w:val="-20"/>
      <w:sz w:val="52"/>
      <w:szCs w:val="52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CB7160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CB7160"/>
    <w:rPr>
      <w:rFonts w:ascii="Arial" w:eastAsia="Arial" w:hAnsi="Arial" w:cs="Arial"/>
      <w:b/>
      <w:bCs/>
      <w:spacing w:val="-10"/>
      <w:sz w:val="40"/>
      <w:szCs w:val="40"/>
      <w:shd w:val="clear" w:color="auto" w:fill="FFFFFF"/>
    </w:rPr>
  </w:style>
  <w:style w:type="character" w:customStyle="1" w:styleId="101">
    <w:name w:val="Основной текст (10) + Курсив"/>
    <w:basedOn w:val="10"/>
    <w:rsid w:val="00CB716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2">
    <w:name w:val="Основной текст (22)_"/>
    <w:basedOn w:val="a0"/>
    <w:link w:val="220"/>
    <w:rsid w:val="00CB7160"/>
    <w:rPr>
      <w:rFonts w:ascii="Arial" w:eastAsia="Arial" w:hAnsi="Arial" w:cs="Arial"/>
      <w:b/>
      <w:bCs/>
      <w:i/>
      <w:iCs/>
      <w:sz w:val="34"/>
      <w:szCs w:val="34"/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CB7160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a7">
    <w:name w:val="Подпись к картинке + Курсив"/>
    <w:basedOn w:val="a5"/>
    <w:rsid w:val="00CB716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3">
    <w:name w:val="Основной текст (23)_"/>
    <w:basedOn w:val="a0"/>
    <w:link w:val="230"/>
    <w:rsid w:val="00CB7160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102">
    <w:name w:val="Основной текст (10) + Полужирный"/>
    <w:basedOn w:val="10"/>
    <w:rsid w:val="00CB71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4">
    <w:name w:val="Подпись к картинке (4)_"/>
    <w:basedOn w:val="a0"/>
    <w:link w:val="40"/>
    <w:rsid w:val="00CB7160"/>
    <w:rPr>
      <w:rFonts w:ascii="Times New Roman" w:eastAsia="Times New Roman" w:hAnsi="Times New Roman" w:cs="Times New Roman"/>
      <w:i/>
      <w:iCs/>
      <w:sz w:val="36"/>
      <w:szCs w:val="36"/>
      <w:shd w:val="clear" w:color="auto" w:fill="FFFFFF"/>
    </w:rPr>
  </w:style>
  <w:style w:type="character" w:customStyle="1" w:styleId="5Exact">
    <w:name w:val="Подпись к картинке (5) Exact"/>
    <w:basedOn w:val="a0"/>
    <w:link w:val="53"/>
    <w:rsid w:val="00CB7160"/>
    <w:rPr>
      <w:rFonts w:ascii="Times New Roman" w:eastAsia="Times New Roman" w:hAnsi="Times New Roman" w:cs="Times New Roman"/>
      <w:b/>
      <w:bCs/>
      <w:i/>
      <w:iCs/>
      <w:spacing w:val="-10"/>
      <w:sz w:val="36"/>
      <w:szCs w:val="36"/>
      <w:shd w:val="clear" w:color="auto" w:fill="FFFFFF"/>
    </w:rPr>
  </w:style>
  <w:style w:type="character" w:customStyle="1" w:styleId="Exact">
    <w:name w:val="Подпись к картинке Exact"/>
    <w:basedOn w:val="a0"/>
    <w:rsid w:val="00CB7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Exact0">
    <w:name w:val="Подпись к картинке + Курсив Exact"/>
    <w:basedOn w:val="a5"/>
    <w:rsid w:val="00CB716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Exact">
    <w:name w:val="Основной текст (29) Exact"/>
    <w:basedOn w:val="a0"/>
    <w:rsid w:val="00CB716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0pt">
    <w:name w:val="Подпись к картинке + Курсив;Интервал 0 pt"/>
    <w:basedOn w:val="a5"/>
    <w:rsid w:val="00CB7160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">
    <w:name w:val="Основной текст (29)_"/>
    <w:basedOn w:val="a0"/>
    <w:link w:val="290"/>
    <w:rsid w:val="00CB7160"/>
    <w:rPr>
      <w:rFonts w:ascii="Times New Roman" w:eastAsia="Times New Roman" w:hAnsi="Times New Roman" w:cs="Times New Roman"/>
      <w:b/>
      <w:bCs/>
      <w:i/>
      <w:iCs/>
      <w:spacing w:val="-10"/>
      <w:sz w:val="36"/>
      <w:szCs w:val="36"/>
      <w:shd w:val="clear" w:color="auto" w:fill="FFFFFF"/>
    </w:rPr>
  </w:style>
  <w:style w:type="character" w:customStyle="1" w:styleId="a8">
    <w:name w:val="Подпись к картинке + Полужирный"/>
    <w:basedOn w:val="a5"/>
    <w:rsid w:val="00CB71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basedOn w:val="a5"/>
    <w:rsid w:val="00CB71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6pt">
    <w:name w:val="Подпись к картинке + 16 pt;Полужирный"/>
    <w:basedOn w:val="a5"/>
    <w:rsid w:val="00CB71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6ptExact">
    <w:name w:val="Подпись к картинке + 16 pt;Полужирный Exact"/>
    <w:basedOn w:val="a5"/>
    <w:rsid w:val="00CB71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6Exact">
    <w:name w:val="Подпись к картинке (36) Exact"/>
    <w:basedOn w:val="a0"/>
    <w:link w:val="36"/>
    <w:rsid w:val="00CB7160"/>
    <w:rPr>
      <w:rFonts w:ascii="Trebuchet MS" w:eastAsia="Trebuchet MS" w:hAnsi="Trebuchet MS" w:cs="Trebuchet MS"/>
      <w:b/>
      <w:bCs/>
      <w:i/>
      <w:iCs/>
      <w:sz w:val="28"/>
      <w:szCs w:val="28"/>
      <w:shd w:val="clear" w:color="auto" w:fill="FFFFFF"/>
    </w:rPr>
  </w:style>
  <w:style w:type="character" w:customStyle="1" w:styleId="37Exact">
    <w:name w:val="Подпись к картинке (37) Exact"/>
    <w:basedOn w:val="a0"/>
    <w:link w:val="37"/>
    <w:rsid w:val="00CB7160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67">
    <w:name w:val="Основной текст (67)_"/>
    <w:basedOn w:val="a0"/>
    <w:link w:val="670"/>
    <w:rsid w:val="00CB716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8">
    <w:name w:val="Основной текст (68)_"/>
    <w:basedOn w:val="a0"/>
    <w:link w:val="680"/>
    <w:rsid w:val="00CB7160"/>
    <w:rPr>
      <w:rFonts w:ascii="Times New Roman" w:eastAsia="Times New Roman" w:hAnsi="Times New Roman" w:cs="Times New Roman"/>
      <w:w w:val="40"/>
      <w:sz w:val="50"/>
      <w:szCs w:val="50"/>
      <w:shd w:val="clear" w:color="auto" w:fill="FFFFFF"/>
      <w:lang w:val="en-US" w:bidi="en-US"/>
    </w:rPr>
  </w:style>
  <w:style w:type="character" w:customStyle="1" w:styleId="38">
    <w:name w:val="Подпись к картинке (38)_"/>
    <w:basedOn w:val="a0"/>
    <w:link w:val="380"/>
    <w:rsid w:val="00CB7160"/>
    <w:rPr>
      <w:rFonts w:ascii="Trebuchet MS" w:eastAsia="Trebuchet MS" w:hAnsi="Trebuchet MS" w:cs="Trebuchet MS"/>
      <w:b/>
      <w:bCs/>
      <w:i/>
      <w:iCs/>
      <w:sz w:val="30"/>
      <w:szCs w:val="30"/>
      <w:shd w:val="clear" w:color="auto" w:fill="FFFFFF"/>
    </w:rPr>
  </w:style>
  <w:style w:type="character" w:customStyle="1" w:styleId="38TimesNewRoman17pt">
    <w:name w:val="Подпись к картинке (38) + Times New Roman;17 pt;Не полужирный"/>
    <w:basedOn w:val="38"/>
    <w:rsid w:val="00CB716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39Exact">
    <w:name w:val="Подпись к картинке (39) Exact"/>
    <w:basedOn w:val="a0"/>
    <w:rsid w:val="00CB7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9">
    <w:name w:val="Подпись к картинке (39)_"/>
    <w:basedOn w:val="a0"/>
    <w:link w:val="390"/>
    <w:rsid w:val="00CB7160"/>
    <w:rPr>
      <w:rFonts w:ascii="Times New Roman" w:eastAsia="Times New Roman" w:hAnsi="Times New Roman" w:cs="Times New Roman"/>
      <w:sz w:val="21"/>
      <w:szCs w:val="21"/>
      <w:shd w:val="clear" w:color="auto" w:fill="FFFFFF"/>
      <w:lang w:val="uk-UA" w:eastAsia="uk-UA" w:bidi="uk-UA"/>
    </w:rPr>
  </w:style>
  <w:style w:type="paragraph" w:customStyle="1" w:styleId="70">
    <w:name w:val="Основной текст (7)"/>
    <w:basedOn w:val="a"/>
    <w:link w:val="7"/>
    <w:rsid w:val="00CB7160"/>
    <w:pPr>
      <w:shd w:val="clear" w:color="auto" w:fill="FFFFFF"/>
      <w:spacing w:line="509" w:lineRule="exact"/>
      <w:ind w:hanging="480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44"/>
      <w:szCs w:val="44"/>
      <w:lang w:eastAsia="en-US" w:bidi="ar-SA"/>
    </w:rPr>
  </w:style>
  <w:style w:type="paragraph" w:customStyle="1" w:styleId="60">
    <w:name w:val="Заголовок №6"/>
    <w:basedOn w:val="a"/>
    <w:link w:val="6"/>
    <w:rsid w:val="00CB7160"/>
    <w:pPr>
      <w:shd w:val="clear" w:color="auto" w:fill="FFFFFF"/>
      <w:spacing w:before="1440" w:after="3000" w:line="437" w:lineRule="exact"/>
      <w:outlineLvl w:val="5"/>
    </w:pPr>
    <w:rPr>
      <w:rFonts w:ascii="Arial" w:eastAsia="Arial" w:hAnsi="Arial" w:cs="Arial"/>
      <w:b/>
      <w:bCs/>
      <w:color w:val="auto"/>
      <w:spacing w:val="-10"/>
      <w:sz w:val="40"/>
      <w:szCs w:val="40"/>
      <w:lang w:eastAsia="en-US" w:bidi="ar-SA"/>
    </w:rPr>
  </w:style>
  <w:style w:type="paragraph" w:customStyle="1" w:styleId="100">
    <w:name w:val="Основной текст (10)"/>
    <w:basedOn w:val="a"/>
    <w:link w:val="10"/>
    <w:rsid w:val="00CB7160"/>
    <w:pPr>
      <w:shd w:val="clear" w:color="auto" w:fill="FFFFFF"/>
      <w:spacing w:before="720" w:line="384" w:lineRule="exact"/>
      <w:ind w:hanging="1140"/>
      <w:jc w:val="both"/>
    </w:pPr>
    <w:rPr>
      <w:rFonts w:ascii="Times New Roman" w:eastAsia="Times New Roman" w:hAnsi="Times New Roman" w:cs="Times New Roman"/>
      <w:color w:val="auto"/>
      <w:sz w:val="36"/>
      <w:szCs w:val="36"/>
      <w:lang w:eastAsia="en-US" w:bidi="ar-SA"/>
    </w:rPr>
  </w:style>
  <w:style w:type="paragraph" w:customStyle="1" w:styleId="50">
    <w:name w:val="Заголовок №5"/>
    <w:basedOn w:val="a"/>
    <w:link w:val="5"/>
    <w:rsid w:val="00CB7160"/>
    <w:pPr>
      <w:shd w:val="clear" w:color="auto" w:fill="FFFFFF"/>
      <w:spacing w:after="3120" w:line="0" w:lineRule="atLeast"/>
      <w:outlineLvl w:val="4"/>
    </w:pPr>
    <w:rPr>
      <w:rFonts w:ascii="Century Gothic" w:eastAsia="Century Gothic" w:hAnsi="Century Gothic" w:cs="Century Gothic"/>
      <w:b/>
      <w:bCs/>
      <w:color w:val="auto"/>
      <w:spacing w:val="-20"/>
      <w:sz w:val="52"/>
      <w:szCs w:val="52"/>
      <w:lang w:eastAsia="en-US" w:bidi="ar-SA"/>
    </w:rPr>
  </w:style>
  <w:style w:type="paragraph" w:customStyle="1" w:styleId="20">
    <w:name w:val="Основной текст (2)"/>
    <w:basedOn w:val="a"/>
    <w:link w:val="2"/>
    <w:rsid w:val="00CB7160"/>
    <w:pPr>
      <w:shd w:val="clear" w:color="auto" w:fill="FFFFFF"/>
      <w:spacing w:before="3120" w:line="470" w:lineRule="exact"/>
      <w:ind w:hanging="480"/>
      <w:jc w:val="both"/>
    </w:pPr>
    <w:rPr>
      <w:rFonts w:ascii="Times New Roman" w:eastAsia="Times New Roman" w:hAnsi="Times New Roman" w:cs="Times New Roman"/>
      <w:color w:val="auto"/>
      <w:sz w:val="44"/>
      <w:szCs w:val="44"/>
      <w:lang w:eastAsia="en-US" w:bidi="ar-SA"/>
    </w:rPr>
  </w:style>
  <w:style w:type="paragraph" w:customStyle="1" w:styleId="a4">
    <w:name w:val="Колонтитул"/>
    <w:basedOn w:val="a"/>
    <w:link w:val="a3"/>
    <w:rsid w:val="00CB71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10"/>
      <w:sz w:val="36"/>
      <w:szCs w:val="36"/>
      <w:lang w:eastAsia="en-US" w:bidi="ar-SA"/>
    </w:rPr>
  </w:style>
  <w:style w:type="paragraph" w:customStyle="1" w:styleId="52">
    <w:name w:val="Номер заголовка №5"/>
    <w:basedOn w:val="a"/>
    <w:link w:val="51"/>
    <w:rsid w:val="00CB7160"/>
    <w:pPr>
      <w:shd w:val="clear" w:color="auto" w:fill="FFFFFF"/>
      <w:spacing w:before="3840" w:after="300" w:line="0" w:lineRule="atLeast"/>
      <w:outlineLvl w:val="4"/>
    </w:pPr>
    <w:rPr>
      <w:rFonts w:ascii="Century Gothic" w:eastAsia="Century Gothic" w:hAnsi="Century Gothic" w:cs="Century Gothic"/>
      <w:b/>
      <w:bCs/>
      <w:color w:val="auto"/>
      <w:spacing w:val="-20"/>
      <w:sz w:val="52"/>
      <w:szCs w:val="52"/>
      <w:lang w:eastAsia="en-US" w:bidi="ar-SA"/>
    </w:rPr>
  </w:style>
  <w:style w:type="paragraph" w:customStyle="1" w:styleId="190">
    <w:name w:val="Основной текст (19)"/>
    <w:basedOn w:val="a"/>
    <w:link w:val="19"/>
    <w:rsid w:val="00CB7160"/>
    <w:pPr>
      <w:shd w:val="clear" w:color="auto" w:fill="FFFFFF"/>
      <w:spacing w:before="900" w:after="480" w:line="528" w:lineRule="exact"/>
    </w:pPr>
    <w:rPr>
      <w:rFonts w:ascii="Arial" w:eastAsia="Arial" w:hAnsi="Arial" w:cs="Arial"/>
      <w:b/>
      <w:bCs/>
      <w:color w:val="auto"/>
      <w:spacing w:val="-10"/>
      <w:sz w:val="40"/>
      <w:szCs w:val="40"/>
      <w:lang w:eastAsia="en-US" w:bidi="ar-SA"/>
    </w:rPr>
  </w:style>
  <w:style w:type="paragraph" w:customStyle="1" w:styleId="220">
    <w:name w:val="Основной текст (22)"/>
    <w:basedOn w:val="a"/>
    <w:link w:val="22"/>
    <w:rsid w:val="00CB7160"/>
    <w:pPr>
      <w:shd w:val="clear" w:color="auto" w:fill="FFFFFF"/>
      <w:spacing w:before="900" w:after="540" w:line="480" w:lineRule="exact"/>
    </w:pPr>
    <w:rPr>
      <w:rFonts w:ascii="Arial" w:eastAsia="Arial" w:hAnsi="Arial" w:cs="Arial"/>
      <w:b/>
      <w:bCs/>
      <w:i/>
      <w:iCs/>
      <w:color w:val="auto"/>
      <w:sz w:val="34"/>
      <w:szCs w:val="34"/>
      <w:lang w:eastAsia="en-US" w:bidi="ar-SA"/>
    </w:rPr>
  </w:style>
  <w:style w:type="paragraph" w:customStyle="1" w:styleId="a6">
    <w:name w:val="Подпись к картинке"/>
    <w:basedOn w:val="a"/>
    <w:link w:val="a5"/>
    <w:rsid w:val="00CB7160"/>
    <w:pPr>
      <w:shd w:val="clear" w:color="auto" w:fill="FFFFFF"/>
      <w:spacing w:line="384" w:lineRule="exact"/>
      <w:jc w:val="both"/>
    </w:pPr>
    <w:rPr>
      <w:rFonts w:ascii="Times New Roman" w:eastAsia="Times New Roman" w:hAnsi="Times New Roman" w:cs="Times New Roman"/>
      <w:color w:val="auto"/>
      <w:sz w:val="36"/>
      <w:szCs w:val="36"/>
      <w:lang w:eastAsia="en-US" w:bidi="ar-SA"/>
    </w:rPr>
  </w:style>
  <w:style w:type="paragraph" w:customStyle="1" w:styleId="230">
    <w:name w:val="Основной текст (23)"/>
    <w:basedOn w:val="a"/>
    <w:link w:val="23"/>
    <w:rsid w:val="00CB7160"/>
    <w:pPr>
      <w:shd w:val="clear" w:color="auto" w:fill="FFFFFF"/>
      <w:spacing w:before="540" w:line="427" w:lineRule="exact"/>
      <w:jc w:val="both"/>
    </w:pPr>
    <w:rPr>
      <w:rFonts w:ascii="Arial" w:eastAsia="Arial" w:hAnsi="Arial" w:cs="Arial"/>
      <w:b/>
      <w:bCs/>
      <w:color w:val="auto"/>
      <w:sz w:val="30"/>
      <w:szCs w:val="30"/>
      <w:lang w:eastAsia="en-US" w:bidi="ar-SA"/>
    </w:rPr>
  </w:style>
  <w:style w:type="paragraph" w:customStyle="1" w:styleId="40">
    <w:name w:val="Подпись к картинке (4)"/>
    <w:basedOn w:val="a"/>
    <w:link w:val="4"/>
    <w:rsid w:val="00CB716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36"/>
      <w:szCs w:val="36"/>
      <w:lang w:eastAsia="en-US" w:bidi="ar-SA"/>
    </w:rPr>
  </w:style>
  <w:style w:type="paragraph" w:customStyle="1" w:styleId="53">
    <w:name w:val="Подпись к картинке (5)"/>
    <w:basedOn w:val="a"/>
    <w:link w:val="5Exact"/>
    <w:rsid w:val="00CB71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10"/>
      <w:sz w:val="36"/>
      <w:szCs w:val="36"/>
      <w:lang w:eastAsia="en-US" w:bidi="ar-SA"/>
    </w:rPr>
  </w:style>
  <w:style w:type="paragraph" w:customStyle="1" w:styleId="290">
    <w:name w:val="Основной текст (29)"/>
    <w:basedOn w:val="a"/>
    <w:link w:val="29"/>
    <w:rsid w:val="00CB71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10"/>
      <w:sz w:val="36"/>
      <w:szCs w:val="36"/>
      <w:lang w:eastAsia="en-US" w:bidi="ar-SA"/>
    </w:rPr>
  </w:style>
  <w:style w:type="paragraph" w:customStyle="1" w:styleId="36">
    <w:name w:val="Подпись к картинке (36)"/>
    <w:basedOn w:val="a"/>
    <w:link w:val="36Exact"/>
    <w:rsid w:val="00CB7160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color w:val="auto"/>
      <w:sz w:val="28"/>
      <w:szCs w:val="28"/>
      <w:lang w:eastAsia="en-US" w:bidi="ar-SA"/>
    </w:rPr>
  </w:style>
  <w:style w:type="paragraph" w:customStyle="1" w:styleId="37">
    <w:name w:val="Подпись к картинке (37)"/>
    <w:basedOn w:val="a"/>
    <w:link w:val="37Exact"/>
    <w:rsid w:val="00CB71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customStyle="1" w:styleId="670">
    <w:name w:val="Основной текст (67)"/>
    <w:basedOn w:val="a"/>
    <w:link w:val="67"/>
    <w:rsid w:val="00CB71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680">
    <w:name w:val="Основной текст (68)"/>
    <w:basedOn w:val="a"/>
    <w:link w:val="68"/>
    <w:rsid w:val="00CB7160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color w:val="auto"/>
      <w:w w:val="40"/>
      <w:sz w:val="50"/>
      <w:szCs w:val="50"/>
      <w:lang w:val="en-US" w:eastAsia="en-US" w:bidi="en-US"/>
    </w:rPr>
  </w:style>
  <w:style w:type="paragraph" w:customStyle="1" w:styleId="380">
    <w:name w:val="Подпись к картинке (38)"/>
    <w:basedOn w:val="a"/>
    <w:link w:val="38"/>
    <w:rsid w:val="00CB7160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color w:val="auto"/>
      <w:sz w:val="30"/>
      <w:szCs w:val="30"/>
      <w:lang w:eastAsia="en-US" w:bidi="ar-SA"/>
    </w:rPr>
  </w:style>
  <w:style w:type="paragraph" w:customStyle="1" w:styleId="390">
    <w:name w:val="Подпись к картинке (39)"/>
    <w:basedOn w:val="a"/>
    <w:link w:val="39"/>
    <w:rsid w:val="00CB71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uk-UA" w:eastAsia="uk-UA" w:bidi="uk-UA"/>
    </w:rPr>
  </w:style>
  <w:style w:type="paragraph" w:styleId="a9">
    <w:name w:val="Balloon Text"/>
    <w:basedOn w:val="a"/>
    <w:link w:val="aa"/>
    <w:uiPriority w:val="99"/>
    <w:semiHidden/>
    <w:unhideWhenUsed/>
    <w:rsid w:val="00CB71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716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B70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083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semiHidden/>
    <w:unhideWhenUsed/>
    <w:rsid w:val="00B7083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7083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List Paragraph"/>
    <w:basedOn w:val="a"/>
    <w:uiPriority w:val="34"/>
    <w:qFormat/>
    <w:rsid w:val="00F17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71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_"/>
    <w:basedOn w:val="a0"/>
    <w:link w:val="60"/>
    <w:rsid w:val="00CB7160"/>
    <w:rPr>
      <w:rFonts w:ascii="Arial" w:eastAsia="Arial" w:hAnsi="Arial" w:cs="Arial"/>
      <w:b/>
      <w:bCs/>
      <w:spacing w:val="-10"/>
      <w:sz w:val="40"/>
      <w:szCs w:val="4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B7160"/>
    <w:rPr>
      <w:rFonts w:ascii="Times New Roman" w:eastAsia="Times New Roman" w:hAnsi="Times New Roman" w:cs="Times New Roman"/>
      <w:b/>
      <w:bCs/>
      <w:spacing w:val="-10"/>
      <w:sz w:val="44"/>
      <w:szCs w:val="44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CB7160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5">
    <w:name w:val="Заголовок №5_"/>
    <w:basedOn w:val="a0"/>
    <w:link w:val="50"/>
    <w:rsid w:val="00CB7160"/>
    <w:rPr>
      <w:rFonts w:ascii="Century Gothic" w:eastAsia="Century Gothic" w:hAnsi="Century Gothic" w:cs="Century Gothic"/>
      <w:b/>
      <w:bCs/>
      <w:spacing w:val="-20"/>
      <w:sz w:val="52"/>
      <w:szCs w:val="5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B7160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character" w:customStyle="1" w:styleId="21">
    <w:name w:val="Основной текст (2) + Курсив"/>
    <w:basedOn w:val="2"/>
    <w:rsid w:val="00CB716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a0"/>
    <w:link w:val="a4"/>
    <w:rsid w:val="00CB7160"/>
    <w:rPr>
      <w:rFonts w:ascii="Times New Roman" w:eastAsia="Times New Roman" w:hAnsi="Times New Roman" w:cs="Times New Roman"/>
      <w:b/>
      <w:bCs/>
      <w:i/>
      <w:iCs/>
      <w:spacing w:val="-10"/>
      <w:sz w:val="36"/>
      <w:szCs w:val="36"/>
      <w:shd w:val="clear" w:color="auto" w:fill="FFFFFF"/>
    </w:rPr>
  </w:style>
  <w:style w:type="character" w:customStyle="1" w:styleId="51">
    <w:name w:val="Номер заголовка №5_"/>
    <w:basedOn w:val="a0"/>
    <w:link w:val="52"/>
    <w:rsid w:val="00CB7160"/>
    <w:rPr>
      <w:rFonts w:ascii="Century Gothic" w:eastAsia="Century Gothic" w:hAnsi="Century Gothic" w:cs="Century Gothic"/>
      <w:b/>
      <w:bCs/>
      <w:spacing w:val="-20"/>
      <w:sz w:val="52"/>
      <w:szCs w:val="52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CB7160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CB7160"/>
    <w:rPr>
      <w:rFonts w:ascii="Arial" w:eastAsia="Arial" w:hAnsi="Arial" w:cs="Arial"/>
      <w:b/>
      <w:bCs/>
      <w:spacing w:val="-10"/>
      <w:sz w:val="40"/>
      <w:szCs w:val="40"/>
      <w:shd w:val="clear" w:color="auto" w:fill="FFFFFF"/>
    </w:rPr>
  </w:style>
  <w:style w:type="character" w:customStyle="1" w:styleId="101">
    <w:name w:val="Основной текст (10) + Курсив"/>
    <w:basedOn w:val="10"/>
    <w:rsid w:val="00CB716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2">
    <w:name w:val="Основной текст (22)_"/>
    <w:basedOn w:val="a0"/>
    <w:link w:val="220"/>
    <w:rsid w:val="00CB7160"/>
    <w:rPr>
      <w:rFonts w:ascii="Arial" w:eastAsia="Arial" w:hAnsi="Arial" w:cs="Arial"/>
      <w:b/>
      <w:bCs/>
      <w:i/>
      <w:iCs/>
      <w:sz w:val="34"/>
      <w:szCs w:val="34"/>
      <w:shd w:val="clear" w:color="auto" w:fill="FFFFFF"/>
    </w:rPr>
  </w:style>
  <w:style w:type="character" w:customStyle="1" w:styleId="a5">
    <w:name w:val="Подпись к картинке_"/>
    <w:basedOn w:val="a0"/>
    <w:link w:val="a6"/>
    <w:rsid w:val="00CB7160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a7">
    <w:name w:val="Подпись к картинке + Курсив"/>
    <w:basedOn w:val="a5"/>
    <w:rsid w:val="00CB716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3">
    <w:name w:val="Основной текст (23)_"/>
    <w:basedOn w:val="a0"/>
    <w:link w:val="230"/>
    <w:rsid w:val="00CB7160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102">
    <w:name w:val="Основной текст (10) + Полужирный"/>
    <w:basedOn w:val="10"/>
    <w:rsid w:val="00CB71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4">
    <w:name w:val="Подпись к картинке (4)_"/>
    <w:basedOn w:val="a0"/>
    <w:link w:val="40"/>
    <w:rsid w:val="00CB7160"/>
    <w:rPr>
      <w:rFonts w:ascii="Times New Roman" w:eastAsia="Times New Roman" w:hAnsi="Times New Roman" w:cs="Times New Roman"/>
      <w:i/>
      <w:iCs/>
      <w:sz w:val="36"/>
      <w:szCs w:val="36"/>
      <w:shd w:val="clear" w:color="auto" w:fill="FFFFFF"/>
    </w:rPr>
  </w:style>
  <w:style w:type="character" w:customStyle="1" w:styleId="5Exact">
    <w:name w:val="Подпись к картинке (5) Exact"/>
    <w:basedOn w:val="a0"/>
    <w:link w:val="53"/>
    <w:rsid w:val="00CB7160"/>
    <w:rPr>
      <w:rFonts w:ascii="Times New Roman" w:eastAsia="Times New Roman" w:hAnsi="Times New Roman" w:cs="Times New Roman"/>
      <w:b/>
      <w:bCs/>
      <w:i/>
      <w:iCs/>
      <w:spacing w:val="-10"/>
      <w:sz w:val="36"/>
      <w:szCs w:val="36"/>
      <w:shd w:val="clear" w:color="auto" w:fill="FFFFFF"/>
    </w:rPr>
  </w:style>
  <w:style w:type="character" w:customStyle="1" w:styleId="Exact">
    <w:name w:val="Подпись к картинке Exact"/>
    <w:basedOn w:val="a0"/>
    <w:rsid w:val="00CB7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Exact0">
    <w:name w:val="Подпись к картинке + Курсив Exact"/>
    <w:basedOn w:val="a5"/>
    <w:rsid w:val="00CB716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Exact">
    <w:name w:val="Основной текст (29) Exact"/>
    <w:basedOn w:val="a0"/>
    <w:rsid w:val="00CB716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0pt">
    <w:name w:val="Подпись к картинке + Курсив;Интервал 0 pt"/>
    <w:basedOn w:val="a5"/>
    <w:rsid w:val="00CB7160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9">
    <w:name w:val="Основной текст (29)_"/>
    <w:basedOn w:val="a0"/>
    <w:link w:val="290"/>
    <w:rsid w:val="00CB7160"/>
    <w:rPr>
      <w:rFonts w:ascii="Times New Roman" w:eastAsia="Times New Roman" w:hAnsi="Times New Roman" w:cs="Times New Roman"/>
      <w:b/>
      <w:bCs/>
      <w:i/>
      <w:iCs/>
      <w:spacing w:val="-10"/>
      <w:sz w:val="36"/>
      <w:szCs w:val="36"/>
      <w:shd w:val="clear" w:color="auto" w:fill="FFFFFF"/>
    </w:rPr>
  </w:style>
  <w:style w:type="character" w:customStyle="1" w:styleId="a8">
    <w:name w:val="Подпись к картинке + Полужирный"/>
    <w:basedOn w:val="a5"/>
    <w:rsid w:val="00CB71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basedOn w:val="a5"/>
    <w:rsid w:val="00CB71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16pt">
    <w:name w:val="Подпись к картинке + 16 pt;Полужирный"/>
    <w:basedOn w:val="a5"/>
    <w:rsid w:val="00CB71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6ptExact">
    <w:name w:val="Подпись к картинке + 16 pt;Полужирный Exact"/>
    <w:basedOn w:val="a5"/>
    <w:rsid w:val="00CB71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36Exact">
    <w:name w:val="Подпись к картинке (36) Exact"/>
    <w:basedOn w:val="a0"/>
    <w:link w:val="36"/>
    <w:rsid w:val="00CB7160"/>
    <w:rPr>
      <w:rFonts w:ascii="Trebuchet MS" w:eastAsia="Trebuchet MS" w:hAnsi="Trebuchet MS" w:cs="Trebuchet MS"/>
      <w:b/>
      <w:bCs/>
      <w:i/>
      <w:iCs/>
      <w:sz w:val="28"/>
      <w:szCs w:val="28"/>
      <w:shd w:val="clear" w:color="auto" w:fill="FFFFFF"/>
    </w:rPr>
  </w:style>
  <w:style w:type="character" w:customStyle="1" w:styleId="37Exact">
    <w:name w:val="Подпись к картинке (37) Exact"/>
    <w:basedOn w:val="a0"/>
    <w:link w:val="37"/>
    <w:rsid w:val="00CB7160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67">
    <w:name w:val="Основной текст (67)_"/>
    <w:basedOn w:val="a0"/>
    <w:link w:val="670"/>
    <w:rsid w:val="00CB716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8">
    <w:name w:val="Основной текст (68)_"/>
    <w:basedOn w:val="a0"/>
    <w:link w:val="680"/>
    <w:rsid w:val="00CB7160"/>
    <w:rPr>
      <w:rFonts w:ascii="Times New Roman" w:eastAsia="Times New Roman" w:hAnsi="Times New Roman" w:cs="Times New Roman"/>
      <w:w w:val="40"/>
      <w:sz w:val="50"/>
      <w:szCs w:val="50"/>
      <w:shd w:val="clear" w:color="auto" w:fill="FFFFFF"/>
      <w:lang w:val="en-US" w:bidi="en-US"/>
    </w:rPr>
  </w:style>
  <w:style w:type="character" w:customStyle="1" w:styleId="38">
    <w:name w:val="Подпись к картинке (38)_"/>
    <w:basedOn w:val="a0"/>
    <w:link w:val="380"/>
    <w:rsid w:val="00CB7160"/>
    <w:rPr>
      <w:rFonts w:ascii="Trebuchet MS" w:eastAsia="Trebuchet MS" w:hAnsi="Trebuchet MS" w:cs="Trebuchet MS"/>
      <w:b/>
      <w:bCs/>
      <w:i/>
      <w:iCs/>
      <w:sz w:val="30"/>
      <w:szCs w:val="30"/>
      <w:shd w:val="clear" w:color="auto" w:fill="FFFFFF"/>
    </w:rPr>
  </w:style>
  <w:style w:type="character" w:customStyle="1" w:styleId="38TimesNewRoman17pt">
    <w:name w:val="Подпись к картинке (38) + Times New Roman;17 pt;Не полужирный"/>
    <w:basedOn w:val="38"/>
    <w:rsid w:val="00CB716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39Exact">
    <w:name w:val="Подпись к картинке (39) Exact"/>
    <w:basedOn w:val="a0"/>
    <w:rsid w:val="00CB7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9">
    <w:name w:val="Подпись к картинке (39)_"/>
    <w:basedOn w:val="a0"/>
    <w:link w:val="390"/>
    <w:rsid w:val="00CB7160"/>
    <w:rPr>
      <w:rFonts w:ascii="Times New Roman" w:eastAsia="Times New Roman" w:hAnsi="Times New Roman" w:cs="Times New Roman"/>
      <w:sz w:val="21"/>
      <w:szCs w:val="21"/>
      <w:shd w:val="clear" w:color="auto" w:fill="FFFFFF"/>
      <w:lang w:val="uk-UA" w:eastAsia="uk-UA" w:bidi="uk-UA"/>
    </w:rPr>
  </w:style>
  <w:style w:type="paragraph" w:customStyle="1" w:styleId="70">
    <w:name w:val="Основной текст (7)"/>
    <w:basedOn w:val="a"/>
    <w:link w:val="7"/>
    <w:rsid w:val="00CB7160"/>
    <w:pPr>
      <w:shd w:val="clear" w:color="auto" w:fill="FFFFFF"/>
      <w:spacing w:line="509" w:lineRule="exact"/>
      <w:ind w:hanging="480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44"/>
      <w:szCs w:val="44"/>
      <w:lang w:eastAsia="en-US" w:bidi="ar-SA"/>
    </w:rPr>
  </w:style>
  <w:style w:type="paragraph" w:customStyle="1" w:styleId="60">
    <w:name w:val="Заголовок №6"/>
    <w:basedOn w:val="a"/>
    <w:link w:val="6"/>
    <w:rsid w:val="00CB7160"/>
    <w:pPr>
      <w:shd w:val="clear" w:color="auto" w:fill="FFFFFF"/>
      <w:spacing w:before="1440" w:after="3000" w:line="437" w:lineRule="exact"/>
      <w:outlineLvl w:val="5"/>
    </w:pPr>
    <w:rPr>
      <w:rFonts w:ascii="Arial" w:eastAsia="Arial" w:hAnsi="Arial" w:cs="Arial"/>
      <w:b/>
      <w:bCs/>
      <w:color w:val="auto"/>
      <w:spacing w:val="-10"/>
      <w:sz w:val="40"/>
      <w:szCs w:val="40"/>
      <w:lang w:eastAsia="en-US" w:bidi="ar-SA"/>
    </w:rPr>
  </w:style>
  <w:style w:type="paragraph" w:customStyle="1" w:styleId="100">
    <w:name w:val="Основной текст (10)"/>
    <w:basedOn w:val="a"/>
    <w:link w:val="10"/>
    <w:rsid w:val="00CB7160"/>
    <w:pPr>
      <w:shd w:val="clear" w:color="auto" w:fill="FFFFFF"/>
      <w:spacing w:before="720" w:line="384" w:lineRule="exact"/>
      <w:ind w:hanging="1140"/>
      <w:jc w:val="both"/>
    </w:pPr>
    <w:rPr>
      <w:rFonts w:ascii="Times New Roman" w:eastAsia="Times New Roman" w:hAnsi="Times New Roman" w:cs="Times New Roman"/>
      <w:color w:val="auto"/>
      <w:sz w:val="36"/>
      <w:szCs w:val="36"/>
      <w:lang w:eastAsia="en-US" w:bidi="ar-SA"/>
    </w:rPr>
  </w:style>
  <w:style w:type="paragraph" w:customStyle="1" w:styleId="50">
    <w:name w:val="Заголовок №5"/>
    <w:basedOn w:val="a"/>
    <w:link w:val="5"/>
    <w:rsid w:val="00CB7160"/>
    <w:pPr>
      <w:shd w:val="clear" w:color="auto" w:fill="FFFFFF"/>
      <w:spacing w:after="3120" w:line="0" w:lineRule="atLeast"/>
      <w:outlineLvl w:val="4"/>
    </w:pPr>
    <w:rPr>
      <w:rFonts w:ascii="Century Gothic" w:eastAsia="Century Gothic" w:hAnsi="Century Gothic" w:cs="Century Gothic"/>
      <w:b/>
      <w:bCs/>
      <w:color w:val="auto"/>
      <w:spacing w:val="-20"/>
      <w:sz w:val="52"/>
      <w:szCs w:val="52"/>
      <w:lang w:eastAsia="en-US" w:bidi="ar-SA"/>
    </w:rPr>
  </w:style>
  <w:style w:type="paragraph" w:customStyle="1" w:styleId="20">
    <w:name w:val="Основной текст (2)"/>
    <w:basedOn w:val="a"/>
    <w:link w:val="2"/>
    <w:rsid w:val="00CB7160"/>
    <w:pPr>
      <w:shd w:val="clear" w:color="auto" w:fill="FFFFFF"/>
      <w:spacing w:before="3120" w:line="470" w:lineRule="exact"/>
      <w:ind w:hanging="480"/>
      <w:jc w:val="both"/>
    </w:pPr>
    <w:rPr>
      <w:rFonts w:ascii="Times New Roman" w:eastAsia="Times New Roman" w:hAnsi="Times New Roman" w:cs="Times New Roman"/>
      <w:color w:val="auto"/>
      <w:sz w:val="44"/>
      <w:szCs w:val="44"/>
      <w:lang w:eastAsia="en-US" w:bidi="ar-SA"/>
    </w:rPr>
  </w:style>
  <w:style w:type="paragraph" w:customStyle="1" w:styleId="a4">
    <w:name w:val="Колонтитул"/>
    <w:basedOn w:val="a"/>
    <w:link w:val="a3"/>
    <w:rsid w:val="00CB71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10"/>
      <w:sz w:val="36"/>
      <w:szCs w:val="36"/>
      <w:lang w:eastAsia="en-US" w:bidi="ar-SA"/>
    </w:rPr>
  </w:style>
  <w:style w:type="paragraph" w:customStyle="1" w:styleId="52">
    <w:name w:val="Номер заголовка №5"/>
    <w:basedOn w:val="a"/>
    <w:link w:val="51"/>
    <w:rsid w:val="00CB7160"/>
    <w:pPr>
      <w:shd w:val="clear" w:color="auto" w:fill="FFFFFF"/>
      <w:spacing w:before="3840" w:after="300" w:line="0" w:lineRule="atLeast"/>
      <w:outlineLvl w:val="4"/>
    </w:pPr>
    <w:rPr>
      <w:rFonts w:ascii="Century Gothic" w:eastAsia="Century Gothic" w:hAnsi="Century Gothic" w:cs="Century Gothic"/>
      <w:b/>
      <w:bCs/>
      <w:color w:val="auto"/>
      <w:spacing w:val="-20"/>
      <w:sz w:val="52"/>
      <w:szCs w:val="52"/>
      <w:lang w:eastAsia="en-US" w:bidi="ar-SA"/>
    </w:rPr>
  </w:style>
  <w:style w:type="paragraph" w:customStyle="1" w:styleId="190">
    <w:name w:val="Основной текст (19)"/>
    <w:basedOn w:val="a"/>
    <w:link w:val="19"/>
    <w:rsid w:val="00CB7160"/>
    <w:pPr>
      <w:shd w:val="clear" w:color="auto" w:fill="FFFFFF"/>
      <w:spacing w:before="900" w:after="480" w:line="528" w:lineRule="exact"/>
    </w:pPr>
    <w:rPr>
      <w:rFonts w:ascii="Arial" w:eastAsia="Arial" w:hAnsi="Arial" w:cs="Arial"/>
      <w:b/>
      <w:bCs/>
      <w:color w:val="auto"/>
      <w:spacing w:val="-10"/>
      <w:sz w:val="40"/>
      <w:szCs w:val="40"/>
      <w:lang w:eastAsia="en-US" w:bidi="ar-SA"/>
    </w:rPr>
  </w:style>
  <w:style w:type="paragraph" w:customStyle="1" w:styleId="220">
    <w:name w:val="Основной текст (22)"/>
    <w:basedOn w:val="a"/>
    <w:link w:val="22"/>
    <w:rsid w:val="00CB7160"/>
    <w:pPr>
      <w:shd w:val="clear" w:color="auto" w:fill="FFFFFF"/>
      <w:spacing w:before="900" w:after="540" w:line="480" w:lineRule="exact"/>
    </w:pPr>
    <w:rPr>
      <w:rFonts w:ascii="Arial" w:eastAsia="Arial" w:hAnsi="Arial" w:cs="Arial"/>
      <w:b/>
      <w:bCs/>
      <w:i/>
      <w:iCs/>
      <w:color w:val="auto"/>
      <w:sz w:val="34"/>
      <w:szCs w:val="34"/>
      <w:lang w:eastAsia="en-US" w:bidi="ar-SA"/>
    </w:rPr>
  </w:style>
  <w:style w:type="paragraph" w:customStyle="1" w:styleId="a6">
    <w:name w:val="Подпись к картинке"/>
    <w:basedOn w:val="a"/>
    <w:link w:val="a5"/>
    <w:rsid w:val="00CB7160"/>
    <w:pPr>
      <w:shd w:val="clear" w:color="auto" w:fill="FFFFFF"/>
      <w:spacing w:line="384" w:lineRule="exact"/>
      <w:jc w:val="both"/>
    </w:pPr>
    <w:rPr>
      <w:rFonts w:ascii="Times New Roman" w:eastAsia="Times New Roman" w:hAnsi="Times New Roman" w:cs="Times New Roman"/>
      <w:color w:val="auto"/>
      <w:sz w:val="36"/>
      <w:szCs w:val="36"/>
      <w:lang w:eastAsia="en-US" w:bidi="ar-SA"/>
    </w:rPr>
  </w:style>
  <w:style w:type="paragraph" w:customStyle="1" w:styleId="230">
    <w:name w:val="Основной текст (23)"/>
    <w:basedOn w:val="a"/>
    <w:link w:val="23"/>
    <w:rsid w:val="00CB7160"/>
    <w:pPr>
      <w:shd w:val="clear" w:color="auto" w:fill="FFFFFF"/>
      <w:spacing w:before="540" w:line="427" w:lineRule="exact"/>
      <w:jc w:val="both"/>
    </w:pPr>
    <w:rPr>
      <w:rFonts w:ascii="Arial" w:eastAsia="Arial" w:hAnsi="Arial" w:cs="Arial"/>
      <w:b/>
      <w:bCs/>
      <w:color w:val="auto"/>
      <w:sz w:val="30"/>
      <w:szCs w:val="30"/>
      <w:lang w:eastAsia="en-US" w:bidi="ar-SA"/>
    </w:rPr>
  </w:style>
  <w:style w:type="paragraph" w:customStyle="1" w:styleId="40">
    <w:name w:val="Подпись к картинке (4)"/>
    <w:basedOn w:val="a"/>
    <w:link w:val="4"/>
    <w:rsid w:val="00CB716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36"/>
      <w:szCs w:val="36"/>
      <w:lang w:eastAsia="en-US" w:bidi="ar-SA"/>
    </w:rPr>
  </w:style>
  <w:style w:type="paragraph" w:customStyle="1" w:styleId="53">
    <w:name w:val="Подпись к картинке (5)"/>
    <w:basedOn w:val="a"/>
    <w:link w:val="5Exact"/>
    <w:rsid w:val="00CB71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10"/>
      <w:sz w:val="36"/>
      <w:szCs w:val="36"/>
      <w:lang w:eastAsia="en-US" w:bidi="ar-SA"/>
    </w:rPr>
  </w:style>
  <w:style w:type="paragraph" w:customStyle="1" w:styleId="290">
    <w:name w:val="Основной текст (29)"/>
    <w:basedOn w:val="a"/>
    <w:link w:val="29"/>
    <w:rsid w:val="00CB71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10"/>
      <w:sz w:val="36"/>
      <w:szCs w:val="36"/>
      <w:lang w:eastAsia="en-US" w:bidi="ar-SA"/>
    </w:rPr>
  </w:style>
  <w:style w:type="paragraph" w:customStyle="1" w:styleId="36">
    <w:name w:val="Подпись к картинке (36)"/>
    <w:basedOn w:val="a"/>
    <w:link w:val="36Exact"/>
    <w:rsid w:val="00CB7160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color w:val="auto"/>
      <w:sz w:val="28"/>
      <w:szCs w:val="28"/>
      <w:lang w:eastAsia="en-US" w:bidi="ar-SA"/>
    </w:rPr>
  </w:style>
  <w:style w:type="paragraph" w:customStyle="1" w:styleId="37">
    <w:name w:val="Подпись к картинке (37)"/>
    <w:basedOn w:val="a"/>
    <w:link w:val="37Exact"/>
    <w:rsid w:val="00CB71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customStyle="1" w:styleId="670">
    <w:name w:val="Основной текст (67)"/>
    <w:basedOn w:val="a"/>
    <w:link w:val="67"/>
    <w:rsid w:val="00CB71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paragraph" w:customStyle="1" w:styleId="680">
    <w:name w:val="Основной текст (68)"/>
    <w:basedOn w:val="a"/>
    <w:link w:val="68"/>
    <w:rsid w:val="00CB7160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color w:val="auto"/>
      <w:w w:val="40"/>
      <w:sz w:val="50"/>
      <w:szCs w:val="50"/>
      <w:lang w:val="en-US" w:eastAsia="en-US" w:bidi="en-US"/>
    </w:rPr>
  </w:style>
  <w:style w:type="paragraph" w:customStyle="1" w:styleId="380">
    <w:name w:val="Подпись к картинке (38)"/>
    <w:basedOn w:val="a"/>
    <w:link w:val="38"/>
    <w:rsid w:val="00CB7160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  <w:color w:val="auto"/>
      <w:sz w:val="30"/>
      <w:szCs w:val="30"/>
      <w:lang w:eastAsia="en-US" w:bidi="ar-SA"/>
    </w:rPr>
  </w:style>
  <w:style w:type="paragraph" w:customStyle="1" w:styleId="390">
    <w:name w:val="Подпись к картинке (39)"/>
    <w:basedOn w:val="a"/>
    <w:link w:val="39"/>
    <w:rsid w:val="00CB71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uk-UA" w:eastAsia="uk-UA" w:bidi="uk-UA"/>
    </w:rPr>
  </w:style>
  <w:style w:type="paragraph" w:styleId="a9">
    <w:name w:val="Balloon Text"/>
    <w:basedOn w:val="a"/>
    <w:link w:val="aa"/>
    <w:uiPriority w:val="99"/>
    <w:semiHidden/>
    <w:unhideWhenUsed/>
    <w:rsid w:val="00CB71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716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B708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083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semiHidden/>
    <w:unhideWhenUsed/>
    <w:rsid w:val="00B7083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7083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List Paragraph"/>
    <w:basedOn w:val="a"/>
    <w:uiPriority w:val="34"/>
    <w:qFormat/>
    <w:rsid w:val="00F17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70166-5862-48C2-A771-019E02E3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6645</Words>
  <Characters>37880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ГАТТ</cp:lastModifiedBy>
  <cp:revision>5</cp:revision>
  <dcterms:created xsi:type="dcterms:W3CDTF">2020-05-25T11:14:00Z</dcterms:created>
  <dcterms:modified xsi:type="dcterms:W3CDTF">2020-05-27T04:42:00Z</dcterms:modified>
</cp:coreProperties>
</file>