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8A" w:rsidRPr="002B2349" w:rsidRDefault="003F1E8A" w:rsidP="003F1E8A">
      <w:pPr>
        <w:pStyle w:val="a3"/>
        <w:shd w:val="clear" w:color="auto" w:fill="FFFFFF"/>
        <w:spacing w:before="0" w:beforeAutospacing="0" w:after="0" w:afterAutospacing="0"/>
        <w:jc w:val="center"/>
        <w:rPr>
          <w:b/>
          <w:color w:val="000000"/>
          <w:sz w:val="36"/>
          <w:szCs w:val="36"/>
          <w:u w:val="single"/>
        </w:rPr>
      </w:pPr>
      <w:r w:rsidRPr="002B2349">
        <w:rPr>
          <w:b/>
          <w:color w:val="000000"/>
          <w:sz w:val="36"/>
          <w:szCs w:val="36"/>
          <w:u w:val="single"/>
        </w:rPr>
        <w:t xml:space="preserve">ЛЕКЦИЯ </w:t>
      </w:r>
      <w:r w:rsidR="002B2349" w:rsidRPr="002B2349">
        <w:rPr>
          <w:b/>
          <w:color w:val="000000"/>
          <w:sz w:val="36"/>
          <w:szCs w:val="36"/>
          <w:u w:val="single"/>
        </w:rPr>
        <w:t>8</w:t>
      </w:r>
    </w:p>
    <w:p w:rsidR="003F1E8A" w:rsidRPr="002B2349" w:rsidRDefault="003F1E8A" w:rsidP="002B2349">
      <w:pPr>
        <w:framePr w:hSpace="180" w:wrap="around" w:vAnchor="text" w:hAnchor="page" w:x="1492" w:y="273"/>
        <w:spacing w:after="0" w:line="240" w:lineRule="auto"/>
        <w:rPr>
          <w:rFonts w:ascii="Times New Roman" w:eastAsia="Calibri" w:hAnsi="Times New Roman" w:cs="Times New Roman"/>
          <w:b/>
          <w:sz w:val="32"/>
          <w:szCs w:val="32"/>
          <w:lang w:val="ru-RU"/>
        </w:rPr>
      </w:pPr>
      <w:r w:rsidRPr="002B2349">
        <w:rPr>
          <w:rFonts w:ascii="Times New Roman" w:eastAsia="Calibri" w:hAnsi="Times New Roman" w:cs="Times New Roman"/>
          <w:b/>
          <w:sz w:val="32"/>
          <w:szCs w:val="32"/>
          <w:lang w:val="ru-RU"/>
        </w:rPr>
        <w:t>Международная и региональная стандартизация.</w:t>
      </w:r>
    </w:p>
    <w:p w:rsidR="003F1E8A" w:rsidRPr="002B2349" w:rsidRDefault="003F1E8A" w:rsidP="002B2349">
      <w:pPr>
        <w:framePr w:hSpace="180" w:wrap="around" w:vAnchor="text" w:hAnchor="page" w:x="1492" w:y="273"/>
        <w:spacing w:after="0" w:line="240" w:lineRule="auto"/>
        <w:rPr>
          <w:rFonts w:ascii="Times New Roman" w:eastAsia="Calibri" w:hAnsi="Times New Roman" w:cs="Times New Roman"/>
          <w:b/>
          <w:sz w:val="32"/>
          <w:szCs w:val="32"/>
          <w:lang w:val="ru-RU"/>
        </w:rPr>
      </w:pPr>
      <w:r w:rsidRPr="002B2349">
        <w:rPr>
          <w:rFonts w:ascii="Times New Roman" w:eastAsia="Calibri" w:hAnsi="Times New Roman" w:cs="Times New Roman"/>
          <w:b/>
          <w:sz w:val="32"/>
          <w:szCs w:val="32"/>
          <w:lang w:val="ru-RU"/>
        </w:rPr>
        <w:t xml:space="preserve">Органы службы стандартизации и их функции. </w:t>
      </w:r>
    </w:p>
    <w:p w:rsidR="002B2349" w:rsidRPr="002B2349" w:rsidRDefault="002B2349" w:rsidP="002B2349">
      <w:pPr>
        <w:pStyle w:val="a3"/>
        <w:framePr w:hSpace="180" w:wrap="around" w:vAnchor="text" w:hAnchor="page" w:x="1492" w:y="273"/>
        <w:shd w:val="clear" w:color="auto" w:fill="FFFFFF"/>
        <w:spacing w:before="0" w:beforeAutospacing="0" w:after="0" w:afterAutospacing="0"/>
        <w:rPr>
          <w:b/>
          <w:color w:val="000000"/>
          <w:sz w:val="32"/>
          <w:szCs w:val="32"/>
          <w:u w:val="single"/>
        </w:rPr>
      </w:pPr>
      <w:r w:rsidRPr="002B2349">
        <w:rPr>
          <w:rFonts w:eastAsia="Calibri"/>
          <w:b/>
          <w:sz w:val="32"/>
          <w:szCs w:val="32"/>
          <w:lang w:eastAsia="en-US"/>
        </w:rPr>
        <w:t>Международная организация по стандартизации (</w:t>
      </w:r>
      <w:r w:rsidRPr="002B2349">
        <w:rPr>
          <w:rFonts w:eastAsia="Calibri"/>
          <w:b/>
          <w:sz w:val="32"/>
          <w:szCs w:val="32"/>
          <w:lang w:val="en-US" w:eastAsia="en-US"/>
        </w:rPr>
        <w:t>ISO</w:t>
      </w:r>
      <w:r w:rsidRPr="002B2349">
        <w:rPr>
          <w:rFonts w:eastAsia="Calibri"/>
          <w:b/>
          <w:sz w:val="32"/>
          <w:szCs w:val="32"/>
          <w:lang w:eastAsia="en-US"/>
        </w:rPr>
        <w:t>)</w:t>
      </w:r>
    </w:p>
    <w:p w:rsidR="003F1E8A" w:rsidRPr="002B2349" w:rsidRDefault="003F1E8A" w:rsidP="002B2349">
      <w:pPr>
        <w:pStyle w:val="a3"/>
        <w:framePr w:hSpace="180" w:wrap="around" w:vAnchor="text" w:hAnchor="page" w:x="1492" w:y="273"/>
        <w:shd w:val="clear" w:color="auto" w:fill="FFFFFF"/>
        <w:spacing w:before="0" w:beforeAutospacing="0" w:after="0" w:afterAutospacing="0"/>
        <w:rPr>
          <w:rFonts w:eastAsia="Calibri"/>
          <w:b/>
          <w:sz w:val="32"/>
          <w:szCs w:val="32"/>
          <w:lang w:eastAsia="en-US"/>
        </w:rPr>
      </w:pPr>
      <w:r w:rsidRPr="002B2349">
        <w:rPr>
          <w:rFonts w:eastAsia="Calibri"/>
          <w:b/>
          <w:sz w:val="32"/>
          <w:szCs w:val="32"/>
        </w:rPr>
        <w:t>Информационное обеспечение в республике.</w:t>
      </w:r>
      <w:r w:rsidRPr="002B2349">
        <w:rPr>
          <w:rFonts w:eastAsia="Calibri"/>
          <w:b/>
          <w:sz w:val="32"/>
          <w:szCs w:val="32"/>
          <w:lang w:eastAsia="en-US"/>
        </w:rPr>
        <w:t xml:space="preserve"> </w:t>
      </w:r>
    </w:p>
    <w:p w:rsidR="003F1E8A" w:rsidRDefault="003F1E8A" w:rsidP="003F1E8A">
      <w:pPr>
        <w:pStyle w:val="a3"/>
        <w:shd w:val="clear" w:color="auto" w:fill="FFFFFF"/>
        <w:spacing w:before="0" w:beforeAutospacing="0" w:after="0" w:afterAutospacing="0"/>
        <w:ind w:right="-426"/>
        <w:rPr>
          <w:color w:val="000000"/>
          <w:sz w:val="28"/>
          <w:szCs w:val="28"/>
        </w:rPr>
      </w:pPr>
    </w:p>
    <w:p w:rsidR="003F1E8A" w:rsidRPr="003F1E8A" w:rsidRDefault="003F1E8A" w:rsidP="003F1E8A">
      <w:pPr>
        <w:spacing w:line="240" w:lineRule="auto"/>
        <w:rPr>
          <w:rFonts w:ascii="Times New Roman" w:eastAsia="Calibri" w:hAnsi="Times New Roman" w:cs="Times New Roman"/>
          <w:b/>
          <w:sz w:val="28"/>
          <w:szCs w:val="28"/>
          <w:lang w:val="ru-RU"/>
        </w:rPr>
      </w:pPr>
      <w:r w:rsidRPr="003F1E8A">
        <w:rPr>
          <w:rFonts w:ascii="Times New Roman" w:eastAsia="Calibri" w:hAnsi="Times New Roman" w:cs="Times New Roman"/>
          <w:b/>
          <w:sz w:val="28"/>
          <w:szCs w:val="28"/>
          <w:lang w:val="ru-RU"/>
        </w:rPr>
        <w:t>Международная и региональная стандартизация.</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Стандарты всегда были тесно связаны с торговлей или обменом товарами и услугами между производителем, поставщиком и потребителем. Так, соглашение по весам и размерам на многие столетия облегчило жизнь покупателей и продавцов, участвующих даже в самом простом виде обмена. Сегодня рост объема мировой торговли опережает рост мирового производства. Рынки выходят на глобальный уровень. Цепи поставок, обеспечивающие доставку товаров от изготовителя к потребителю, связывают все большее число экономических партнеров по разные стороны границ. Способствуют взаимопониманию при торговле соглашения, разрабатываемые в рамках международных и региона</w:t>
      </w:r>
      <w:bookmarkStart w:id="0" w:name="_GoBack"/>
      <w:bookmarkEnd w:id="0"/>
      <w:r w:rsidRPr="003F1E8A">
        <w:rPr>
          <w:color w:val="000000"/>
          <w:sz w:val="28"/>
          <w:szCs w:val="28"/>
        </w:rPr>
        <w:t>льных организаций по стандартизации, Всемирной торговой организации.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Основной задачей международного научно-технического сотрудничества в области стандартизации является гармонизация (т. е. согласование) национальной системы с международной, региональными и прогрессивными национальными системами стандартизации зарубежных стран в целях:</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повышения уровня национальных стандартов;</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прямого применения международных и региональных стандартов;</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повышения качества отечественной продукц</w:t>
      </w:r>
      <w:proofErr w:type="gramStart"/>
      <w:r w:rsidRPr="003F1E8A">
        <w:rPr>
          <w:color w:val="000000"/>
          <w:sz w:val="28"/>
          <w:szCs w:val="28"/>
        </w:rPr>
        <w:t>ии и ее</w:t>
      </w:r>
      <w:proofErr w:type="gramEnd"/>
      <w:r w:rsidRPr="003F1E8A">
        <w:rPr>
          <w:color w:val="000000"/>
          <w:sz w:val="28"/>
          <w:szCs w:val="28"/>
        </w:rPr>
        <w:t xml:space="preserve"> конкурентоспособности на мировом рынке;</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улучшения нормативного обеспечения при сотрудничестве нашей страны с зарубежными странами;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участия в международном разделении труда.</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Международное сотрудничество осуществляется по линии международных и региональных организаций по стандартизации.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Международные организации по стандартизации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В области международной стандартизации наиболее авторитетными являются: стандартизация сертификация конкурентоспособность качество</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Международная организация по стандартизации (ИСО)</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и Международная электротехническая комиссия (МЭК).</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Международная организация по стандартизации.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Решение о создании ИСО приняли представители 25 национальных организаций по стандартизации на международной конференции в Лондоне 14 октября 1946г.</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С 1970г. эта дата - 14 октября - отмечается как Всемирный день стандартов. ИСО начала функционировать в феврале 1947 г.</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Так как сокращение названия организации на разных языках могло образовывать разные аббревиатуры, то было принято решение использовать во всех странах аббревиатуру ISO (рус</w:t>
      </w:r>
      <w:proofErr w:type="gramStart"/>
      <w:r w:rsidRPr="003F1E8A">
        <w:rPr>
          <w:color w:val="000000"/>
          <w:sz w:val="28"/>
          <w:szCs w:val="28"/>
        </w:rPr>
        <w:t>.-</w:t>
      </w:r>
      <w:proofErr w:type="gramEnd"/>
      <w:r w:rsidRPr="003F1E8A">
        <w:rPr>
          <w:color w:val="000000"/>
          <w:sz w:val="28"/>
          <w:szCs w:val="28"/>
        </w:rPr>
        <w:t xml:space="preserve">ИСО) как созвучную греческому слову </w:t>
      </w:r>
      <w:proofErr w:type="spellStart"/>
      <w:r w:rsidRPr="003F1E8A">
        <w:rPr>
          <w:color w:val="000000"/>
          <w:sz w:val="28"/>
          <w:szCs w:val="28"/>
        </w:rPr>
        <w:t>isos</w:t>
      </w:r>
      <w:proofErr w:type="spellEnd"/>
      <w:r w:rsidRPr="003F1E8A">
        <w:rPr>
          <w:color w:val="000000"/>
          <w:sz w:val="28"/>
          <w:szCs w:val="28"/>
        </w:rPr>
        <w:t xml:space="preserve"> (равный).</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xml:space="preserve">Советский Союз являлся одним из основателей ИСО, он активно участвовал в ее работе в качестве постоянного члена. Дважды (в 1961-1964гг. и в 1976-1979гг.) президентами ИСО избирались представители Госстандарта СССР. Сейчас </w:t>
      </w:r>
      <w:r w:rsidRPr="003F1E8A">
        <w:rPr>
          <w:color w:val="000000"/>
          <w:sz w:val="28"/>
          <w:szCs w:val="28"/>
        </w:rPr>
        <w:lastRenderedPageBreak/>
        <w:t xml:space="preserve">правопреемником СССР в ИСО является Российская Федерация. Официальные языки ИСО - английский, французский и русский. </w:t>
      </w:r>
      <w:proofErr w:type="spellStart"/>
      <w:r w:rsidRPr="003F1E8A">
        <w:rPr>
          <w:color w:val="000000"/>
          <w:sz w:val="28"/>
          <w:szCs w:val="28"/>
        </w:rPr>
        <w:t>Росстандарт</w:t>
      </w:r>
      <w:proofErr w:type="spellEnd"/>
      <w:r w:rsidRPr="003F1E8A">
        <w:rPr>
          <w:color w:val="000000"/>
          <w:sz w:val="28"/>
          <w:szCs w:val="28"/>
        </w:rPr>
        <w:t xml:space="preserve"> должен обеспечивать перевод всех документов ИСО на русский язык и с русского языка.</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Основной задачей ИСО в соответствии с ее уставом является</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содействие развитию стандартизации и смежных с ней видов деятельности в мире в целях облегчения международного обмена товарами и услугами,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а также сотрудничества в интеллектуальной, научно-технической и технологической областях.</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Результатом технической работы ИСО является разработка и публикация международных стандартов.</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Деятельность ИСО охватывает стандартизацию во всех сферах, за исключением электротехники и электроники - эти области относятся к компетенции Международной электротехнической комиссии. Для работ по стандартизации в области информационной технологии создан совместный технический комитет ИСО/МЭК-СТК1 «Информационная технология».</w:t>
      </w:r>
    </w:p>
    <w:p w:rsidR="007E3EEF"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При подготовке и публикации международных стандартов ИСО учитывает интересы производителей, пользователей (включая потребителей), а также правительственных и научных кругов.</w:t>
      </w:r>
    </w:p>
    <w:p w:rsidR="002B2349" w:rsidRDefault="002B2349" w:rsidP="003F1E8A">
      <w:pPr>
        <w:pStyle w:val="a3"/>
        <w:shd w:val="clear" w:color="auto" w:fill="FFFFFF"/>
        <w:spacing w:before="0" w:beforeAutospacing="0" w:after="0" w:afterAutospacing="0"/>
        <w:ind w:left="-567" w:right="-426" w:firstLine="567"/>
        <w:rPr>
          <w:color w:val="000000"/>
          <w:sz w:val="28"/>
          <w:szCs w:val="28"/>
        </w:rPr>
      </w:pPr>
    </w:p>
    <w:p w:rsidR="002B2349" w:rsidRDefault="002B2349" w:rsidP="002B2349">
      <w:pPr>
        <w:spacing w:after="0" w:line="240" w:lineRule="auto"/>
        <w:jc w:val="center"/>
        <w:rPr>
          <w:rFonts w:ascii="Times New Roman" w:eastAsia="Calibri" w:hAnsi="Times New Roman" w:cs="Times New Roman"/>
          <w:b/>
          <w:sz w:val="28"/>
          <w:szCs w:val="28"/>
          <w:lang w:val="ru-RU"/>
        </w:rPr>
      </w:pPr>
      <w:r w:rsidRPr="003F1E8A">
        <w:rPr>
          <w:rFonts w:ascii="Times New Roman" w:eastAsia="Calibri" w:hAnsi="Times New Roman" w:cs="Times New Roman"/>
          <w:b/>
          <w:sz w:val="28"/>
          <w:szCs w:val="28"/>
          <w:lang w:val="ru-RU"/>
        </w:rPr>
        <w:t>ОРГАНЫ СЛУЖБЫ СТАНДАРТИЗАЦИИ И ИХ ФУНКЦИИ.</w:t>
      </w:r>
    </w:p>
    <w:p w:rsidR="002B2349" w:rsidRPr="002B2349" w:rsidRDefault="002B2349" w:rsidP="002B2349">
      <w:pPr>
        <w:pStyle w:val="a3"/>
        <w:shd w:val="clear" w:color="auto" w:fill="FFFFFF"/>
        <w:spacing w:before="0" w:beforeAutospacing="0" w:after="0" w:afterAutospacing="0"/>
        <w:jc w:val="center"/>
        <w:rPr>
          <w:b/>
          <w:color w:val="000000"/>
          <w:sz w:val="28"/>
          <w:szCs w:val="28"/>
          <w:u w:val="single"/>
        </w:rPr>
      </w:pPr>
      <w:r w:rsidRPr="003F1E8A">
        <w:rPr>
          <w:rFonts w:eastAsia="Calibri"/>
          <w:b/>
          <w:sz w:val="28"/>
          <w:szCs w:val="28"/>
          <w:lang w:eastAsia="en-US"/>
        </w:rPr>
        <w:t>МЕЖДУНАРОДНАЯ ОРГАНИЗАЦИЯ ПО СТАНДАРТИЗАЦИИ (</w:t>
      </w:r>
      <w:r w:rsidRPr="003F1E8A">
        <w:rPr>
          <w:rFonts w:eastAsia="Calibri"/>
          <w:b/>
          <w:sz w:val="28"/>
          <w:szCs w:val="28"/>
          <w:lang w:val="en-US" w:eastAsia="en-US"/>
        </w:rPr>
        <w:t>ISO</w:t>
      </w:r>
      <w:r w:rsidRPr="003F1E8A">
        <w:rPr>
          <w:rFonts w:eastAsia="Calibri"/>
          <w:b/>
          <w:sz w:val="28"/>
          <w:szCs w:val="28"/>
          <w:lang w:eastAsia="en-US"/>
        </w:rPr>
        <w:t>)</w:t>
      </w:r>
    </w:p>
    <w:p w:rsidR="002B2349" w:rsidRDefault="002B2349" w:rsidP="002B2349">
      <w:pPr>
        <w:spacing w:after="0" w:line="240" w:lineRule="auto"/>
        <w:rPr>
          <w:rFonts w:ascii="Times New Roman" w:eastAsia="Calibri" w:hAnsi="Times New Roman" w:cs="Times New Roman"/>
          <w:b/>
          <w:sz w:val="28"/>
          <w:szCs w:val="28"/>
          <w:lang w:val="ru-RU"/>
        </w:rPr>
      </w:pP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ИСО (Международная организация по стандартизации) является крупнейшим в мире разработчиком Международных стандартов. ИСО это сеть национальных организаций по стандартизации 157 стран. Одну страну представляет одна организация, центральный аппарат находится в Швейцарии и координирует работу всей организации.</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 xml:space="preserve">ИСО это неправительственная организация, которая связывает государственный и частный сектор, таким </w:t>
      </w:r>
      <w:proofErr w:type="gramStart"/>
      <w:r w:rsidRPr="002B2349">
        <w:rPr>
          <w:color w:val="000000"/>
          <w:sz w:val="28"/>
          <w:szCs w:val="28"/>
        </w:rPr>
        <w:t>образом</w:t>
      </w:r>
      <w:proofErr w:type="gramEnd"/>
      <w:r w:rsidRPr="002B2349">
        <w:rPr>
          <w:color w:val="000000"/>
          <w:sz w:val="28"/>
          <w:szCs w:val="28"/>
        </w:rPr>
        <w:t xml:space="preserve"> способствует консенсусу, который должен быть достигнут на основе решений, отвечающих требованиям бизнеса и потребителям общества.</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 xml:space="preserve">Названию «Международная организация по стандартизации» дано сокращение «ИСО» от греческого </w:t>
      </w:r>
      <w:proofErr w:type="spellStart"/>
      <w:r w:rsidRPr="002B2349">
        <w:rPr>
          <w:color w:val="000000"/>
          <w:sz w:val="28"/>
          <w:szCs w:val="28"/>
        </w:rPr>
        <w:t>isos</w:t>
      </w:r>
      <w:proofErr w:type="spellEnd"/>
      <w:r w:rsidRPr="002B2349">
        <w:rPr>
          <w:color w:val="000000"/>
          <w:sz w:val="28"/>
          <w:szCs w:val="28"/>
        </w:rPr>
        <w:t>, что значит «равный». Независимо от страны и языка краткая форма названия организации всегда звучит ИСО.</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proofErr w:type="gramStart"/>
      <w:r w:rsidRPr="002B2349">
        <w:rPr>
          <w:color w:val="000000"/>
          <w:sz w:val="28"/>
          <w:szCs w:val="28"/>
        </w:rPr>
        <w:t>Стандарты ИСО обеспечивают желательные характеристики изделий и услуг, делают разработку, изготовление и поставку изделий и услуг более эффективными, безопасными и хорошего качества, тем самым способствуют торговле между странами, обеспечивают техническую базу и базу для защиты потребителей и пользователей в целом, в вопросах касающихся изделий и услуг - делают жизнь проще, предоставляя решения общих проблем.</w:t>
      </w:r>
      <w:proofErr w:type="gramEnd"/>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Стандарты ИСО обеспечивают технологические, экономические и социальные преимущества:</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w:t>
      </w:r>
      <w:r w:rsidRPr="002B2349">
        <w:rPr>
          <w:color w:val="000000"/>
          <w:sz w:val="28"/>
          <w:szCs w:val="28"/>
        </w:rPr>
        <w:tab/>
        <w:t>для промышленности и торговли - поставщики могут разрабатывать и предлагать изделия и услуги, отвечающие техническим требованиям, принятым в международном масштабе;</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w:t>
      </w:r>
      <w:r w:rsidRPr="002B2349">
        <w:rPr>
          <w:color w:val="000000"/>
          <w:sz w:val="28"/>
          <w:szCs w:val="28"/>
        </w:rPr>
        <w:tab/>
        <w:t>для покупателей - совместимость техники предлагает широкий выбор товаров и услуг, благодаря конкуренции между поставщиками они только выигрывают;</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lastRenderedPageBreak/>
        <w:t>Правительствам Международные стандарты обеспечивают технологическую и научную базу в области здравоохранения, безопасности и защиты окружающей среды. В торговле - равные условия всем конкурентам на рынке, для потребителей гарантирует качество, безопасность и надежность изделий и услуг.</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proofErr w:type="gramStart"/>
      <w:r w:rsidRPr="002B2349">
        <w:rPr>
          <w:color w:val="000000"/>
          <w:sz w:val="28"/>
          <w:szCs w:val="28"/>
        </w:rPr>
        <w:t>Сторонами</w:t>
      </w:r>
      <w:proofErr w:type="gramEnd"/>
      <w:r w:rsidRPr="002B2349">
        <w:rPr>
          <w:color w:val="000000"/>
          <w:sz w:val="28"/>
          <w:szCs w:val="28"/>
        </w:rPr>
        <w:t xml:space="preserve"> заинтересованными в международной стандартизации, являются все те группы, которые заинтересованы в ней потому, что они испытывают ее влияние, и поэтому хотят внести свой вклад в процесс разработки международных стандартов. Заинтересованные стороны участвуют в технической работе ИСО через национальные делегации, назначаемые странами-членами ИСО, или через сотрудничающие организации. Национальные организации обычно состоят из смешанных групп заинтересованных сторон, они представляют мнения, консолидированные на национальном уровне до того, как делегации примут участие в заседаниях ИСО. Основные группы заинтересованных сторон:</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w:t>
      </w:r>
      <w:r w:rsidRPr="002B2349">
        <w:rPr>
          <w:color w:val="000000"/>
          <w:sz w:val="28"/>
          <w:szCs w:val="28"/>
        </w:rPr>
        <w:tab/>
        <w:t>промышленные и промышленно-торговые ассоциации;</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w:t>
      </w:r>
      <w:r w:rsidRPr="002B2349">
        <w:rPr>
          <w:color w:val="000000"/>
          <w:sz w:val="28"/>
          <w:szCs w:val="28"/>
        </w:rPr>
        <w:tab/>
        <w:t>высшие учебные заведения, научные и академические организации;</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w:t>
      </w:r>
      <w:r w:rsidRPr="002B2349">
        <w:rPr>
          <w:color w:val="000000"/>
          <w:sz w:val="28"/>
          <w:szCs w:val="28"/>
        </w:rPr>
        <w:tab/>
        <w:t>потребители и потребительские ассоциации;</w:t>
      </w:r>
    </w:p>
    <w:p w:rsidR="002B2349" w:rsidRPr="002B2349"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w:t>
      </w:r>
      <w:r w:rsidRPr="002B2349">
        <w:rPr>
          <w:color w:val="000000"/>
          <w:sz w:val="28"/>
          <w:szCs w:val="28"/>
        </w:rPr>
        <w:tab/>
        <w:t>правительственные и регулирующие органы.</w:t>
      </w:r>
    </w:p>
    <w:p w:rsidR="002B2349" w:rsidRPr="003F1E8A" w:rsidRDefault="002B2349" w:rsidP="002B2349">
      <w:pPr>
        <w:pStyle w:val="a3"/>
        <w:shd w:val="clear" w:color="auto" w:fill="FFFFFF"/>
        <w:spacing w:before="0" w:beforeAutospacing="0" w:after="0" w:afterAutospacing="0"/>
        <w:ind w:left="-426" w:right="-143" w:firstLine="567"/>
        <w:rPr>
          <w:color w:val="000000"/>
          <w:sz w:val="28"/>
          <w:szCs w:val="28"/>
        </w:rPr>
      </w:pPr>
      <w:r w:rsidRPr="002B2349">
        <w:rPr>
          <w:color w:val="000000"/>
          <w:sz w:val="28"/>
          <w:szCs w:val="28"/>
        </w:rPr>
        <w:t>Стандарты ИСО разрабатываются техническими комитетами (подкомитетами или комитетами по проектам), включающими в себя специалистов из производственных, технических и экономических секторов, которые делали запрос о разработке и которые впоследствии введут их в действие. К этим специалистам могут присоединяться представители правительственных органов, испытательных лабораторий, потребительских ассоциаций, неправительственных организаций и академических кругов. Предложения о создании новых технических комитетов рассылаются всем национальным комитетам-членам ИСО, которые могут иметь статус постоянного (Р) члена комитета, наблюдатель (О), либо совсем не становится членом комитета</w:t>
      </w:r>
      <w:proofErr w:type="gramStart"/>
      <w:r w:rsidRPr="002B2349">
        <w:rPr>
          <w:color w:val="000000"/>
          <w:sz w:val="28"/>
          <w:szCs w:val="28"/>
        </w:rPr>
        <w:t xml:space="preserve">.. </w:t>
      </w:r>
      <w:proofErr w:type="gramEnd"/>
      <w:r w:rsidRPr="002B2349">
        <w:rPr>
          <w:color w:val="000000"/>
          <w:sz w:val="28"/>
          <w:szCs w:val="28"/>
        </w:rPr>
        <w:t>Административную поддержку работе комитета оказывает Техническое руководящее бюро, которое само подотчетно Совету ИСО. Специалисты участвуют в разработке стандарта как члены делегации, которую формирует национальный комитет - член ИСО. От национальных делегаций требуется представлять не только мнения организаций, в которых работают специалисты, но и мнения других заинтересованных сторон. Согласно правилам ИСО национальному комитету - члену следует учесть точки зрения всех сторон, заинтересованных в разрабатываемом стандарте. Это позволит ему представить техническому комитету консолидированную, согласованную в национальном масштабе, позицию. Международные и региональные организации частного и государственного секторов могут обратиться с просьбой о предоставлении им статуса сотрудничающей организации, чтобы участвовать в разработке стандарта или быть информированными о ходе работы над ним. Такие организации могут представлять замечания по последовательным проектам стандартов, предлагать новые рабочие темы, но не имеют права голоса. Каждый рабочий день происходит семь технических заседаний ИСО. Между заседаниями специалисты продолжают разработку стандартов, исполь</w:t>
      </w:r>
      <w:r>
        <w:rPr>
          <w:color w:val="000000"/>
          <w:sz w:val="28"/>
          <w:szCs w:val="28"/>
        </w:rPr>
        <w:t>зуя электронные средства связи</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Сейчас в деятельности ИСО принимают участие около 120 национальных органов по стандартизации. СССР был одним из основателей организации. Денежные фонды ИСО составляются из взносов стран-членов, от продажи стандартов и других изданий, пожертвований.</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Органами ИСО являются:</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lastRenderedPageBreak/>
        <w:t>Генеральная Ассамблея;</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Совет ИСО;</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Комитеты ИСО;</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Технические комитеты;</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Центральный секретариат.</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Генеральная ассамблея ИСО, созываемая, как правило, ежегодно, представляет собой заседание должностных лиц и делегатов, назначаемых комитетами-членами. Председателем Генеральной ассамблеи является президент ИСО.</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Генеральная ассамблея создает консультативные комитеты по определению политики, называемые комитетами Генеральной ассамблеи. В настоящее время всего функционирует десять комитетов, из них наиболее важными являются следующие:</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а) комитет по подтверждению соответствия (КАСКО) изучает вопросы</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 подтверждения соответствия продукции, процессов, услуг и систем качества требованиям стандартов;</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 разрабатывает руководства, относящиеся к испытаниям, надзору и сертификации продукции, процессов и услуг, а также к подтверждению соответствия систем качества, испытательных лабораторий и органов сертификации;</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 содействует взаимному признанию национальных и региональных систем подтверждения соответствия;</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б) комитет по политике в сфере потребления (КОПОЛКО) изучает вопросы содействия потребителям, связанные с обеспечением их интересов путем стандартизации.</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Международные стандарты ИСО являются результатом соглашений между комитетами-членами: если 75 % проголосовавших комитетов-членов одобрили присланный им на рассмотрение проект разработанного документа, он принимается и рекомендуется к публикации в качестве международного стандарта. В настоящее время зарегистрировано более 10 тыс. международных стандартов ИСО. Ежегодно с учетом пересмотра в ИСО принимается 500 600 стандартов. По своему статусу стандарты ИСО не являются документами, обязательными к применению.</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 xml:space="preserve">Однако их добровольность </w:t>
      </w:r>
      <w:proofErr w:type="gramStart"/>
      <w:r w:rsidRPr="003F1E8A">
        <w:rPr>
          <w:color w:val="000000"/>
          <w:sz w:val="28"/>
          <w:szCs w:val="28"/>
        </w:rPr>
        <w:t>весьма относительна</w:t>
      </w:r>
      <w:proofErr w:type="gramEnd"/>
      <w:r w:rsidRPr="003F1E8A">
        <w:rPr>
          <w:color w:val="000000"/>
          <w:sz w:val="28"/>
          <w:szCs w:val="28"/>
        </w:rPr>
        <w:t xml:space="preserve">: мировой рынок сегодня организован так, что выход на него с продукцией, не отвечающей требованиям </w:t>
      </w:r>
      <w:proofErr w:type="spellStart"/>
      <w:r w:rsidRPr="003F1E8A">
        <w:rPr>
          <w:color w:val="000000"/>
          <w:sz w:val="28"/>
          <w:szCs w:val="28"/>
        </w:rPr>
        <w:t>международно</w:t>
      </w:r>
      <w:proofErr w:type="spellEnd"/>
      <w:r w:rsidRPr="003F1E8A">
        <w:rPr>
          <w:color w:val="000000"/>
          <w:sz w:val="28"/>
          <w:szCs w:val="28"/>
        </w:rPr>
        <w:t xml:space="preserve"> признанных стандартов, практически закрыт.</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В практике российских предприятий наиболее часто применяются стандарты серии ИСО 9000 и серии ИСО 14000. Международные стандарты определяют принципы, требования к системе управления, но не пути их реализации или требования к самой продукции или услуге. Последние определяют сами фирмы, придерживаясь соответствующих международных рекомендаций. Поэтому, если фирма имеет сертификат, подтверждающий ее соответствие МС ИСО 9001:2000, это не означает, что она достигла высокого уровня качества продукции.</w:t>
      </w:r>
    </w:p>
    <w:p w:rsidR="007E3EEF" w:rsidRPr="003F1E8A" w:rsidRDefault="007E3EEF" w:rsidP="002B2349">
      <w:pPr>
        <w:pStyle w:val="a3"/>
        <w:shd w:val="clear" w:color="auto" w:fill="FFFFFF"/>
        <w:spacing w:before="0" w:beforeAutospacing="0" w:after="0" w:afterAutospacing="0"/>
        <w:ind w:left="-426" w:right="-143" w:firstLine="567"/>
        <w:rPr>
          <w:color w:val="000000"/>
          <w:sz w:val="28"/>
          <w:szCs w:val="28"/>
        </w:rPr>
      </w:pPr>
      <w:r w:rsidRPr="003F1E8A">
        <w:rPr>
          <w:color w:val="000000"/>
          <w:sz w:val="28"/>
          <w:szCs w:val="28"/>
        </w:rPr>
        <w:t>В стандарте ИСО 14001 установлены требования, которые обеспечивают функционирование системы управления охраной окружающей среды. Данный стандарт не регламентирует количественные показатели воздействия на окружающую среду. Его основная цель - следование принципу постоянного улучшения состояния окружающей среды.</w:t>
      </w:r>
    </w:p>
    <w:p w:rsidR="002B2349" w:rsidRDefault="002B2349" w:rsidP="003F1E8A">
      <w:pPr>
        <w:pStyle w:val="a3"/>
        <w:shd w:val="clear" w:color="auto" w:fill="FFFFFF"/>
        <w:spacing w:before="0" w:beforeAutospacing="0" w:after="0" w:afterAutospacing="0"/>
        <w:ind w:left="-567" w:right="-426" w:firstLine="567"/>
        <w:rPr>
          <w:color w:val="000000"/>
          <w:sz w:val="28"/>
          <w:szCs w:val="28"/>
        </w:rPr>
      </w:pPr>
    </w:p>
    <w:p w:rsidR="002B2349" w:rsidRDefault="002B2349" w:rsidP="003F1E8A">
      <w:pPr>
        <w:pStyle w:val="a3"/>
        <w:shd w:val="clear" w:color="auto" w:fill="FFFFFF"/>
        <w:spacing w:before="0" w:beforeAutospacing="0" w:after="0" w:afterAutospacing="0"/>
        <w:ind w:left="-567" w:right="-426" w:firstLine="567"/>
        <w:rPr>
          <w:color w:val="000000"/>
          <w:sz w:val="28"/>
          <w:szCs w:val="28"/>
        </w:rPr>
      </w:pPr>
    </w:p>
    <w:p w:rsidR="002B2349" w:rsidRDefault="002B2349" w:rsidP="003F1E8A">
      <w:pPr>
        <w:pStyle w:val="a3"/>
        <w:shd w:val="clear" w:color="auto" w:fill="FFFFFF"/>
        <w:spacing w:before="0" w:beforeAutospacing="0" w:after="0" w:afterAutospacing="0"/>
        <w:ind w:left="-567" w:right="-426" w:firstLine="567"/>
        <w:rPr>
          <w:color w:val="000000"/>
          <w:sz w:val="28"/>
          <w:szCs w:val="28"/>
        </w:rPr>
      </w:pPr>
    </w:p>
    <w:p w:rsidR="00804B28" w:rsidRPr="002B2349" w:rsidRDefault="002B2349" w:rsidP="002B2349">
      <w:pPr>
        <w:pStyle w:val="a3"/>
        <w:shd w:val="clear" w:color="auto" w:fill="FFFFFF"/>
        <w:spacing w:before="0" w:beforeAutospacing="0" w:after="0" w:afterAutospacing="0"/>
        <w:jc w:val="center"/>
        <w:rPr>
          <w:rFonts w:eastAsia="Calibri"/>
          <w:b/>
          <w:sz w:val="28"/>
          <w:szCs w:val="28"/>
          <w:lang w:eastAsia="en-US"/>
        </w:rPr>
      </w:pPr>
      <w:r w:rsidRPr="003F1E8A">
        <w:rPr>
          <w:rFonts w:eastAsia="Calibri"/>
          <w:b/>
          <w:sz w:val="28"/>
          <w:szCs w:val="28"/>
        </w:rPr>
        <w:t>ИНФОРМАЦИОННОЕ ОБЕСПЕЧЕНИЕ В РЕСПУБЛИКЕ.</w:t>
      </w:r>
    </w:p>
    <w:p w:rsidR="007E3EEF" w:rsidRDefault="002B2349" w:rsidP="002B2349">
      <w:pPr>
        <w:pStyle w:val="a3"/>
        <w:shd w:val="clear" w:color="auto" w:fill="FFFFFF"/>
        <w:spacing w:before="0" w:beforeAutospacing="0" w:after="0" w:afterAutospacing="0"/>
        <w:ind w:left="-567" w:right="-426" w:firstLine="567"/>
        <w:jc w:val="center"/>
        <w:rPr>
          <w:b/>
          <w:color w:val="000000"/>
          <w:sz w:val="28"/>
          <w:szCs w:val="28"/>
        </w:rPr>
      </w:pPr>
      <w:r w:rsidRPr="00804B28">
        <w:rPr>
          <w:b/>
          <w:color w:val="000000"/>
          <w:sz w:val="28"/>
          <w:szCs w:val="28"/>
        </w:rPr>
        <w:t>РЕГИОНАЛЬНЫЕ ОРГАНИЗАЦИИ ПО СТАНДАРТИЗАЦИИ</w:t>
      </w:r>
    </w:p>
    <w:p w:rsidR="002B2349" w:rsidRPr="00804B28" w:rsidRDefault="002B2349" w:rsidP="002B2349">
      <w:pPr>
        <w:pStyle w:val="a3"/>
        <w:shd w:val="clear" w:color="auto" w:fill="FFFFFF"/>
        <w:spacing w:before="0" w:beforeAutospacing="0" w:after="0" w:afterAutospacing="0"/>
        <w:ind w:left="-567" w:right="-426" w:firstLine="567"/>
        <w:jc w:val="center"/>
        <w:rPr>
          <w:b/>
          <w:color w:val="000000"/>
          <w:sz w:val="28"/>
          <w:szCs w:val="28"/>
        </w:rPr>
      </w:pP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В настоящее время наблюдается тенденция к интеграции экономики, к созданию объединенных региональных рынков. Наибольшее развитие интеграция получила в рамках Европейского экономического сообщества, которое сформировало единый внутренний рынок к 1 января 1993 г. Такой рынок обслуживает в общей сложности жителей 17 стран - членов ЕС. При этом первоочередное внимание к устранению национальных барьеров ведется благодаря развитию европейской стандартизации.</w:t>
      </w:r>
    </w:p>
    <w:p w:rsidR="007E3EEF" w:rsidRPr="00804B28" w:rsidRDefault="007E3EEF" w:rsidP="003F1E8A">
      <w:pPr>
        <w:pStyle w:val="a3"/>
        <w:shd w:val="clear" w:color="auto" w:fill="FFFFFF"/>
        <w:spacing w:before="0" w:beforeAutospacing="0" w:after="0" w:afterAutospacing="0"/>
        <w:ind w:left="-567" w:right="-426" w:firstLine="567"/>
        <w:rPr>
          <w:b/>
          <w:color w:val="000000"/>
          <w:sz w:val="28"/>
          <w:szCs w:val="28"/>
        </w:rPr>
      </w:pPr>
      <w:r w:rsidRPr="00804B28">
        <w:rPr>
          <w:b/>
          <w:color w:val="000000"/>
          <w:sz w:val="28"/>
          <w:szCs w:val="28"/>
        </w:rPr>
        <w:t>Европейская организация по качеству (ЕОК) создана в 1975г.</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Цель ее деятельности - разработка, распространение практических методов и теоретических принципов управления качеством.</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ЕОК подобно ИСО и МЭК является неправительственной организацией. Основные формы работы ЕОК - проведение конференций, симпозиумов, семинаров. Практически ЕОК является своеобразным международным форумом обмена опытом по вопросам обеспечения высокого качества выпускаемой продукции.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xml:space="preserve">В работе ЕОК принимают участие 34 </w:t>
      </w:r>
      <w:proofErr w:type="gramStart"/>
      <w:r w:rsidRPr="003F1E8A">
        <w:rPr>
          <w:color w:val="000000"/>
          <w:sz w:val="28"/>
          <w:szCs w:val="28"/>
        </w:rPr>
        <w:t>европейских</w:t>
      </w:r>
      <w:proofErr w:type="gramEnd"/>
      <w:r w:rsidRPr="003F1E8A">
        <w:rPr>
          <w:color w:val="000000"/>
          <w:sz w:val="28"/>
          <w:szCs w:val="28"/>
        </w:rPr>
        <w:t xml:space="preserve"> государства.</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Наша страна является ее членом с 1977 г.</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Полноправными членами ЕОК могут быть национальные организации по стандартизации и качеству европейских стран. Поскольку в работе ЕОК участвуют также страны Америки, Азии и Африки, то деятельность ЕОК выходит за региональные рамки.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Высшим должностным лицом ЕОК является президент, избираемый на три года; другие должностные лица - шесть вице президентов, а также бывшие президенты. Все они составляют Исполнительный комитет, который решает все текущие вопросы. Миссия организации состоит в том, чтобы повышать конкурентоспособность и устойчивость развития Европы на основе европейской политики в области качества.</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Среди других эффективных проектов ЕОК, в реализации которых участвует Россия, можно назвать также Гармонизированную схему подготовки специалистов по качеству. Специалист, прошедший такую подготовку, получает статус европейского эксперта или менеджера по качеству и соответствующий сертификат.</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Можно назвать и такие перспективные проекты ЕОК, как «Европейский индекс удовлетворенности потребителей», задача которого:</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xml:space="preserve">а) получить статистические данные об удовлетворенности потребителей как инструменте измерения качества товаров и </w:t>
      </w:r>
      <w:proofErr w:type="spellStart"/>
      <w:proofErr w:type="gramStart"/>
      <w:r w:rsidRPr="003F1E8A">
        <w:rPr>
          <w:color w:val="000000"/>
          <w:sz w:val="28"/>
          <w:szCs w:val="28"/>
        </w:rPr>
        <w:t>y</w:t>
      </w:r>
      <w:proofErr w:type="gramEnd"/>
      <w:r w:rsidRPr="003F1E8A">
        <w:rPr>
          <w:color w:val="000000"/>
          <w:sz w:val="28"/>
          <w:szCs w:val="28"/>
        </w:rPr>
        <w:t>слуг</w:t>
      </w:r>
      <w:proofErr w:type="spellEnd"/>
      <w:r w:rsidRPr="003F1E8A">
        <w:rPr>
          <w:color w:val="000000"/>
          <w:sz w:val="28"/>
          <w:szCs w:val="28"/>
        </w:rPr>
        <w:t>;</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б) широкое распространение метода самооценки организации, премия по качеству для малых и средних организации.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ЕОК ежегодно проводит конференции поочередно в разных странах. Так, 7 -9 сентября 2004 г. в Москве прошел 48-й Конгресс ЕОК В работе Конгресса приняли участие свыше 600 участников из 42 государств. Постоянным органом ЕОК являются технические комитеты и отраслевые секции. Если ТК занимаются изучением межотраслевых проблем качества, то отраслевые секции - проблемами качества применительно к конкретной отрасли промышленности.</w:t>
      </w:r>
    </w:p>
    <w:p w:rsidR="007E3EEF" w:rsidRPr="003F1E8A" w:rsidRDefault="007E3EEF" w:rsidP="003F1E8A">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Евразийский совет по стандартизации, метрологии и сертификации (ЕАСС) ранее - Межгосударственный совет по стандартизации, метрологии и сертификации - (МГС).</w:t>
      </w:r>
    </w:p>
    <w:p w:rsidR="00264C1B" w:rsidRPr="003F1E8A" w:rsidRDefault="00264C1B" w:rsidP="003F1E8A">
      <w:pPr>
        <w:spacing w:after="0" w:line="240" w:lineRule="auto"/>
        <w:ind w:left="-567" w:right="-426" w:firstLine="567"/>
        <w:rPr>
          <w:rFonts w:ascii="Times New Roman" w:hAnsi="Times New Roman" w:cs="Times New Roman"/>
          <w:sz w:val="28"/>
          <w:szCs w:val="28"/>
          <w:lang w:val="ru-RU"/>
        </w:rPr>
      </w:pPr>
    </w:p>
    <w:p w:rsidR="002B2349" w:rsidRDefault="002B2349" w:rsidP="002B2349">
      <w:pPr>
        <w:spacing w:after="0" w:line="240" w:lineRule="auto"/>
        <w:ind w:left="-567" w:right="-426" w:firstLine="567"/>
        <w:jc w:val="center"/>
        <w:rPr>
          <w:rFonts w:ascii="Times New Roman" w:hAnsi="Times New Roman" w:cs="Times New Roman"/>
          <w:b/>
          <w:color w:val="000000"/>
          <w:sz w:val="28"/>
          <w:szCs w:val="28"/>
          <w:u w:val="single"/>
          <w:shd w:val="clear" w:color="auto" w:fill="FFFFFF"/>
          <w:lang w:val="ru-RU"/>
        </w:rPr>
      </w:pPr>
    </w:p>
    <w:p w:rsidR="002B2349" w:rsidRDefault="002B2349" w:rsidP="002B2349">
      <w:pPr>
        <w:spacing w:after="0" w:line="240" w:lineRule="auto"/>
        <w:ind w:left="-567" w:right="-426" w:firstLine="567"/>
        <w:jc w:val="center"/>
        <w:rPr>
          <w:rFonts w:ascii="Times New Roman" w:hAnsi="Times New Roman" w:cs="Times New Roman"/>
          <w:b/>
          <w:color w:val="000000"/>
          <w:sz w:val="28"/>
          <w:szCs w:val="28"/>
          <w:u w:val="single"/>
          <w:shd w:val="clear" w:color="auto" w:fill="FFFFFF"/>
          <w:lang w:val="ru-RU"/>
        </w:rPr>
      </w:pPr>
    </w:p>
    <w:p w:rsidR="002B2349" w:rsidRDefault="002B2349" w:rsidP="002B2349">
      <w:pPr>
        <w:spacing w:after="0" w:line="240" w:lineRule="auto"/>
        <w:ind w:left="-567" w:right="-426" w:firstLine="567"/>
        <w:jc w:val="center"/>
        <w:rPr>
          <w:rFonts w:ascii="Times New Roman" w:hAnsi="Times New Roman" w:cs="Times New Roman"/>
          <w:b/>
          <w:color w:val="000000"/>
          <w:sz w:val="28"/>
          <w:szCs w:val="28"/>
          <w:u w:val="single"/>
          <w:shd w:val="clear" w:color="auto" w:fill="FFFFFF"/>
          <w:lang w:val="ru-RU"/>
        </w:rPr>
      </w:pPr>
    </w:p>
    <w:p w:rsidR="00804B28" w:rsidRPr="002B2349" w:rsidRDefault="002B2349" w:rsidP="002B2349">
      <w:pPr>
        <w:spacing w:after="0" w:line="240" w:lineRule="auto"/>
        <w:ind w:left="-567" w:right="-426" w:firstLine="567"/>
        <w:jc w:val="center"/>
        <w:rPr>
          <w:rFonts w:ascii="Times New Roman" w:hAnsi="Times New Roman" w:cs="Times New Roman"/>
          <w:b/>
          <w:color w:val="000000"/>
          <w:sz w:val="28"/>
          <w:szCs w:val="28"/>
          <w:shd w:val="clear" w:color="auto" w:fill="FFFFFF"/>
          <w:lang w:val="ru-RU"/>
        </w:rPr>
      </w:pPr>
      <w:r w:rsidRPr="002B2349">
        <w:rPr>
          <w:rFonts w:ascii="Times New Roman" w:hAnsi="Times New Roman" w:cs="Times New Roman"/>
          <w:b/>
          <w:color w:val="000000"/>
          <w:sz w:val="28"/>
          <w:szCs w:val="28"/>
          <w:u w:val="single"/>
          <w:shd w:val="clear" w:color="auto" w:fill="FFFFFF"/>
        </w:rPr>
        <w:t>ОРГАНЫ И СЛУЖБЫ ПО СТАНДАРТИЗАЦИИ, ИХ ФУНКЦИИ</w:t>
      </w:r>
      <w:r w:rsidRPr="002B2349">
        <w:rPr>
          <w:rFonts w:ascii="Times New Roman" w:hAnsi="Times New Roman" w:cs="Times New Roman"/>
          <w:b/>
          <w:color w:val="000000"/>
          <w:sz w:val="28"/>
          <w:szCs w:val="28"/>
          <w:shd w:val="clear" w:color="auto" w:fill="FFFFFF"/>
        </w:rPr>
        <w:t>.</w:t>
      </w:r>
    </w:p>
    <w:p w:rsidR="007D4EF2" w:rsidRPr="003F1E8A" w:rsidRDefault="002B2349" w:rsidP="002B2349">
      <w:pPr>
        <w:spacing w:after="0" w:line="240" w:lineRule="auto"/>
        <w:ind w:left="-567" w:right="-426" w:firstLine="567"/>
        <w:jc w:val="center"/>
        <w:rPr>
          <w:rFonts w:ascii="Times New Roman" w:eastAsia="Times New Roman" w:hAnsi="Times New Roman" w:cs="Times New Roman"/>
          <w:sz w:val="28"/>
          <w:szCs w:val="28"/>
          <w:lang w:val="ru-RU" w:eastAsia="ru-RU"/>
        </w:rPr>
      </w:pPr>
      <w:r w:rsidRPr="002B2349">
        <w:rPr>
          <w:rFonts w:ascii="Times New Roman" w:hAnsi="Times New Roman" w:cs="Times New Roman"/>
          <w:b/>
          <w:color w:val="000000"/>
          <w:sz w:val="28"/>
          <w:szCs w:val="28"/>
          <w:shd w:val="clear" w:color="auto" w:fill="FFFFFF"/>
        </w:rPr>
        <w:t>СФЕРА ДЕЯТЕЛЬНОСТИ НАЦИОНАЛЬНОГО ОРГАНА ПО СТАНДАРТИЗАЦИИ РОССИИ.</w:t>
      </w:r>
      <w:r w:rsidRPr="002B2349">
        <w:rPr>
          <w:rFonts w:ascii="Times New Roman" w:hAnsi="Times New Roman" w:cs="Times New Roman"/>
          <w:b/>
          <w:color w:val="000000"/>
          <w:sz w:val="28"/>
          <w:szCs w:val="28"/>
        </w:rPr>
        <w:br/>
      </w:r>
      <w:r w:rsidR="00E80EA6" w:rsidRPr="003F1E8A">
        <w:rPr>
          <w:rFonts w:ascii="Times New Roman" w:hAnsi="Times New Roman" w:cs="Times New Roman"/>
          <w:color w:val="000000"/>
          <w:sz w:val="28"/>
          <w:szCs w:val="28"/>
        </w:rPr>
        <w:br/>
      </w:r>
      <w:proofErr w:type="spellStart"/>
      <w:r w:rsidR="00E80EA6" w:rsidRPr="003F1E8A">
        <w:rPr>
          <w:rFonts w:ascii="Times New Roman" w:hAnsi="Times New Roman" w:cs="Times New Roman"/>
          <w:color w:val="000000"/>
          <w:sz w:val="28"/>
          <w:szCs w:val="28"/>
          <w:shd w:val="clear" w:color="auto" w:fill="FFFFFF"/>
        </w:rPr>
        <w:t>Органы</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службы</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 </w:t>
      </w:r>
      <w:proofErr w:type="spellStart"/>
      <w:r w:rsidR="00E80EA6" w:rsidRPr="003F1E8A">
        <w:rPr>
          <w:rFonts w:ascii="Times New Roman" w:hAnsi="Times New Roman" w:cs="Times New Roman"/>
          <w:color w:val="000000"/>
          <w:sz w:val="28"/>
          <w:szCs w:val="28"/>
          <w:shd w:val="clear" w:color="auto" w:fill="FFFFFF"/>
        </w:rPr>
        <w:t>организации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учреждения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объединения</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подразделения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основной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деятельностью</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которых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является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осуществление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работ</w:t>
      </w:r>
      <w:proofErr w:type="spellEnd"/>
      <w:r w:rsidR="00E80EA6" w:rsidRPr="003F1E8A">
        <w:rPr>
          <w:rFonts w:ascii="Times New Roman" w:hAnsi="Times New Roman" w:cs="Times New Roman"/>
          <w:color w:val="000000"/>
          <w:sz w:val="28"/>
          <w:szCs w:val="28"/>
          <w:shd w:val="clear" w:color="auto" w:fill="FFFFFF"/>
        </w:rPr>
        <w:t xml:space="preserve">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или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выполнение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определенных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функций</w:t>
      </w:r>
      <w:proofErr w:type="spellEnd"/>
      <w:r w:rsidR="00E80EA6" w:rsidRPr="003F1E8A">
        <w:rPr>
          <w:rFonts w:ascii="Times New Roman" w:hAnsi="Times New Roman" w:cs="Times New Roman"/>
          <w:color w:val="000000"/>
          <w:sz w:val="28"/>
          <w:szCs w:val="28"/>
          <w:shd w:val="clear" w:color="auto" w:fill="FFFFFF"/>
        </w:rPr>
        <w:t xml:space="preserve">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rPr>
        <w:br/>
      </w:r>
      <w:proofErr w:type="spellStart"/>
      <w:r w:rsidR="00E80EA6" w:rsidRPr="003F1E8A">
        <w:rPr>
          <w:rFonts w:ascii="Times New Roman" w:hAnsi="Times New Roman" w:cs="Times New Roman"/>
          <w:color w:val="000000"/>
          <w:sz w:val="28"/>
          <w:szCs w:val="28"/>
          <w:shd w:val="clear" w:color="auto" w:fill="FFFFFF"/>
        </w:rPr>
        <w:t>Организацию</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работ</w:t>
      </w:r>
      <w:proofErr w:type="spellEnd"/>
      <w:r w:rsidR="00E80EA6" w:rsidRPr="003F1E8A">
        <w:rPr>
          <w:rFonts w:ascii="Times New Roman" w:hAnsi="Times New Roman" w:cs="Times New Roman"/>
          <w:color w:val="000000"/>
          <w:sz w:val="28"/>
          <w:szCs w:val="28"/>
          <w:shd w:val="clear" w:color="auto" w:fill="FFFFFF"/>
        </w:rPr>
        <w:t xml:space="preserve">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осуществляет</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национальный</w:t>
      </w:r>
      <w:proofErr w:type="spellEnd"/>
      <w:r w:rsidR="00E80EA6" w:rsidRPr="003F1E8A">
        <w:rPr>
          <w:rFonts w:ascii="Times New Roman" w:hAnsi="Times New Roman" w:cs="Times New Roman"/>
          <w:color w:val="000000"/>
          <w:sz w:val="28"/>
          <w:szCs w:val="28"/>
          <w:shd w:val="clear" w:color="auto" w:fill="FFFFFF"/>
        </w:rPr>
        <w:t xml:space="preserve"> орган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РФ. </w:t>
      </w:r>
      <w:proofErr w:type="spellStart"/>
      <w:r w:rsidR="00E80EA6" w:rsidRPr="003F1E8A">
        <w:rPr>
          <w:rFonts w:ascii="Times New Roman" w:hAnsi="Times New Roman" w:cs="Times New Roman"/>
          <w:color w:val="000000"/>
          <w:sz w:val="28"/>
          <w:szCs w:val="28"/>
          <w:shd w:val="clear" w:color="auto" w:fill="FFFFFF"/>
        </w:rPr>
        <w:t>Функции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национального</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органа</w:t>
      </w:r>
      <w:proofErr w:type="spellEnd"/>
      <w:r w:rsidR="00E80EA6" w:rsidRPr="003F1E8A">
        <w:rPr>
          <w:rFonts w:ascii="Times New Roman" w:hAnsi="Times New Roman" w:cs="Times New Roman"/>
          <w:color w:val="000000"/>
          <w:sz w:val="28"/>
          <w:szCs w:val="28"/>
          <w:shd w:val="clear" w:color="auto" w:fill="FFFFFF"/>
        </w:rPr>
        <w:t xml:space="preserve">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возложены</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Правительством</w:t>
      </w:r>
      <w:proofErr w:type="spellEnd"/>
      <w:r w:rsidR="00E80EA6" w:rsidRPr="003F1E8A">
        <w:rPr>
          <w:rFonts w:ascii="Times New Roman" w:hAnsi="Times New Roman" w:cs="Times New Roman"/>
          <w:color w:val="000000"/>
          <w:sz w:val="28"/>
          <w:szCs w:val="28"/>
          <w:shd w:val="clear" w:color="auto" w:fill="FFFFFF"/>
        </w:rPr>
        <w:t xml:space="preserve"> РФ на </w:t>
      </w:r>
      <w:proofErr w:type="spellStart"/>
      <w:r w:rsidR="00E80EA6" w:rsidRPr="003F1E8A">
        <w:rPr>
          <w:rFonts w:ascii="Times New Roman" w:hAnsi="Times New Roman" w:cs="Times New Roman"/>
          <w:color w:val="000000"/>
          <w:sz w:val="28"/>
          <w:szCs w:val="28"/>
          <w:shd w:val="clear" w:color="auto" w:fill="FFFFFF"/>
        </w:rPr>
        <w:t>Ростехрегулирование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которое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выполняет</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следующие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работы</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w:t>
      </w:r>
      <w:proofErr w:type="spellStart"/>
      <w:r w:rsidR="00E80EA6" w:rsidRPr="003F1E8A">
        <w:rPr>
          <w:rFonts w:ascii="Times New Roman" w:hAnsi="Times New Roman" w:cs="Times New Roman"/>
          <w:color w:val="000000"/>
          <w:sz w:val="28"/>
          <w:szCs w:val="28"/>
          <w:shd w:val="clear" w:color="auto" w:fill="FFFFFF"/>
        </w:rPr>
        <w:t>утверждение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стандартов</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w:t>
      </w:r>
      <w:proofErr w:type="spellStart"/>
      <w:r w:rsidR="00E80EA6" w:rsidRPr="003F1E8A">
        <w:rPr>
          <w:rFonts w:ascii="Times New Roman" w:hAnsi="Times New Roman" w:cs="Times New Roman"/>
          <w:color w:val="000000"/>
          <w:sz w:val="28"/>
          <w:szCs w:val="28"/>
          <w:shd w:val="clear" w:color="auto" w:fill="FFFFFF"/>
        </w:rPr>
        <w:t>принятие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программ</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разработки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стандартов</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w:t>
      </w:r>
      <w:proofErr w:type="spellStart"/>
      <w:r w:rsidR="00E80EA6" w:rsidRPr="003F1E8A">
        <w:rPr>
          <w:rFonts w:ascii="Times New Roman" w:hAnsi="Times New Roman" w:cs="Times New Roman"/>
          <w:color w:val="000000"/>
          <w:sz w:val="28"/>
          <w:szCs w:val="28"/>
          <w:shd w:val="clear" w:color="auto" w:fill="FFFFFF"/>
        </w:rPr>
        <w:t>организацию</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экспертизы</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проектов</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стандартов</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w:t>
      </w:r>
      <w:proofErr w:type="spellStart"/>
      <w:r w:rsidR="00E80EA6" w:rsidRPr="003F1E8A">
        <w:rPr>
          <w:rFonts w:ascii="Times New Roman" w:hAnsi="Times New Roman" w:cs="Times New Roman"/>
          <w:color w:val="000000"/>
          <w:sz w:val="28"/>
          <w:szCs w:val="28"/>
          <w:shd w:val="clear" w:color="auto" w:fill="FFFFFF"/>
        </w:rPr>
        <w:t>обеспечение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соответствия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системы</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интересам</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экономики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состоянию</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материально-технической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базы</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научно-техническому</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прогрессу</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w:t>
      </w:r>
      <w:proofErr w:type="spellStart"/>
      <w:r w:rsidR="00E80EA6" w:rsidRPr="003F1E8A">
        <w:rPr>
          <w:rFonts w:ascii="Times New Roman" w:hAnsi="Times New Roman" w:cs="Times New Roman"/>
          <w:color w:val="000000"/>
          <w:sz w:val="28"/>
          <w:szCs w:val="28"/>
          <w:shd w:val="clear" w:color="auto" w:fill="FFFFFF"/>
        </w:rPr>
        <w:t>осуществление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учета</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стандартов</w:t>
      </w:r>
      <w:proofErr w:type="spellEnd"/>
      <w:r w:rsidR="00E80EA6" w:rsidRPr="003F1E8A">
        <w:rPr>
          <w:rFonts w:ascii="Times New Roman" w:hAnsi="Times New Roman" w:cs="Times New Roman"/>
          <w:color w:val="000000"/>
          <w:sz w:val="28"/>
          <w:szCs w:val="28"/>
          <w:shd w:val="clear" w:color="auto" w:fill="FFFFFF"/>
        </w:rPr>
        <w:t xml:space="preserve">, правил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норм и </w:t>
      </w:r>
      <w:proofErr w:type="spellStart"/>
      <w:r w:rsidR="00E80EA6" w:rsidRPr="003F1E8A">
        <w:rPr>
          <w:rFonts w:ascii="Times New Roman" w:hAnsi="Times New Roman" w:cs="Times New Roman"/>
          <w:color w:val="000000"/>
          <w:sz w:val="28"/>
          <w:szCs w:val="28"/>
          <w:shd w:val="clear" w:color="auto" w:fill="FFFFFF"/>
        </w:rPr>
        <w:t>рекомендаций</w:t>
      </w:r>
      <w:proofErr w:type="spellEnd"/>
      <w:r w:rsidR="00E80EA6" w:rsidRPr="003F1E8A">
        <w:rPr>
          <w:rFonts w:ascii="Times New Roman" w:hAnsi="Times New Roman" w:cs="Times New Roman"/>
          <w:color w:val="000000"/>
          <w:sz w:val="28"/>
          <w:szCs w:val="28"/>
          <w:shd w:val="clear" w:color="auto" w:fill="FFFFFF"/>
        </w:rPr>
        <w:t xml:space="preserve"> в </w:t>
      </w:r>
      <w:proofErr w:type="spellStart"/>
      <w:r w:rsidR="00E80EA6" w:rsidRPr="003F1E8A">
        <w:rPr>
          <w:rFonts w:ascii="Times New Roman" w:hAnsi="Times New Roman" w:cs="Times New Roman"/>
          <w:color w:val="000000"/>
          <w:sz w:val="28"/>
          <w:szCs w:val="28"/>
          <w:shd w:val="clear" w:color="auto" w:fill="FFFFFF"/>
        </w:rPr>
        <w:t>этой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области</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обеспечение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доступности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заинтересованным</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лицам</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создание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технических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комитетов</w:t>
      </w:r>
      <w:proofErr w:type="spellEnd"/>
      <w:r w:rsidR="00E80EA6" w:rsidRPr="003F1E8A">
        <w:rPr>
          <w:rFonts w:ascii="Times New Roman" w:hAnsi="Times New Roman" w:cs="Times New Roman"/>
          <w:color w:val="000000"/>
          <w:sz w:val="28"/>
          <w:szCs w:val="28"/>
          <w:shd w:val="clear" w:color="auto" w:fill="FFFFFF"/>
        </w:rPr>
        <w:t xml:space="preserve">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координацию</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деятельности</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w:t>
      </w:r>
      <w:proofErr w:type="spellStart"/>
      <w:r w:rsidR="00E80EA6" w:rsidRPr="003F1E8A">
        <w:rPr>
          <w:rFonts w:ascii="Times New Roman" w:hAnsi="Times New Roman" w:cs="Times New Roman"/>
          <w:color w:val="000000"/>
          <w:sz w:val="28"/>
          <w:szCs w:val="28"/>
          <w:shd w:val="clear" w:color="auto" w:fill="FFFFFF"/>
        </w:rPr>
        <w:t>организацию</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опубликования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стандартов</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распространение</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w:t>
      </w:r>
      <w:proofErr w:type="spellStart"/>
      <w:r w:rsidR="00E80EA6" w:rsidRPr="003F1E8A">
        <w:rPr>
          <w:rFonts w:ascii="Times New Roman" w:hAnsi="Times New Roman" w:cs="Times New Roman"/>
          <w:color w:val="000000"/>
          <w:sz w:val="28"/>
          <w:szCs w:val="28"/>
          <w:shd w:val="clear" w:color="auto" w:fill="FFFFFF"/>
        </w:rPr>
        <w:t>участие</w:t>
      </w:r>
      <w:proofErr w:type="spellEnd"/>
      <w:r w:rsidR="00E80EA6" w:rsidRPr="003F1E8A">
        <w:rPr>
          <w:rFonts w:ascii="Times New Roman" w:hAnsi="Times New Roman" w:cs="Times New Roman"/>
          <w:color w:val="000000"/>
          <w:sz w:val="28"/>
          <w:szCs w:val="28"/>
          <w:shd w:val="clear" w:color="auto" w:fill="FFFFFF"/>
        </w:rPr>
        <w:t xml:space="preserve"> в </w:t>
      </w:r>
      <w:proofErr w:type="spellStart"/>
      <w:r w:rsidR="00E80EA6" w:rsidRPr="003F1E8A">
        <w:rPr>
          <w:rFonts w:ascii="Times New Roman" w:hAnsi="Times New Roman" w:cs="Times New Roman"/>
          <w:color w:val="000000"/>
          <w:sz w:val="28"/>
          <w:szCs w:val="28"/>
          <w:shd w:val="clear" w:color="auto" w:fill="FFFFFF"/>
        </w:rPr>
        <w:t>соответствии</w:t>
      </w:r>
      <w:proofErr w:type="spellEnd"/>
      <w:r w:rsidR="00E80EA6" w:rsidRPr="003F1E8A">
        <w:rPr>
          <w:rFonts w:ascii="Times New Roman" w:hAnsi="Times New Roman" w:cs="Times New Roman"/>
          <w:color w:val="000000"/>
          <w:sz w:val="28"/>
          <w:szCs w:val="28"/>
          <w:shd w:val="clear" w:color="auto" w:fill="FFFFFF"/>
        </w:rPr>
        <w:t xml:space="preserve"> с уставами </w:t>
      </w:r>
      <w:proofErr w:type="spellStart"/>
      <w:r w:rsidR="00E80EA6" w:rsidRPr="003F1E8A">
        <w:rPr>
          <w:rFonts w:ascii="Times New Roman" w:hAnsi="Times New Roman" w:cs="Times New Roman"/>
          <w:color w:val="000000"/>
          <w:sz w:val="28"/>
          <w:szCs w:val="28"/>
          <w:shd w:val="clear" w:color="auto" w:fill="FFFFFF"/>
        </w:rPr>
        <w:t>международных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организаций</w:t>
      </w:r>
      <w:proofErr w:type="spellEnd"/>
      <w:r w:rsidR="00E80EA6" w:rsidRPr="003F1E8A">
        <w:rPr>
          <w:rFonts w:ascii="Times New Roman" w:hAnsi="Times New Roman" w:cs="Times New Roman"/>
          <w:color w:val="000000"/>
          <w:sz w:val="28"/>
          <w:szCs w:val="28"/>
          <w:shd w:val="clear" w:color="auto" w:fill="FFFFFF"/>
        </w:rPr>
        <w:t xml:space="preserve"> в </w:t>
      </w:r>
      <w:proofErr w:type="spellStart"/>
      <w:r w:rsidR="00E80EA6" w:rsidRPr="003F1E8A">
        <w:rPr>
          <w:rFonts w:ascii="Times New Roman" w:hAnsi="Times New Roman" w:cs="Times New Roman"/>
          <w:color w:val="000000"/>
          <w:sz w:val="28"/>
          <w:szCs w:val="28"/>
          <w:shd w:val="clear" w:color="auto" w:fill="FFFFFF"/>
        </w:rPr>
        <w:t>разработке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международных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стандартов</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обеспечение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учета</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интересов</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Российской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Федерации</w:t>
      </w:r>
      <w:proofErr w:type="spellEnd"/>
      <w:r w:rsidR="00E80EA6" w:rsidRPr="003F1E8A">
        <w:rPr>
          <w:rFonts w:ascii="Times New Roman" w:hAnsi="Times New Roman" w:cs="Times New Roman"/>
          <w:color w:val="000000"/>
          <w:sz w:val="28"/>
          <w:szCs w:val="28"/>
          <w:shd w:val="clear" w:color="auto" w:fill="FFFFFF"/>
        </w:rPr>
        <w:t xml:space="preserve"> при </w:t>
      </w:r>
      <w:proofErr w:type="spellStart"/>
      <w:r w:rsidR="00E80EA6" w:rsidRPr="003F1E8A">
        <w:rPr>
          <w:rFonts w:ascii="Times New Roman" w:hAnsi="Times New Roman" w:cs="Times New Roman"/>
          <w:color w:val="000000"/>
          <w:sz w:val="28"/>
          <w:szCs w:val="28"/>
          <w:shd w:val="clear" w:color="auto" w:fill="FFFFFF"/>
        </w:rPr>
        <w:t>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принятии</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утверждение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изображения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знака</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соответствия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национальным</w:t>
      </w:r>
      <w:proofErr w:type="spellEnd"/>
      <w:r w:rsidR="00E80EA6" w:rsidRPr="003F1E8A">
        <w:rPr>
          <w:rFonts w:ascii="Times New Roman" w:hAnsi="Times New Roman" w:cs="Times New Roman"/>
          <w:color w:val="000000"/>
          <w:sz w:val="28"/>
          <w:szCs w:val="28"/>
          <w:shd w:val="clear" w:color="auto" w:fill="FFFFFF"/>
        </w:rPr>
        <w:t xml:space="preserve"> стандартам;</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представление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Российской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Федерации</w:t>
      </w:r>
      <w:proofErr w:type="spellEnd"/>
      <w:r w:rsidR="00E80EA6" w:rsidRPr="003F1E8A">
        <w:rPr>
          <w:rFonts w:ascii="Times New Roman" w:hAnsi="Times New Roman" w:cs="Times New Roman"/>
          <w:color w:val="000000"/>
          <w:sz w:val="28"/>
          <w:szCs w:val="28"/>
          <w:shd w:val="clear" w:color="auto" w:fill="FFFFFF"/>
        </w:rPr>
        <w:t xml:space="preserve"> в </w:t>
      </w:r>
      <w:proofErr w:type="spellStart"/>
      <w:r w:rsidR="00E80EA6" w:rsidRPr="003F1E8A">
        <w:rPr>
          <w:rFonts w:ascii="Times New Roman" w:hAnsi="Times New Roman" w:cs="Times New Roman"/>
          <w:color w:val="000000"/>
          <w:sz w:val="28"/>
          <w:szCs w:val="28"/>
          <w:shd w:val="clear" w:color="auto" w:fill="FFFFFF"/>
        </w:rPr>
        <w:t>международных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организациях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осуществляющих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деятельность</w:t>
      </w:r>
      <w:proofErr w:type="spellEnd"/>
      <w:r w:rsidR="00E80EA6" w:rsidRPr="003F1E8A">
        <w:rPr>
          <w:rFonts w:ascii="Times New Roman" w:hAnsi="Times New Roman" w:cs="Times New Roman"/>
          <w:color w:val="000000"/>
          <w:sz w:val="28"/>
          <w:szCs w:val="28"/>
          <w:shd w:val="clear" w:color="auto" w:fill="FFFFFF"/>
        </w:rPr>
        <w:t xml:space="preserve"> в </w:t>
      </w:r>
      <w:proofErr w:type="spellStart"/>
      <w:r w:rsidR="00E80EA6" w:rsidRPr="003F1E8A">
        <w:rPr>
          <w:rFonts w:ascii="Times New Roman" w:hAnsi="Times New Roman" w:cs="Times New Roman"/>
          <w:color w:val="000000"/>
          <w:sz w:val="28"/>
          <w:szCs w:val="28"/>
          <w:shd w:val="clear" w:color="auto" w:fill="FFFFFF"/>
        </w:rPr>
        <w:t>области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E80EA6" w:rsidRPr="003F1E8A">
        <w:rPr>
          <w:rFonts w:ascii="Times New Roman" w:hAnsi="Times New Roman" w:cs="Times New Roman"/>
          <w:color w:val="000000"/>
          <w:sz w:val="28"/>
          <w:szCs w:val="28"/>
        </w:rPr>
        <w:br/>
      </w:r>
      <w:r w:rsidR="00804B28">
        <w:rPr>
          <w:rFonts w:ascii="Times New Roman" w:hAnsi="Times New Roman" w:cs="Times New Roman"/>
          <w:color w:val="000000"/>
          <w:sz w:val="28"/>
          <w:szCs w:val="28"/>
          <w:shd w:val="clear" w:color="auto" w:fill="FFFFFF"/>
          <w:lang w:val="ru-RU"/>
        </w:rPr>
        <w:t xml:space="preserve">         </w:t>
      </w:r>
      <w:proofErr w:type="spellStart"/>
      <w:r w:rsidR="00E80EA6" w:rsidRPr="003F1E8A">
        <w:rPr>
          <w:rFonts w:ascii="Times New Roman" w:hAnsi="Times New Roman" w:cs="Times New Roman"/>
          <w:color w:val="000000"/>
          <w:sz w:val="28"/>
          <w:szCs w:val="28"/>
          <w:shd w:val="clear" w:color="auto" w:fill="FFFFFF"/>
        </w:rPr>
        <w:t>Организация</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разработка</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согласование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организация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экспертизы</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национальных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стандартов</w:t>
      </w:r>
      <w:proofErr w:type="spellEnd"/>
      <w:r w:rsidR="00E80EA6" w:rsidRPr="003F1E8A">
        <w:rPr>
          <w:rFonts w:ascii="Times New Roman" w:hAnsi="Times New Roman" w:cs="Times New Roman"/>
          <w:color w:val="000000"/>
          <w:sz w:val="28"/>
          <w:szCs w:val="28"/>
          <w:shd w:val="clear" w:color="auto" w:fill="FFFFFF"/>
        </w:rPr>
        <w:t xml:space="preserve">, в том </w:t>
      </w:r>
      <w:proofErr w:type="spellStart"/>
      <w:r w:rsidR="00E80EA6" w:rsidRPr="003F1E8A">
        <w:rPr>
          <w:rFonts w:ascii="Times New Roman" w:hAnsi="Times New Roman" w:cs="Times New Roman"/>
          <w:color w:val="000000"/>
          <w:sz w:val="28"/>
          <w:szCs w:val="28"/>
          <w:shd w:val="clear" w:color="auto" w:fill="FFFFFF"/>
        </w:rPr>
        <w:t>числе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представленных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субъектами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хозяйственной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деятельности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осуществляются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техническими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комитетами</w:t>
      </w:r>
      <w:proofErr w:type="spellEnd"/>
      <w:r w:rsidR="00E80EA6" w:rsidRPr="003F1E8A">
        <w:rPr>
          <w:rFonts w:ascii="Times New Roman" w:hAnsi="Times New Roman" w:cs="Times New Roman"/>
          <w:color w:val="000000"/>
          <w:sz w:val="28"/>
          <w:szCs w:val="28"/>
          <w:shd w:val="clear" w:color="auto" w:fill="FFFFFF"/>
        </w:rPr>
        <w:t xml:space="preserve">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непосредственным</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разработчиком</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стандарта</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может</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быть</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любое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лицо</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или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рабочая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группа</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состоящая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из</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представителей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заинтересованных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сторон</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804B28">
        <w:rPr>
          <w:rFonts w:ascii="Times New Roman" w:hAnsi="Times New Roman" w:cs="Times New Roman"/>
          <w:color w:val="000000"/>
          <w:sz w:val="28"/>
          <w:szCs w:val="28"/>
          <w:shd w:val="clear" w:color="auto" w:fill="FFFFFF"/>
          <w:lang w:val="ru-RU"/>
        </w:rPr>
        <w:t xml:space="preserve">         </w:t>
      </w:r>
      <w:r w:rsidR="00E80EA6" w:rsidRPr="003F1E8A">
        <w:rPr>
          <w:rFonts w:ascii="Times New Roman" w:hAnsi="Times New Roman" w:cs="Times New Roman"/>
          <w:color w:val="000000"/>
          <w:sz w:val="28"/>
          <w:szCs w:val="28"/>
          <w:shd w:val="clear" w:color="auto" w:fill="FFFFFF"/>
        </w:rPr>
        <w:t xml:space="preserve">В состав </w:t>
      </w:r>
      <w:proofErr w:type="spellStart"/>
      <w:r w:rsidR="00E80EA6" w:rsidRPr="003F1E8A">
        <w:rPr>
          <w:rFonts w:ascii="Times New Roman" w:hAnsi="Times New Roman" w:cs="Times New Roman"/>
          <w:color w:val="000000"/>
          <w:sz w:val="28"/>
          <w:szCs w:val="28"/>
          <w:shd w:val="clear" w:color="auto" w:fill="FFFFFF"/>
        </w:rPr>
        <w:t>технических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комитетов</w:t>
      </w:r>
      <w:proofErr w:type="spellEnd"/>
      <w:r w:rsidR="00E80EA6" w:rsidRPr="003F1E8A">
        <w:rPr>
          <w:rFonts w:ascii="Times New Roman" w:hAnsi="Times New Roman" w:cs="Times New Roman"/>
          <w:color w:val="000000"/>
          <w:sz w:val="28"/>
          <w:szCs w:val="28"/>
          <w:shd w:val="clear" w:color="auto" w:fill="FFFFFF"/>
        </w:rPr>
        <w:t xml:space="preserve">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на </w:t>
      </w:r>
      <w:proofErr w:type="spellStart"/>
      <w:r w:rsidR="00E80EA6" w:rsidRPr="003F1E8A">
        <w:rPr>
          <w:rFonts w:ascii="Times New Roman" w:hAnsi="Times New Roman" w:cs="Times New Roman"/>
          <w:color w:val="000000"/>
          <w:sz w:val="28"/>
          <w:szCs w:val="28"/>
          <w:shd w:val="clear" w:color="auto" w:fill="FFFFFF"/>
        </w:rPr>
        <w:t>паритетных</w:t>
      </w:r>
      <w:proofErr w:type="spellEnd"/>
      <w:r w:rsidR="00E80EA6" w:rsidRPr="003F1E8A">
        <w:rPr>
          <w:rFonts w:ascii="Times New Roman" w:hAnsi="Times New Roman" w:cs="Times New Roman"/>
          <w:color w:val="000000"/>
          <w:sz w:val="28"/>
          <w:szCs w:val="28"/>
          <w:shd w:val="clear" w:color="auto" w:fill="FFFFFF"/>
        </w:rPr>
        <w:t xml:space="preserve"> началах и </w:t>
      </w:r>
      <w:proofErr w:type="spellStart"/>
      <w:r w:rsidR="00E80EA6" w:rsidRPr="003F1E8A">
        <w:rPr>
          <w:rFonts w:ascii="Times New Roman" w:hAnsi="Times New Roman" w:cs="Times New Roman"/>
          <w:color w:val="000000"/>
          <w:sz w:val="28"/>
          <w:szCs w:val="28"/>
          <w:shd w:val="clear" w:color="auto" w:fill="FFFFFF"/>
        </w:rPr>
        <w:t>добровольной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основе</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могут</w:t>
      </w:r>
      <w:proofErr w:type="spellEnd"/>
      <w:r w:rsidR="00E80EA6" w:rsidRPr="003F1E8A">
        <w:rPr>
          <w:rFonts w:ascii="Times New Roman" w:hAnsi="Times New Roman" w:cs="Times New Roman"/>
          <w:color w:val="000000"/>
          <w:sz w:val="28"/>
          <w:szCs w:val="28"/>
          <w:shd w:val="clear" w:color="auto" w:fill="FFFFFF"/>
        </w:rPr>
        <w:t xml:space="preserve"> входить </w:t>
      </w:r>
      <w:proofErr w:type="spellStart"/>
      <w:r w:rsidR="00E80EA6" w:rsidRPr="003F1E8A">
        <w:rPr>
          <w:rFonts w:ascii="Times New Roman" w:hAnsi="Times New Roman" w:cs="Times New Roman"/>
          <w:color w:val="000000"/>
          <w:sz w:val="28"/>
          <w:szCs w:val="28"/>
          <w:shd w:val="clear" w:color="auto" w:fill="FFFFFF"/>
        </w:rPr>
        <w:t>представители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федеральных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органов</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исполнительной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власти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научных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организаций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саморегулируемых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организаций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общественных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объединений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предпринимателей</w:t>
      </w:r>
      <w:proofErr w:type="spellEnd"/>
      <w:r w:rsidR="00E80EA6" w:rsidRPr="003F1E8A">
        <w:rPr>
          <w:rFonts w:ascii="Times New Roman" w:hAnsi="Times New Roman" w:cs="Times New Roman"/>
          <w:color w:val="000000"/>
          <w:sz w:val="28"/>
          <w:szCs w:val="28"/>
          <w:shd w:val="clear" w:color="auto" w:fill="FFFFFF"/>
        </w:rPr>
        <w:t xml:space="preserve"> и </w:t>
      </w:r>
      <w:proofErr w:type="spellStart"/>
      <w:r w:rsidR="00E80EA6" w:rsidRPr="003F1E8A">
        <w:rPr>
          <w:rFonts w:ascii="Times New Roman" w:hAnsi="Times New Roman" w:cs="Times New Roman"/>
          <w:color w:val="000000"/>
          <w:sz w:val="28"/>
          <w:szCs w:val="28"/>
          <w:shd w:val="clear" w:color="auto" w:fill="FFFFFF"/>
        </w:rPr>
        <w:t>потребителей</w:t>
      </w:r>
      <w:proofErr w:type="spellEnd"/>
      <w:r w:rsidR="00E80EA6" w:rsidRPr="003F1E8A">
        <w:rPr>
          <w:rFonts w:ascii="Times New Roman" w:hAnsi="Times New Roman" w:cs="Times New Roman"/>
          <w:color w:val="000000"/>
          <w:sz w:val="28"/>
          <w:szCs w:val="28"/>
          <w:shd w:val="clear" w:color="auto" w:fill="FFFFFF"/>
        </w:rPr>
        <w:t>.</w:t>
      </w:r>
      <w:r w:rsidR="00E80EA6" w:rsidRPr="003F1E8A">
        <w:rPr>
          <w:rFonts w:ascii="Times New Roman" w:hAnsi="Times New Roman" w:cs="Times New Roman"/>
          <w:color w:val="000000"/>
          <w:sz w:val="28"/>
          <w:szCs w:val="28"/>
        </w:rPr>
        <w:br/>
      </w:r>
      <w:r w:rsidR="00804B28">
        <w:rPr>
          <w:rFonts w:ascii="Times New Roman" w:hAnsi="Times New Roman" w:cs="Times New Roman"/>
          <w:color w:val="000000"/>
          <w:sz w:val="28"/>
          <w:szCs w:val="28"/>
          <w:shd w:val="clear" w:color="auto" w:fill="FFFFFF"/>
          <w:lang w:val="ru-RU"/>
        </w:rPr>
        <w:t xml:space="preserve">        </w:t>
      </w:r>
      <w:proofErr w:type="spellStart"/>
      <w:r w:rsidR="00E80EA6" w:rsidRPr="003F1E8A">
        <w:rPr>
          <w:rFonts w:ascii="Times New Roman" w:hAnsi="Times New Roman" w:cs="Times New Roman"/>
          <w:color w:val="000000"/>
          <w:sz w:val="28"/>
          <w:szCs w:val="28"/>
          <w:shd w:val="clear" w:color="auto" w:fill="FFFFFF"/>
        </w:rPr>
        <w:t>Заседания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технических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комитетов</w:t>
      </w:r>
      <w:proofErr w:type="spellEnd"/>
      <w:r w:rsidR="00E80EA6" w:rsidRPr="003F1E8A">
        <w:rPr>
          <w:rFonts w:ascii="Times New Roman" w:hAnsi="Times New Roman" w:cs="Times New Roman"/>
          <w:color w:val="000000"/>
          <w:sz w:val="28"/>
          <w:szCs w:val="28"/>
          <w:shd w:val="clear" w:color="auto" w:fill="FFFFFF"/>
        </w:rPr>
        <w:t xml:space="preserve"> по </w:t>
      </w:r>
      <w:proofErr w:type="spellStart"/>
      <w:r w:rsidR="00E80EA6" w:rsidRPr="003F1E8A">
        <w:rPr>
          <w:rFonts w:ascii="Times New Roman" w:hAnsi="Times New Roman" w:cs="Times New Roman"/>
          <w:color w:val="000000"/>
          <w:sz w:val="28"/>
          <w:szCs w:val="28"/>
          <w:shd w:val="clear" w:color="auto" w:fill="FFFFFF"/>
        </w:rPr>
        <w:t>стандартизации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являются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открытыми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если</w:t>
      </w:r>
      <w:proofErr w:type="spellEnd"/>
      <w:r w:rsidR="00E80EA6" w:rsidRPr="003F1E8A">
        <w:rPr>
          <w:rFonts w:ascii="Times New Roman" w:hAnsi="Times New Roman" w:cs="Times New Roman"/>
          <w:color w:val="000000"/>
          <w:sz w:val="28"/>
          <w:szCs w:val="28"/>
          <w:shd w:val="clear" w:color="auto" w:fill="FFFFFF"/>
        </w:rPr>
        <w:t xml:space="preserve"> не </w:t>
      </w:r>
      <w:proofErr w:type="spellStart"/>
      <w:r w:rsidR="00E80EA6" w:rsidRPr="003F1E8A">
        <w:rPr>
          <w:rFonts w:ascii="Times New Roman" w:hAnsi="Times New Roman" w:cs="Times New Roman"/>
          <w:color w:val="000000"/>
          <w:sz w:val="28"/>
          <w:szCs w:val="28"/>
          <w:shd w:val="clear" w:color="auto" w:fill="FFFFFF"/>
        </w:rPr>
        <w:t>связаны</w:t>
      </w:r>
      <w:proofErr w:type="spellEnd"/>
      <w:r w:rsidR="00E80EA6" w:rsidRPr="003F1E8A">
        <w:rPr>
          <w:rFonts w:ascii="Times New Roman" w:hAnsi="Times New Roman" w:cs="Times New Roman"/>
          <w:color w:val="000000"/>
          <w:sz w:val="28"/>
          <w:szCs w:val="28"/>
          <w:shd w:val="clear" w:color="auto" w:fill="FFFFFF"/>
        </w:rPr>
        <w:t xml:space="preserve"> с </w:t>
      </w:r>
      <w:proofErr w:type="spellStart"/>
      <w:r w:rsidR="00E80EA6" w:rsidRPr="003F1E8A">
        <w:rPr>
          <w:rFonts w:ascii="Times New Roman" w:hAnsi="Times New Roman" w:cs="Times New Roman"/>
          <w:color w:val="000000"/>
          <w:sz w:val="28"/>
          <w:szCs w:val="28"/>
          <w:shd w:val="clear" w:color="auto" w:fill="FFFFFF"/>
        </w:rPr>
        <w:t>обсуждением</w:t>
      </w:r>
      <w:proofErr w:type="spellEnd"/>
      <w:r w:rsidR="00E80EA6" w:rsidRPr="003F1E8A">
        <w:rPr>
          <w:rFonts w:ascii="Times New Roman" w:hAnsi="Times New Roman" w:cs="Times New Roman"/>
          <w:color w:val="000000"/>
          <w:sz w:val="28"/>
          <w:szCs w:val="28"/>
          <w:shd w:val="clear" w:color="auto" w:fill="FFFFFF"/>
        </w:rPr>
        <w:t xml:space="preserve"> проблем, </w:t>
      </w:r>
      <w:proofErr w:type="spellStart"/>
      <w:r w:rsidR="00E80EA6" w:rsidRPr="003F1E8A">
        <w:rPr>
          <w:rFonts w:ascii="Times New Roman" w:hAnsi="Times New Roman" w:cs="Times New Roman"/>
          <w:color w:val="000000"/>
          <w:sz w:val="28"/>
          <w:szCs w:val="28"/>
          <w:shd w:val="clear" w:color="auto" w:fill="FFFFFF"/>
        </w:rPr>
        <w:t>отнесенных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действующим</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законодательством</w:t>
      </w:r>
      <w:proofErr w:type="spellEnd"/>
      <w:r w:rsidR="00E80EA6" w:rsidRPr="003F1E8A">
        <w:rPr>
          <w:rFonts w:ascii="Times New Roman" w:hAnsi="Times New Roman" w:cs="Times New Roman"/>
          <w:color w:val="000000"/>
          <w:sz w:val="28"/>
          <w:szCs w:val="28"/>
          <w:shd w:val="clear" w:color="auto" w:fill="FFFFFF"/>
        </w:rPr>
        <w:t xml:space="preserve"> к </w:t>
      </w:r>
      <w:proofErr w:type="spellStart"/>
      <w:r w:rsidR="00E80EA6" w:rsidRPr="003F1E8A">
        <w:rPr>
          <w:rFonts w:ascii="Times New Roman" w:hAnsi="Times New Roman" w:cs="Times New Roman"/>
          <w:color w:val="000000"/>
          <w:sz w:val="28"/>
          <w:szCs w:val="28"/>
          <w:shd w:val="clear" w:color="auto" w:fill="FFFFFF"/>
        </w:rPr>
        <w:t>информации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ограниченного</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доступа</w:t>
      </w:r>
      <w:proofErr w:type="spellEnd"/>
      <w:r w:rsidR="00E80EA6" w:rsidRPr="003F1E8A">
        <w:rPr>
          <w:rFonts w:ascii="Times New Roman" w:hAnsi="Times New Roman" w:cs="Times New Roman"/>
          <w:color w:val="000000"/>
          <w:sz w:val="28"/>
          <w:szCs w:val="28"/>
          <w:shd w:val="clear" w:color="auto" w:fill="FFFFFF"/>
        </w:rPr>
        <w:t xml:space="preserve">. В </w:t>
      </w:r>
      <w:proofErr w:type="spellStart"/>
      <w:r w:rsidR="00E80EA6" w:rsidRPr="003F1E8A">
        <w:rPr>
          <w:rFonts w:ascii="Times New Roman" w:hAnsi="Times New Roman" w:cs="Times New Roman"/>
          <w:color w:val="000000"/>
          <w:sz w:val="28"/>
          <w:szCs w:val="28"/>
          <w:shd w:val="clear" w:color="auto" w:fill="FFFFFF"/>
        </w:rPr>
        <w:t>последнем</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случае</w:t>
      </w:r>
      <w:proofErr w:type="spellEnd"/>
      <w:r w:rsidR="00E80EA6" w:rsidRPr="003F1E8A">
        <w:rPr>
          <w:rFonts w:ascii="Times New Roman" w:hAnsi="Times New Roman" w:cs="Times New Roman"/>
          <w:color w:val="000000"/>
          <w:sz w:val="28"/>
          <w:szCs w:val="28"/>
          <w:shd w:val="clear" w:color="auto" w:fill="FFFFFF"/>
        </w:rPr>
        <w:t xml:space="preserve"> порядок </w:t>
      </w:r>
      <w:proofErr w:type="spellStart"/>
      <w:r w:rsidR="00E80EA6" w:rsidRPr="003F1E8A">
        <w:rPr>
          <w:rFonts w:ascii="Times New Roman" w:hAnsi="Times New Roman" w:cs="Times New Roman"/>
          <w:color w:val="000000"/>
          <w:sz w:val="28"/>
          <w:szCs w:val="28"/>
          <w:shd w:val="clear" w:color="auto" w:fill="FFFFFF"/>
        </w:rPr>
        <w:t>допуска</w:t>
      </w:r>
      <w:proofErr w:type="spellEnd"/>
      <w:r w:rsidR="00E80EA6" w:rsidRPr="003F1E8A">
        <w:rPr>
          <w:rFonts w:ascii="Times New Roman" w:hAnsi="Times New Roman" w:cs="Times New Roman"/>
          <w:color w:val="000000"/>
          <w:sz w:val="28"/>
          <w:szCs w:val="28"/>
          <w:shd w:val="clear" w:color="auto" w:fill="FFFFFF"/>
        </w:rPr>
        <w:t xml:space="preserve"> на </w:t>
      </w:r>
      <w:proofErr w:type="spellStart"/>
      <w:r w:rsidR="00E80EA6" w:rsidRPr="003F1E8A">
        <w:rPr>
          <w:rFonts w:ascii="Times New Roman" w:hAnsi="Times New Roman" w:cs="Times New Roman"/>
          <w:color w:val="000000"/>
          <w:sz w:val="28"/>
          <w:szCs w:val="28"/>
          <w:shd w:val="clear" w:color="auto" w:fill="FFFFFF"/>
        </w:rPr>
        <w:t>заседания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технических</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комитетов</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определяется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законодательством</w:t>
      </w:r>
      <w:proofErr w:type="spellEnd"/>
      <w:r w:rsidR="00E80EA6" w:rsidRPr="003F1E8A">
        <w:rPr>
          <w:rFonts w:ascii="Times New Roman" w:hAnsi="Times New Roman" w:cs="Times New Roman"/>
          <w:color w:val="000000"/>
          <w:sz w:val="28"/>
          <w:szCs w:val="28"/>
          <w:shd w:val="clear" w:color="auto" w:fill="FFFFFF"/>
        </w:rPr>
        <w:t xml:space="preserve"> в </w:t>
      </w:r>
      <w:proofErr w:type="spellStart"/>
      <w:r w:rsidR="00E80EA6" w:rsidRPr="003F1E8A">
        <w:rPr>
          <w:rFonts w:ascii="Times New Roman" w:hAnsi="Times New Roman" w:cs="Times New Roman"/>
          <w:color w:val="000000"/>
          <w:sz w:val="28"/>
          <w:szCs w:val="28"/>
          <w:shd w:val="clear" w:color="auto" w:fill="FFFFFF"/>
        </w:rPr>
        <w:t>области</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сохранения</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государственной</w:t>
      </w:r>
      <w:proofErr w:type="spellEnd"/>
      <w:r w:rsidR="00E80EA6" w:rsidRPr="003F1E8A">
        <w:rPr>
          <w:rFonts w:ascii="Times New Roman" w:hAnsi="Times New Roman" w:cs="Times New Roman"/>
          <w:color w:val="000000"/>
          <w:sz w:val="28"/>
          <w:szCs w:val="28"/>
          <w:shd w:val="clear" w:color="auto" w:fill="FFFFFF"/>
        </w:rPr>
        <w:t xml:space="preserve"> </w:t>
      </w:r>
      <w:proofErr w:type="spellStart"/>
      <w:r w:rsidR="00E80EA6" w:rsidRPr="003F1E8A">
        <w:rPr>
          <w:rFonts w:ascii="Times New Roman" w:hAnsi="Times New Roman" w:cs="Times New Roman"/>
          <w:color w:val="000000"/>
          <w:sz w:val="28"/>
          <w:szCs w:val="28"/>
          <w:shd w:val="clear" w:color="auto" w:fill="FFFFFF"/>
        </w:rPr>
        <w:t>тайны</w:t>
      </w:r>
      <w:proofErr w:type="spellEnd"/>
      <w:r w:rsidR="00E80EA6" w:rsidRPr="003F1E8A">
        <w:rPr>
          <w:rFonts w:ascii="Times New Roman" w:hAnsi="Times New Roman" w:cs="Times New Roman"/>
          <w:color w:val="000000"/>
          <w:sz w:val="28"/>
          <w:szCs w:val="28"/>
          <w:shd w:val="clear" w:color="auto" w:fill="FFFFFF"/>
        </w:rPr>
        <w:t>.</w:t>
      </w:r>
      <w:r w:rsidR="007D4EF2" w:rsidRPr="003F1E8A">
        <w:rPr>
          <w:rFonts w:ascii="Times New Roman" w:eastAsia="Times New Roman" w:hAnsi="Times New Roman" w:cs="Times New Roman"/>
          <w:color w:val="000000"/>
          <w:sz w:val="28"/>
          <w:szCs w:val="28"/>
          <w:shd w:val="clear" w:color="auto" w:fill="FFFFFF"/>
          <w:lang w:val="ru-RU" w:eastAsia="ru-RU"/>
        </w:rPr>
        <w:t xml:space="preserve"> Национальный орган Российской Федерации по стандартизации (далее - национальный орган по стандартизации):</w:t>
      </w:r>
    </w:p>
    <w:p w:rsidR="007D4EF2" w:rsidRPr="007D4EF2" w:rsidRDefault="007D4EF2" w:rsidP="003F1E8A">
      <w:pPr>
        <w:numPr>
          <w:ilvl w:val="0"/>
          <w:numId w:val="1"/>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lastRenderedPageBreak/>
        <w:br/>
        <w:t>утверждает национальные стандарты;</w:t>
      </w:r>
    </w:p>
    <w:p w:rsidR="007D4EF2" w:rsidRPr="007D4EF2" w:rsidRDefault="007D4EF2" w:rsidP="003F1E8A">
      <w:pPr>
        <w:numPr>
          <w:ilvl w:val="0"/>
          <w:numId w:val="2"/>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принимает программу разработки национальных стандартов;</w:t>
      </w:r>
    </w:p>
    <w:p w:rsidR="007D4EF2" w:rsidRPr="007D4EF2" w:rsidRDefault="007D4EF2" w:rsidP="003F1E8A">
      <w:pPr>
        <w:numPr>
          <w:ilvl w:val="0"/>
          <w:numId w:val="3"/>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организует экспертизу проектов национальных стандартов;</w:t>
      </w:r>
    </w:p>
    <w:p w:rsidR="007D4EF2" w:rsidRPr="007D4EF2" w:rsidRDefault="007D4EF2" w:rsidP="003F1E8A">
      <w:pPr>
        <w:numPr>
          <w:ilvl w:val="0"/>
          <w:numId w:val="4"/>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7D4EF2" w:rsidRPr="007D4EF2" w:rsidRDefault="007D4EF2" w:rsidP="003F1E8A">
      <w:pPr>
        <w:numPr>
          <w:ilvl w:val="0"/>
          <w:numId w:val="5"/>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 </w:t>
      </w:r>
    </w:p>
    <w:p w:rsidR="007D4EF2" w:rsidRPr="007D4EF2" w:rsidRDefault="007D4EF2" w:rsidP="003F1E8A">
      <w:pPr>
        <w:numPr>
          <w:ilvl w:val="0"/>
          <w:numId w:val="6"/>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создает технические комитеты по стандартизации, утверждает положение о них и координирует их деятельность </w:t>
      </w:r>
    </w:p>
    <w:p w:rsidR="007D4EF2" w:rsidRPr="007D4EF2" w:rsidRDefault="007D4EF2" w:rsidP="003F1E8A">
      <w:pPr>
        <w:numPr>
          <w:ilvl w:val="0"/>
          <w:numId w:val="6"/>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организует опубликование национальных стандартов и их распространение; </w:t>
      </w:r>
    </w:p>
    <w:p w:rsidR="007D4EF2" w:rsidRPr="007D4EF2" w:rsidRDefault="007D4EF2" w:rsidP="003F1E8A">
      <w:pPr>
        <w:numPr>
          <w:ilvl w:val="0"/>
          <w:numId w:val="7"/>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7D4EF2" w:rsidRPr="007D4EF2" w:rsidRDefault="007D4EF2" w:rsidP="003F1E8A">
      <w:pPr>
        <w:numPr>
          <w:ilvl w:val="0"/>
          <w:numId w:val="8"/>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утверждает изображение знака соответствия национальным стандартам; </w:t>
      </w:r>
    </w:p>
    <w:p w:rsidR="007D4EF2" w:rsidRDefault="007D4EF2" w:rsidP="003F1E8A">
      <w:pPr>
        <w:numPr>
          <w:ilvl w:val="0"/>
          <w:numId w:val="9"/>
        </w:numPr>
        <w:shd w:val="clear" w:color="auto" w:fill="FFFFFF"/>
        <w:spacing w:after="0" w:line="240" w:lineRule="auto"/>
        <w:ind w:left="-567" w:right="-426" w:firstLine="567"/>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br/>
        <w:t>представляет Российскую Федерацию в международных организациях, осуществляющих деятельность в области стандартизации. </w:t>
      </w:r>
    </w:p>
    <w:p w:rsidR="00804B28" w:rsidRDefault="00804B28" w:rsidP="00804B28">
      <w:pPr>
        <w:shd w:val="clear" w:color="auto" w:fill="FFFFFF"/>
        <w:spacing w:after="0" w:line="240" w:lineRule="auto"/>
        <w:ind w:right="-426"/>
        <w:rPr>
          <w:rFonts w:ascii="Times New Roman" w:eastAsia="Times New Roman" w:hAnsi="Times New Roman" w:cs="Times New Roman"/>
          <w:color w:val="000000"/>
          <w:sz w:val="28"/>
          <w:szCs w:val="28"/>
          <w:lang w:val="ru-RU" w:eastAsia="ru-RU"/>
        </w:rPr>
      </w:pPr>
    </w:p>
    <w:p w:rsidR="003F1E8A" w:rsidRPr="003F1E8A" w:rsidRDefault="003F1E8A" w:rsidP="002B2349">
      <w:pPr>
        <w:spacing w:after="0" w:line="240" w:lineRule="auto"/>
        <w:ind w:right="-426"/>
        <w:rPr>
          <w:rFonts w:ascii="Times New Roman" w:hAnsi="Times New Roman" w:cs="Times New Roman"/>
          <w:color w:val="000000"/>
          <w:sz w:val="28"/>
          <w:szCs w:val="28"/>
          <w:shd w:val="clear" w:color="auto" w:fill="FFFFFF"/>
          <w:lang w:val="ru-RU"/>
        </w:rPr>
      </w:pPr>
    </w:p>
    <w:sectPr w:rsidR="003F1E8A" w:rsidRPr="003F1E8A" w:rsidSect="003F1E8A">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628"/>
    <w:multiLevelType w:val="multilevel"/>
    <w:tmpl w:val="D89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01319"/>
    <w:multiLevelType w:val="multilevel"/>
    <w:tmpl w:val="95E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E562D"/>
    <w:multiLevelType w:val="multilevel"/>
    <w:tmpl w:val="A0BC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A3187"/>
    <w:multiLevelType w:val="multilevel"/>
    <w:tmpl w:val="A5A8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081CA7"/>
    <w:multiLevelType w:val="multilevel"/>
    <w:tmpl w:val="F5B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54B3C"/>
    <w:multiLevelType w:val="multilevel"/>
    <w:tmpl w:val="DD6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336DC"/>
    <w:multiLevelType w:val="multilevel"/>
    <w:tmpl w:val="93DE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63DBE"/>
    <w:multiLevelType w:val="multilevel"/>
    <w:tmpl w:val="CF4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962E6"/>
    <w:multiLevelType w:val="multilevel"/>
    <w:tmpl w:val="B89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BA5A3D"/>
    <w:multiLevelType w:val="multilevel"/>
    <w:tmpl w:val="576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541C6E"/>
    <w:multiLevelType w:val="multilevel"/>
    <w:tmpl w:val="CF2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7"/>
  </w:num>
  <w:num w:numId="4">
    <w:abstractNumId w:val="5"/>
  </w:num>
  <w:num w:numId="5">
    <w:abstractNumId w:val="2"/>
  </w:num>
  <w:num w:numId="6">
    <w:abstractNumId w:val="1"/>
  </w:num>
  <w:num w:numId="7">
    <w:abstractNumId w:val="6"/>
  </w:num>
  <w:num w:numId="8">
    <w:abstractNumId w:val="4"/>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F5"/>
    <w:rsid w:val="00264C1B"/>
    <w:rsid w:val="002B2349"/>
    <w:rsid w:val="003F1E8A"/>
    <w:rsid w:val="007D4EF2"/>
    <w:rsid w:val="007E3EEF"/>
    <w:rsid w:val="00804B28"/>
    <w:rsid w:val="00A70922"/>
    <w:rsid w:val="00DC12F5"/>
    <w:rsid w:val="00E8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E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70922"/>
  </w:style>
  <w:style w:type="paragraph" w:styleId="a4">
    <w:name w:val="header"/>
    <w:basedOn w:val="a"/>
    <w:link w:val="a5"/>
    <w:uiPriority w:val="99"/>
    <w:semiHidden/>
    <w:unhideWhenUsed/>
    <w:rsid w:val="003F1E8A"/>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semiHidden/>
    <w:rsid w:val="003F1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E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70922"/>
  </w:style>
  <w:style w:type="paragraph" w:styleId="a4">
    <w:name w:val="header"/>
    <w:basedOn w:val="a"/>
    <w:link w:val="a5"/>
    <w:uiPriority w:val="99"/>
    <w:semiHidden/>
    <w:unhideWhenUsed/>
    <w:rsid w:val="003F1E8A"/>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semiHidden/>
    <w:rsid w:val="003F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695">
      <w:bodyDiv w:val="1"/>
      <w:marLeft w:val="0"/>
      <w:marRight w:val="0"/>
      <w:marTop w:val="0"/>
      <w:marBottom w:val="0"/>
      <w:divBdr>
        <w:top w:val="none" w:sz="0" w:space="0" w:color="auto"/>
        <w:left w:val="none" w:sz="0" w:space="0" w:color="auto"/>
        <w:bottom w:val="none" w:sz="0" w:space="0" w:color="auto"/>
        <w:right w:val="none" w:sz="0" w:space="0" w:color="auto"/>
      </w:divBdr>
    </w:div>
    <w:div w:id="315181495">
      <w:bodyDiv w:val="1"/>
      <w:marLeft w:val="0"/>
      <w:marRight w:val="0"/>
      <w:marTop w:val="0"/>
      <w:marBottom w:val="0"/>
      <w:divBdr>
        <w:top w:val="none" w:sz="0" w:space="0" w:color="auto"/>
        <w:left w:val="none" w:sz="0" w:space="0" w:color="auto"/>
        <w:bottom w:val="none" w:sz="0" w:space="0" w:color="auto"/>
        <w:right w:val="none" w:sz="0" w:space="0" w:color="auto"/>
      </w:divBdr>
    </w:div>
    <w:div w:id="1041200102">
      <w:bodyDiv w:val="1"/>
      <w:marLeft w:val="0"/>
      <w:marRight w:val="0"/>
      <w:marTop w:val="0"/>
      <w:marBottom w:val="0"/>
      <w:divBdr>
        <w:top w:val="none" w:sz="0" w:space="0" w:color="auto"/>
        <w:left w:val="none" w:sz="0" w:space="0" w:color="auto"/>
        <w:bottom w:val="none" w:sz="0" w:space="0" w:color="auto"/>
        <w:right w:val="none" w:sz="0" w:space="0" w:color="auto"/>
      </w:divBdr>
    </w:div>
    <w:div w:id="11585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2693</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2019-10-23T04:12:00Z</dcterms:created>
  <dcterms:modified xsi:type="dcterms:W3CDTF">2020-04-27T11:10:00Z</dcterms:modified>
</cp:coreProperties>
</file>