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58" w:rsidRPr="003D1C58" w:rsidRDefault="00357A58" w:rsidP="003D1C58">
      <w:pPr>
        <w:spacing w:before="100" w:beforeAutospacing="1" w:after="100" w:afterAutospacing="1" w:line="240" w:lineRule="auto"/>
        <w:ind w:left="-284" w:right="-284" w:firstLine="56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3D1C5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ЛЕКЦИЯ </w:t>
      </w:r>
      <w:r w:rsidRPr="00357A5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7</w:t>
      </w:r>
    </w:p>
    <w:p w:rsidR="00357A58" w:rsidRDefault="00357A58" w:rsidP="00357A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proofErr w:type="gramStart"/>
      <w:r w:rsidRPr="003D1C5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ТЕМА: </w:t>
      </w:r>
      <w:r w:rsidRPr="006D28B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ОСНОВНЫЕ</w:t>
      </w:r>
      <w:proofErr w:type="gramEnd"/>
      <w:r w:rsidRPr="006D28B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ПОНЯТИЯ О ВЗАИМОЗАМЕНЯЕМОСТИ </w:t>
      </w:r>
    </w:p>
    <w:p w:rsidR="006D28BC" w:rsidRDefault="00357A58" w:rsidP="00357A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                                 </w:t>
      </w:r>
      <w:r w:rsidRPr="006D28B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В МАШИНОСТРОЕНИИ</w:t>
      </w:r>
    </w:p>
    <w:p w:rsidR="00357A58" w:rsidRDefault="00357A58" w:rsidP="00357A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Учебные вопросы:</w:t>
      </w:r>
      <w:bookmarkStart w:id="0" w:name="_GoBack"/>
      <w:bookmarkEnd w:id="0"/>
    </w:p>
    <w:p w:rsidR="0070312F" w:rsidRPr="00357A58" w:rsidRDefault="0070312F" w:rsidP="008D53D6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Понятие о взаимозаменяемости и ее виды</w:t>
      </w:r>
    </w:p>
    <w:p w:rsidR="0070312F" w:rsidRPr="00357A58" w:rsidRDefault="0070312F" w:rsidP="008D53D6">
      <w:pPr>
        <w:pStyle w:val="a3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357A58">
        <w:rPr>
          <w:b/>
          <w:color w:val="000000"/>
          <w:sz w:val="28"/>
          <w:szCs w:val="28"/>
        </w:rPr>
        <w:t>2. Виды взаимозаменяемости</w:t>
      </w:r>
    </w:p>
    <w:p w:rsidR="0070312F" w:rsidRDefault="008D53D6" w:rsidP="008D53D6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57A58">
        <w:rPr>
          <w:b/>
          <w:bCs/>
          <w:color w:val="000000"/>
          <w:sz w:val="28"/>
          <w:szCs w:val="28"/>
        </w:rPr>
        <w:t>3. Исходные положения, используемые при конструировании машин</w:t>
      </w:r>
      <w:r w:rsidRPr="008D53D6">
        <w:rPr>
          <w:color w:val="000000"/>
          <w:sz w:val="28"/>
          <w:szCs w:val="28"/>
        </w:rPr>
        <w:t>.</w:t>
      </w:r>
    </w:p>
    <w:p w:rsidR="008D53D6" w:rsidRPr="006D28BC" w:rsidRDefault="008D53D6" w:rsidP="008D53D6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6D28BC" w:rsidRPr="006D28BC" w:rsidRDefault="0070312F" w:rsidP="008D53D6">
      <w:pPr>
        <w:spacing w:after="0" w:line="240" w:lineRule="auto"/>
        <w:ind w:left="-426" w:right="-284" w:firstLine="568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357A58" w:rsidRPr="003D1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57A58" w:rsidRPr="006D2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ПОНЯТИЕ О ВЗАИМОЗАМЕНЯЕМОСТИ И ЕЕ ВИДЫ</w:t>
      </w:r>
    </w:p>
    <w:p w:rsidR="006D28BC" w:rsidRPr="006D28BC" w:rsidRDefault="006D28BC" w:rsidP="008D53D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8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Взаимозаменяемостью </w:t>
      </w:r>
      <w:r w:rsidRPr="006D2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(машин, приборов, механизмов и т. д.), и их частей или других видов продукции (сырья, материалов, полуфабрикатов и т. д.) называют их свойство равноценно заменять при использовании любой из множества экземпляров изделий, их частей или иной продукции другим однотипным экземпляром.</w:t>
      </w:r>
    </w:p>
    <w:p w:rsidR="006D28BC" w:rsidRPr="006D28BC" w:rsidRDefault="006D28BC" w:rsidP="008D53D6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Взаимозаменяемыми могут быть детали, составные части (узлы) и изделия в целом. Такими деталями, составными элементами (узлами) должны быть, в первую очередь, детали и узлы, обеспечивающие надежность, долговечность и другие эксплуатационные показатели изделия. Эти требования распространяются, естественно, и на запасные части изделий.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>Свойство собираемости изделий и взаимозаменяемости позволяет на машиностроительных заводах серийного и массового производств изготавливать детали в одних цехах, а собирать узлы и изделия в других. Используя принцип взаимозаменяемости изготовление деталей и сборку можно производить на разных машиностроительных заводах. При сборке изделий используются стандартные крепежные детали (гайки, болты, винты, прокладки, шайбы и т. д.), подшипники качения электротехнические, резиновые и пластмассовые изделия, а иногда и унифицированные агрегаты, получаемые по кооперации от других предприятий.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>Каждое машиностроительное предприятие (серийное и массовое) характеризуется </w:t>
      </w:r>
      <w:r w:rsidRPr="003D1C58">
        <w:rPr>
          <w:b/>
          <w:i/>
          <w:iCs/>
          <w:color w:val="000000"/>
          <w:sz w:val="28"/>
          <w:szCs w:val="28"/>
        </w:rPr>
        <w:t>уровнем взаимозаменяемости</w:t>
      </w:r>
      <w:r w:rsidRPr="003D1C58">
        <w:rPr>
          <w:b/>
          <w:color w:val="000000"/>
          <w:sz w:val="28"/>
          <w:szCs w:val="28"/>
        </w:rPr>
        <w:t>.</w:t>
      </w:r>
      <w:r w:rsidRPr="003D1C58">
        <w:rPr>
          <w:color w:val="000000"/>
          <w:sz w:val="28"/>
          <w:szCs w:val="28"/>
        </w:rPr>
        <w:t xml:space="preserve"> В качестве критерия оценки используется коэффициент взаимозаменяемости, который равен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  <w:proofErr w:type="spellStart"/>
      <w:r w:rsidRPr="003D1C58">
        <w:rPr>
          <w:color w:val="000000"/>
          <w:sz w:val="28"/>
          <w:szCs w:val="28"/>
        </w:rPr>
        <w:t>К</w:t>
      </w:r>
      <w:r w:rsidRPr="003D1C58">
        <w:rPr>
          <w:color w:val="000000"/>
          <w:sz w:val="28"/>
          <w:szCs w:val="28"/>
          <w:vertAlign w:val="subscript"/>
        </w:rPr>
        <w:t>в</w:t>
      </w:r>
      <w:proofErr w:type="spellEnd"/>
      <w:r w:rsidRPr="003D1C58">
        <w:rPr>
          <w:color w:val="000000"/>
          <w:sz w:val="28"/>
          <w:szCs w:val="28"/>
        </w:rPr>
        <w:t xml:space="preserve"> = </w:t>
      </w:r>
      <w:proofErr w:type="spellStart"/>
      <w:r w:rsidRPr="003D1C58">
        <w:rPr>
          <w:color w:val="000000"/>
          <w:sz w:val="28"/>
          <w:szCs w:val="28"/>
        </w:rPr>
        <w:t>Т</w:t>
      </w:r>
      <w:r w:rsidRPr="003D1C58">
        <w:rPr>
          <w:color w:val="000000"/>
          <w:sz w:val="28"/>
          <w:szCs w:val="28"/>
          <w:vertAlign w:val="subscript"/>
        </w:rPr>
        <w:t>в</w:t>
      </w:r>
      <w:proofErr w:type="spellEnd"/>
      <w:r w:rsidRPr="003D1C58">
        <w:rPr>
          <w:color w:val="000000"/>
          <w:sz w:val="28"/>
          <w:szCs w:val="28"/>
        </w:rPr>
        <w:t> /</w:t>
      </w:r>
      <w:proofErr w:type="gramStart"/>
      <w:r w:rsidRPr="003D1C58">
        <w:rPr>
          <w:color w:val="000000"/>
          <w:sz w:val="28"/>
          <w:szCs w:val="28"/>
        </w:rPr>
        <w:t>Т</w:t>
      </w:r>
      <w:r w:rsidRPr="003D1C58">
        <w:rPr>
          <w:color w:val="000000"/>
          <w:sz w:val="28"/>
          <w:szCs w:val="28"/>
          <w:vertAlign w:val="subscript"/>
        </w:rPr>
        <w:t>о </w:t>
      </w:r>
      <w:r w:rsidRPr="003D1C58">
        <w:rPr>
          <w:color w:val="000000"/>
          <w:sz w:val="28"/>
          <w:szCs w:val="28"/>
        </w:rPr>
        <w:t>,</w:t>
      </w:r>
      <w:proofErr w:type="gramEnd"/>
      <w:r w:rsidRPr="003D1C58">
        <w:rPr>
          <w:color w:val="000000"/>
          <w:sz w:val="28"/>
          <w:szCs w:val="28"/>
        </w:rPr>
        <w:t xml:space="preserve"> (1.1)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 xml:space="preserve">где </w:t>
      </w:r>
      <w:proofErr w:type="spellStart"/>
      <w:r w:rsidRPr="003D1C58">
        <w:rPr>
          <w:color w:val="000000"/>
          <w:sz w:val="28"/>
          <w:szCs w:val="28"/>
        </w:rPr>
        <w:t>К</w:t>
      </w:r>
      <w:r w:rsidRPr="003D1C58">
        <w:rPr>
          <w:color w:val="000000"/>
          <w:sz w:val="28"/>
          <w:szCs w:val="28"/>
          <w:vertAlign w:val="subscript"/>
        </w:rPr>
        <w:t>в</w:t>
      </w:r>
      <w:proofErr w:type="spellEnd"/>
      <w:r w:rsidRPr="003D1C58">
        <w:rPr>
          <w:color w:val="000000"/>
          <w:sz w:val="28"/>
          <w:szCs w:val="28"/>
          <w:vertAlign w:val="subscript"/>
        </w:rPr>
        <w:t> </w:t>
      </w:r>
      <w:r w:rsidRPr="003D1C58">
        <w:rPr>
          <w:color w:val="000000"/>
          <w:sz w:val="28"/>
          <w:szCs w:val="28"/>
        </w:rPr>
        <w:t>– коэффициент взаимозаменяемости;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  <w:proofErr w:type="spellStart"/>
      <w:r w:rsidRPr="003D1C58">
        <w:rPr>
          <w:color w:val="000000"/>
          <w:sz w:val="28"/>
          <w:szCs w:val="28"/>
        </w:rPr>
        <w:t>Т</w:t>
      </w:r>
      <w:r w:rsidRPr="003D1C58">
        <w:rPr>
          <w:color w:val="000000"/>
          <w:sz w:val="28"/>
          <w:szCs w:val="28"/>
          <w:vertAlign w:val="subscript"/>
        </w:rPr>
        <w:t>в</w:t>
      </w:r>
      <w:proofErr w:type="spellEnd"/>
      <w:r w:rsidRPr="003D1C58">
        <w:rPr>
          <w:color w:val="000000"/>
          <w:sz w:val="28"/>
          <w:szCs w:val="28"/>
          <w:vertAlign w:val="subscript"/>
        </w:rPr>
        <w:t> </w:t>
      </w:r>
      <w:r w:rsidRPr="003D1C58">
        <w:rPr>
          <w:color w:val="000000"/>
          <w:sz w:val="28"/>
          <w:szCs w:val="28"/>
        </w:rPr>
        <w:t>– трудоемкость изготовления взаимозаменяемых деталей и узлов (сборочных единиц);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>Т</w:t>
      </w:r>
      <w:r w:rsidRPr="003D1C58">
        <w:rPr>
          <w:color w:val="000000"/>
          <w:sz w:val="28"/>
          <w:szCs w:val="28"/>
          <w:vertAlign w:val="subscript"/>
        </w:rPr>
        <w:t>о </w:t>
      </w:r>
      <w:r w:rsidRPr="003D1C58">
        <w:rPr>
          <w:color w:val="000000"/>
          <w:sz w:val="28"/>
          <w:szCs w:val="28"/>
        </w:rPr>
        <w:t>– общая трудоемкость изготовления изделия.</w:t>
      </w:r>
    </w:p>
    <w:p w:rsidR="00913BAC" w:rsidRDefault="00913BAC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 xml:space="preserve">Величина этого коэффициента может быть различной, но его приближение </w:t>
      </w:r>
      <w:proofErr w:type="gramStart"/>
      <w:r w:rsidRPr="003D1C58">
        <w:rPr>
          <w:color w:val="000000"/>
          <w:sz w:val="28"/>
          <w:szCs w:val="28"/>
        </w:rPr>
        <w:t>к единицы</w:t>
      </w:r>
      <w:proofErr w:type="gramEnd"/>
      <w:r w:rsidRPr="003D1C58">
        <w:rPr>
          <w:color w:val="000000"/>
          <w:sz w:val="28"/>
          <w:szCs w:val="28"/>
        </w:rPr>
        <w:t xml:space="preserve"> является объективным показателем технического уровня производства.</w:t>
      </w:r>
    </w:p>
    <w:p w:rsidR="008D53D6" w:rsidRPr="003D1C58" w:rsidRDefault="008D53D6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</w:p>
    <w:p w:rsidR="00913BAC" w:rsidRDefault="00913BAC" w:rsidP="008D53D6">
      <w:pPr>
        <w:pStyle w:val="a3"/>
        <w:spacing w:before="0" w:beforeAutospacing="0" w:after="0" w:afterAutospacing="0"/>
        <w:ind w:left="-426" w:firstLine="568"/>
        <w:rPr>
          <w:color w:val="000000"/>
          <w:sz w:val="28"/>
          <w:szCs w:val="28"/>
        </w:rPr>
      </w:pPr>
      <w:r w:rsidRPr="003D1C58">
        <w:rPr>
          <w:b/>
          <w:i/>
          <w:iCs/>
          <w:color w:val="000000"/>
          <w:sz w:val="28"/>
          <w:szCs w:val="28"/>
        </w:rPr>
        <w:t>Совместимость </w:t>
      </w:r>
      <w:r w:rsidRPr="003D1C58">
        <w:rPr>
          <w:b/>
          <w:color w:val="000000"/>
          <w:sz w:val="28"/>
          <w:szCs w:val="28"/>
        </w:rPr>
        <w:t>–</w:t>
      </w:r>
      <w:r w:rsidRPr="003D1C58">
        <w:rPr>
          <w:color w:val="000000"/>
          <w:sz w:val="28"/>
          <w:szCs w:val="28"/>
        </w:rPr>
        <w:t xml:space="preserve"> это свойство объектов занимать свое место в сложном готовом изделии и выполнять требуемые функции при совместной или последовательной работе этих объектов и сложного изделия в заданных эксплуатационных условиях.</w:t>
      </w:r>
    </w:p>
    <w:p w:rsidR="008D53D6" w:rsidRPr="003D1C58" w:rsidRDefault="008D53D6" w:rsidP="008D53D6">
      <w:pPr>
        <w:pStyle w:val="a3"/>
        <w:spacing w:before="0" w:beforeAutospacing="0" w:after="0" w:afterAutospacing="0"/>
        <w:ind w:left="-426" w:firstLine="568"/>
        <w:rPr>
          <w:color w:val="000000"/>
          <w:sz w:val="28"/>
          <w:szCs w:val="28"/>
        </w:rPr>
      </w:pPr>
    </w:p>
    <w:p w:rsidR="00913BAC" w:rsidRDefault="00913BAC" w:rsidP="008D53D6">
      <w:pPr>
        <w:pStyle w:val="a3"/>
        <w:spacing w:before="0" w:beforeAutospacing="0" w:after="0" w:afterAutospacing="0"/>
        <w:ind w:left="-426" w:firstLine="568"/>
        <w:rPr>
          <w:color w:val="000000"/>
          <w:sz w:val="28"/>
          <w:szCs w:val="28"/>
        </w:rPr>
      </w:pPr>
      <w:r w:rsidRPr="003D1C58">
        <w:rPr>
          <w:b/>
          <w:i/>
          <w:iCs/>
          <w:color w:val="000000"/>
          <w:sz w:val="28"/>
          <w:szCs w:val="28"/>
        </w:rPr>
        <w:t>Объект</w:t>
      </w:r>
      <w:r w:rsidRPr="003D1C58">
        <w:rPr>
          <w:b/>
          <w:color w:val="000000"/>
          <w:sz w:val="28"/>
          <w:szCs w:val="28"/>
        </w:rPr>
        <w:t>–</w:t>
      </w:r>
      <w:r w:rsidRPr="003D1C58">
        <w:rPr>
          <w:color w:val="000000"/>
          <w:sz w:val="28"/>
          <w:szCs w:val="28"/>
        </w:rPr>
        <w:t xml:space="preserve"> это автономные блоки, приборы или другие изделия, входящие в сложные изделия.</w:t>
      </w:r>
    </w:p>
    <w:p w:rsidR="008D53D6" w:rsidRDefault="008D53D6" w:rsidP="008D53D6">
      <w:pPr>
        <w:pStyle w:val="a3"/>
        <w:spacing w:before="0" w:beforeAutospacing="0" w:after="0" w:afterAutospacing="0"/>
        <w:ind w:left="-426" w:firstLine="568"/>
        <w:jc w:val="center"/>
        <w:rPr>
          <w:b/>
          <w:color w:val="000000"/>
          <w:sz w:val="28"/>
          <w:szCs w:val="28"/>
        </w:rPr>
      </w:pPr>
    </w:p>
    <w:p w:rsidR="008D53D6" w:rsidRDefault="008D53D6" w:rsidP="008D53D6">
      <w:pPr>
        <w:pStyle w:val="a3"/>
        <w:spacing w:before="0" w:beforeAutospacing="0" w:after="0" w:afterAutospacing="0"/>
        <w:ind w:left="-426" w:firstLine="568"/>
        <w:jc w:val="center"/>
        <w:rPr>
          <w:b/>
          <w:color w:val="000000"/>
          <w:sz w:val="28"/>
          <w:szCs w:val="28"/>
        </w:rPr>
      </w:pPr>
    </w:p>
    <w:p w:rsidR="0070312F" w:rsidRDefault="00357A58" w:rsidP="008D53D6">
      <w:pPr>
        <w:pStyle w:val="a3"/>
        <w:spacing w:before="0" w:beforeAutospacing="0" w:after="0" w:afterAutospacing="0"/>
        <w:ind w:left="-426" w:firstLine="5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ВИДЫ ВЗАИМО</w:t>
      </w:r>
      <w:r w:rsidRPr="0070312F">
        <w:rPr>
          <w:b/>
          <w:color w:val="000000"/>
          <w:sz w:val="28"/>
          <w:szCs w:val="28"/>
        </w:rPr>
        <w:t>ЗАМЕНЯЕМОСТИ</w:t>
      </w:r>
    </w:p>
    <w:p w:rsidR="008D53D6" w:rsidRPr="0070312F" w:rsidRDefault="008D53D6" w:rsidP="008D53D6">
      <w:pPr>
        <w:pStyle w:val="a3"/>
        <w:spacing w:before="0" w:beforeAutospacing="0" w:after="0" w:afterAutospacing="0"/>
        <w:ind w:left="-426" w:firstLine="568"/>
        <w:jc w:val="center"/>
        <w:rPr>
          <w:b/>
          <w:color w:val="000000"/>
          <w:sz w:val="28"/>
          <w:szCs w:val="28"/>
        </w:rPr>
      </w:pPr>
    </w:p>
    <w:p w:rsidR="00913BAC" w:rsidRDefault="00913BAC" w:rsidP="008D53D6">
      <w:pPr>
        <w:pStyle w:val="a3"/>
        <w:spacing w:before="0" w:beforeAutospacing="0" w:after="0" w:afterAutospacing="0"/>
        <w:ind w:left="-426" w:firstLine="568"/>
        <w:rPr>
          <w:b/>
          <w:i/>
          <w:color w:val="000000"/>
          <w:sz w:val="28"/>
          <w:szCs w:val="28"/>
        </w:rPr>
      </w:pPr>
      <w:r w:rsidRPr="003D1C58">
        <w:rPr>
          <w:b/>
          <w:i/>
          <w:color w:val="000000"/>
          <w:sz w:val="28"/>
          <w:szCs w:val="28"/>
        </w:rPr>
        <w:t>Различают пять видов взаимозаменяемости: полную, неполную, внешнюю, внутреннюю и функциональную.</w:t>
      </w:r>
    </w:p>
    <w:p w:rsidR="008D53D6" w:rsidRPr="003D1C58" w:rsidRDefault="008D53D6" w:rsidP="008D53D6">
      <w:pPr>
        <w:pStyle w:val="a3"/>
        <w:spacing w:before="0" w:beforeAutospacing="0" w:after="0" w:afterAutospacing="0"/>
        <w:ind w:left="-426" w:firstLine="568"/>
        <w:rPr>
          <w:b/>
          <w:i/>
          <w:color w:val="000000"/>
          <w:sz w:val="28"/>
          <w:szCs w:val="28"/>
        </w:rPr>
      </w:pPr>
    </w:p>
    <w:p w:rsidR="00913BAC" w:rsidRPr="003D1C58" w:rsidRDefault="00913BAC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  <w:r w:rsidRPr="003D1C58">
        <w:rPr>
          <w:b/>
          <w:color w:val="000000"/>
          <w:sz w:val="28"/>
          <w:szCs w:val="28"/>
        </w:rPr>
        <w:t>Полная взаимозаменяемость</w:t>
      </w:r>
      <w:r w:rsidRPr="003D1C58">
        <w:rPr>
          <w:color w:val="000000"/>
          <w:sz w:val="28"/>
          <w:szCs w:val="28"/>
        </w:rPr>
        <w:t xml:space="preserve"> – это вид взаимозаменяемости, при которой обеспечивается </w:t>
      </w:r>
      <w:proofErr w:type="spellStart"/>
      <w:r w:rsidRPr="003D1C58">
        <w:rPr>
          <w:color w:val="000000"/>
          <w:sz w:val="28"/>
          <w:szCs w:val="28"/>
        </w:rPr>
        <w:t>беспригоночная</w:t>
      </w:r>
      <w:proofErr w:type="spellEnd"/>
      <w:r w:rsidRPr="003D1C58">
        <w:rPr>
          <w:color w:val="000000"/>
          <w:sz w:val="28"/>
          <w:szCs w:val="28"/>
        </w:rPr>
        <w:t xml:space="preserve"> сборка (или замена детали при ремонте) любых независимо изготовленных с заданной точностью однотипных деталей в составные части, а последние – в изделия при соблюдении предъявляемых к ним технических требований по всем параметрам качества. При этом выполнение требований к точности деталей является основным исходным условием полной взаимозаменяемости. Кроме того, необходимо выполнение и других условий: установление оптимальных номинальных параметров деталей, выполнить требования к материалу деталей, технологии их изготовления и контроля и т. д. Сборка изделий при полной взаимозаменяемости сводится к простому соединению деталей без подгонки и регулировки. Поэтому может осуществляться рабочими не высокой </w:t>
      </w:r>
      <w:proofErr w:type="spellStart"/>
      <w:proofErr w:type="gramStart"/>
      <w:r w:rsidRPr="003D1C58">
        <w:rPr>
          <w:color w:val="000000"/>
          <w:sz w:val="28"/>
          <w:szCs w:val="28"/>
        </w:rPr>
        <w:t>квалификации.Полная</w:t>
      </w:r>
      <w:proofErr w:type="spellEnd"/>
      <w:proofErr w:type="gramEnd"/>
      <w:r w:rsidRPr="003D1C58">
        <w:rPr>
          <w:color w:val="000000"/>
          <w:sz w:val="28"/>
          <w:szCs w:val="28"/>
        </w:rPr>
        <w:t xml:space="preserve"> взаимозаменяемость имеет следующие преимущества:</w:t>
      </w:r>
    </w:p>
    <w:p w:rsidR="00913BAC" w:rsidRPr="003D1C58" w:rsidRDefault="003D1C58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3BAC" w:rsidRPr="003D1C58">
        <w:rPr>
          <w:color w:val="000000"/>
          <w:sz w:val="28"/>
          <w:szCs w:val="28"/>
        </w:rPr>
        <w:t>упрощается процесс сборки изделий, сущность которой сводится к простому соединению деталей рабочими не высокой квалификации;</w:t>
      </w:r>
    </w:p>
    <w:p w:rsidR="00913BAC" w:rsidRPr="003D1C58" w:rsidRDefault="003D1C58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3BAC" w:rsidRPr="003D1C58">
        <w:rPr>
          <w:color w:val="000000"/>
          <w:sz w:val="28"/>
          <w:szCs w:val="28"/>
        </w:rPr>
        <w:t>сборочный процесс точно нормируется во времени, укладывается в установленный темп работы и возможна организация поточного метода сборки;</w:t>
      </w:r>
    </w:p>
    <w:p w:rsidR="00913BAC" w:rsidRPr="003D1C58" w:rsidRDefault="003D1C58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3BAC" w:rsidRPr="003D1C58">
        <w:rPr>
          <w:color w:val="000000"/>
          <w:sz w:val="28"/>
          <w:szCs w:val="28"/>
        </w:rPr>
        <w:t>создаются условия для автоматизации процессов изготовления и сборки изделий;</w:t>
      </w:r>
    </w:p>
    <w:p w:rsidR="00913BAC" w:rsidRPr="003D1C58" w:rsidRDefault="003D1C58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3BAC" w:rsidRPr="003D1C58">
        <w:rPr>
          <w:color w:val="000000"/>
          <w:sz w:val="28"/>
          <w:szCs w:val="28"/>
        </w:rPr>
        <w:t>возможна широкая специализация и кооперация заводов;</w:t>
      </w:r>
    </w:p>
    <w:p w:rsidR="00913BAC" w:rsidRPr="003D1C58" w:rsidRDefault="003D1C58" w:rsidP="008D53D6">
      <w:pPr>
        <w:pStyle w:val="a3"/>
        <w:spacing w:before="0" w:beforeAutospacing="0" w:after="0" w:afterAutospacing="0"/>
        <w:ind w:left="-426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3BAC" w:rsidRPr="003D1C58">
        <w:rPr>
          <w:color w:val="000000"/>
          <w:sz w:val="28"/>
          <w:szCs w:val="28"/>
        </w:rPr>
        <w:t>упрощается ремонт изделий, так как любая износившаяся или вышедшая из строя, вследствие поломки деталь или узел может быть заменена новой (запасной).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firstLine="568"/>
        <w:rPr>
          <w:color w:val="000000"/>
          <w:sz w:val="28"/>
          <w:szCs w:val="28"/>
        </w:rPr>
      </w:pPr>
      <w:r w:rsidRPr="003D1C58">
        <w:rPr>
          <w:b/>
          <w:i/>
          <w:color w:val="000000"/>
          <w:sz w:val="28"/>
          <w:szCs w:val="28"/>
        </w:rPr>
        <w:t>Полную взаимозаменяемость экономически целесообразно применять</w:t>
      </w:r>
      <w:r w:rsidRPr="003D1C58">
        <w:rPr>
          <w:color w:val="000000"/>
          <w:sz w:val="28"/>
          <w:szCs w:val="28"/>
        </w:rPr>
        <w:t xml:space="preserve"> для деталей, имеющих точность не выше 5 – 6 квалитетов и для составных частей изделий, имеющих небольшое число деталей (например, две, образующих сопряжение), а также в случаях, когда несоблюдение заданных зазоров или натягов даже у части деталей в узле или изделии недопустимо.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firstLine="568"/>
        <w:rPr>
          <w:color w:val="000000"/>
          <w:sz w:val="28"/>
          <w:szCs w:val="28"/>
        </w:rPr>
      </w:pPr>
      <w:r w:rsidRPr="003D1C58">
        <w:rPr>
          <w:b/>
          <w:i/>
          <w:iCs/>
          <w:color w:val="000000"/>
          <w:sz w:val="28"/>
          <w:szCs w:val="28"/>
        </w:rPr>
        <w:t>Неполная взаимозаменяемость</w:t>
      </w:r>
      <w:r w:rsidRPr="003D1C58">
        <w:rPr>
          <w:color w:val="000000"/>
          <w:sz w:val="28"/>
          <w:szCs w:val="28"/>
        </w:rPr>
        <w:t>– это взаимозаменяемость не по всем, а только по отдельным деталям или составным частям изделий, т. е. в изделии часть деталей или составных частей его обладает полной взаимозаменяемостью, а другая часть не обладает.</w:t>
      </w:r>
      <w:r w:rsidR="003D1C58">
        <w:rPr>
          <w:color w:val="000000"/>
          <w:sz w:val="28"/>
          <w:szCs w:val="28"/>
        </w:rPr>
        <w:t xml:space="preserve"> </w:t>
      </w:r>
      <w:r w:rsidRPr="003D1C58">
        <w:rPr>
          <w:color w:val="000000"/>
          <w:sz w:val="28"/>
          <w:szCs w:val="28"/>
        </w:rPr>
        <w:t xml:space="preserve">Неполную взаимозаменяемость, чаще всего, применяют в случаях, когда по эксплуатационным требованиям к изделиям необходимо изготавливать детали с малыми экономически неприемлемыми или технологически трудно выполнимыми допусками. В этих случаях применяют группой подбор деталей сопряжений (селективную сборку), компенсаторы, регулирование и пригонку и другие технологические мероприятия, при этом требования к качеству составных частей и изделию в целом должны строго соблюдаться. При выполнении селективной сборки экономически неприемлемые или технологически трудно выполнимые допуски увеличивают. После изготовления детали сортируют по размерным группам, а затем собирают узлы и сопряжения из деталей соответствующих групп, чтобы характер сопряжения (величины зазоров или натягов) соответствовал техническим </w:t>
      </w:r>
      <w:r w:rsidRPr="003D1C58">
        <w:rPr>
          <w:color w:val="000000"/>
          <w:sz w:val="28"/>
          <w:szCs w:val="28"/>
        </w:rPr>
        <w:lastRenderedPageBreak/>
        <w:t>требованиям, предъявляемым к данному сопряжению.</w:t>
      </w:r>
      <w:r w:rsidR="003D1C58">
        <w:rPr>
          <w:color w:val="000000"/>
          <w:sz w:val="28"/>
          <w:szCs w:val="28"/>
        </w:rPr>
        <w:t xml:space="preserve"> </w:t>
      </w:r>
      <w:r w:rsidRPr="003D1C58">
        <w:rPr>
          <w:color w:val="000000"/>
          <w:sz w:val="28"/>
          <w:szCs w:val="28"/>
        </w:rPr>
        <w:t>Например, сборка плунжерных пар или подшипников качения.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firstLine="568"/>
        <w:rPr>
          <w:color w:val="000000"/>
          <w:sz w:val="28"/>
          <w:szCs w:val="28"/>
        </w:rPr>
      </w:pPr>
      <w:r w:rsidRPr="003D1C58">
        <w:rPr>
          <w:b/>
          <w:i/>
          <w:iCs/>
          <w:color w:val="000000"/>
          <w:sz w:val="28"/>
          <w:szCs w:val="28"/>
        </w:rPr>
        <w:t>Внешняя взаимозаменяемость</w:t>
      </w:r>
      <w:r w:rsidRPr="003D1C58">
        <w:rPr>
          <w:color w:val="000000"/>
          <w:sz w:val="28"/>
          <w:szCs w:val="28"/>
        </w:rPr>
        <w:t>– это взаимозаменяемость покупных и кооперируемых изделий, монтируемых в другие более сложные изделия, и составных частей (сборочных единиц) по эксплуатационным параметрам, а также по форме и присоединительным размерам. Например, в электродвигателях внешняя взаимозаменяемость осуществляется по числу оборотов вала и мощности, по присоединительным размерам в подшипниках качения (наружное и внутреннее кольца), а также по точности вращения.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firstLine="568"/>
        <w:rPr>
          <w:color w:val="000000"/>
          <w:sz w:val="28"/>
          <w:szCs w:val="28"/>
        </w:rPr>
      </w:pPr>
      <w:r w:rsidRPr="003D1C58">
        <w:rPr>
          <w:b/>
          <w:i/>
          <w:iCs/>
          <w:color w:val="000000"/>
          <w:sz w:val="28"/>
          <w:szCs w:val="28"/>
        </w:rPr>
        <w:t>Внутренняя взаимозаменяемость</w:t>
      </w:r>
      <w:r w:rsidRPr="003D1C58">
        <w:rPr>
          <w:i/>
          <w:iCs/>
          <w:color w:val="000000"/>
          <w:sz w:val="28"/>
          <w:szCs w:val="28"/>
        </w:rPr>
        <w:t> </w:t>
      </w:r>
      <w:r w:rsidRPr="003D1C58">
        <w:rPr>
          <w:color w:val="000000"/>
          <w:sz w:val="28"/>
          <w:szCs w:val="28"/>
        </w:rPr>
        <w:t>– это взаимозаменяемость деталей внутри узла или механизма, входящие в изделие. Например, в подшипнике качения внутреннюю взаимозаменяемость имею тела качения и кольца.</w:t>
      </w:r>
    </w:p>
    <w:p w:rsidR="00913BAC" w:rsidRPr="008D53D6" w:rsidRDefault="00913BAC" w:rsidP="008D53D6">
      <w:pPr>
        <w:pStyle w:val="a3"/>
        <w:spacing w:before="0" w:beforeAutospacing="0" w:after="0" w:afterAutospacing="0"/>
        <w:ind w:left="-426" w:firstLine="568"/>
        <w:rPr>
          <w:b/>
          <w:color w:val="000000"/>
          <w:sz w:val="28"/>
          <w:szCs w:val="28"/>
        </w:rPr>
      </w:pPr>
      <w:r w:rsidRPr="003D1C58">
        <w:rPr>
          <w:b/>
          <w:i/>
          <w:iCs/>
          <w:color w:val="000000"/>
          <w:sz w:val="28"/>
          <w:szCs w:val="28"/>
        </w:rPr>
        <w:t>Функциональная взаимозаменяемость</w:t>
      </w:r>
      <w:r w:rsidRPr="003D1C58">
        <w:rPr>
          <w:color w:val="000000"/>
          <w:sz w:val="28"/>
          <w:szCs w:val="28"/>
        </w:rPr>
        <w:t>– это взаимозаменяемость машин, приборов и других изделий по эксплуатационным показателям. Функциональными являются геометрические, электрические, механические и другие параметры, влияющие на эксплуатационные показатели машин и других изделий. Например, величина зазора между поршнем и цилиндром (функциональный параметр) определяет мощность двигателей (эксплуатационный показатель), а в поршневых компрессорах функциональными и эксплуатационными показателями являются соответственно весовая и объемная производительности. Функциональными эти параметры названы для того, чтобы подчеркнуть их связь со служебными функциями составных частей (узлов) и эксп</w:t>
      </w:r>
      <w:r w:rsidR="003D1C58">
        <w:rPr>
          <w:color w:val="000000"/>
          <w:sz w:val="28"/>
          <w:szCs w:val="28"/>
        </w:rPr>
        <w:t xml:space="preserve">луатационные показатели </w:t>
      </w:r>
      <w:proofErr w:type="gramStart"/>
      <w:r w:rsidR="003D1C58">
        <w:rPr>
          <w:color w:val="000000"/>
          <w:sz w:val="28"/>
          <w:szCs w:val="28"/>
        </w:rPr>
        <w:t xml:space="preserve">изделий </w:t>
      </w:r>
      <w:r w:rsidRPr="003D1C58">
        <w:rPr>
          <w:color w:val="000000"/>
          <w:sz w:val="28"/>
          <w:szCs w:val="28"/>
        </w:rPr>
        <w:t>.</w:t>
      </w:r>
      <w:proofErr w:type="gramEnd"/>
      <w:r w:rsidR="003D1C58">
        <w:rPr>
          <w:color w:val="000000"/>
          <w:sz w:val="28"/>
          <w:szCs w:val="28"/>
        </w:rPr>
        <w:t xml:space="preserve">  </w:t>
      </w:r>
      <w:r w:rsidRPr="003D1C58">
        <w:rPr>
          <w:color w:val="000000"/>
          <w:sz w:val="28"/>
          <w:szCs w:val="28"/>
        </w:rPr>
        <w:t xml:space="preserve">Для того, чтобы добиться функциональной взаимозаменяемости необходимо в процессе конструирования, производства и эксплуатации машин учитывать комплекс научно-технических исходных положений, </w:t>
      </w:r>
      <w:r w:rsidRPr="008D53D6">
        <w:rPr>
          <w:b/>
          <w:color w:val="000000"/>
          <w:sz w:val="28"/>
          <w:szCs w:val="28"/>
        </w:rPr>
        <w:t>которые определяют понятие </w:t>
      </w:r>
      <w:r w:rsidRPr="008D53D6">
        <w:rPr>
          <w:b/>
          <w:i/>
          <w:iCs/>
          <w:color w:val="000000"/>
          <w:sz w:val="28"/>
          <w:szCs w:val="28"/>
        </w:rPr>
        <w:t>принцип функциональной взаимозаменяемости</w:t>
      </w:r>
      <w:r w:rsidRPr="008D53D6">
        <w:rPr>
          <w:b/>
          <w:color w:val="000000"/>
          <w:sz w:val="28"/>
          <w:szCs w:val="28"/>
        </w:rPr>
        <w:t>.</w:t>
      </w:r>
    </w:p>
    <w:p w:rsidR="00913BAC" w:rsidRPr="003D1C58" w:rsidRDefault="00357A58" w:rsidP="008D53D6">
      <w:pPr>
        <w:pStyle w:val="a3"/>
        <w:ind w:left="-426" w:right="-284" w:firstLine="56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3D1C58">
        <w:rPr>
          <w:b/>
          <w:bCs/>
          <w:color w:val="000000"/>
          <w:sz w:val="28"/>
          <w:szCs w:val="28"/>
        </w:rPr>
        <w:t>ИСХОДНЫЕ ПОЛОЖЕНИЯ, ИСПОЛЬЗУЕМЫЕ ПРИ КОНСТРУИРОВАНИИ МАШИН</w:t>
      </w:r>
      <w:r w:rsidRPr="003D1C58">
        <w:rPr>
          <w:color w:val="000000"/>
          <w:sz w:val="28"/>
          <w:szCs w:val="28"/>
        </w:rPr>
        <w:t>.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right="-284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>На этапе конструирования изделий в основу должны быть положены следующие исходные положения.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right="-284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>1</w:t>
      </w:r>
      <w:r w:rsidRPr="003D1C58">
        <w:rPr>
          <w:b/>
          <w:i/>
          <w:color w:val="000000"/>
          <w:sz w:val="28"/>
          <w:szCs w:val="28"/>
        </w:rPr>
        <w:t>. Эксплуатационные показатели машин</w:t>
      </w:r>
      <w:r w:rsidRPr="003D1C58">
        <w:rPr>
          <w:color w:val="000000"/>
          <w:sz w:val="28"/>
          <w:szCs w:val="28"/>
        </w:rPr>
        <w:t>, приборов, оборудования и т. д. определяются уровнем и стабильностью характеристик рабочего процесса, размерами, формой и другими геометрическими параметрами деталей и составных частей машин. Определяющим фактором является уровень механических, физических и химических свойств материалов, из которых изготовлены детали. Неизбежные погрешности параметров и колебания свойств материалов вызывают изменения параметров рабочего процесса и эксплуатационных показателей. В связи с этим для ответственных деталей машин и со ставных элементов взаимозаменяемость необходимо по форме, обеспечивать не только геометрическим размерам, свойствам материалов, но и по электрическим, гидравлическим, оптическим, химическим и другим функциональным параметрам. Конкретно вид параметра или параметров, по которым обеспечивается взаимозаменяемость, зависит от принципа действия машины.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right="-284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 xml:space="preserve">2. </w:t>
      </w:r>
      <w:r w:rsidRPr="003D1C58">
        <w:rPr>
          <w:b/>
          <w:i/>
          <w:color w:val="000000"/>
          <w:sz w:val="28"/>
          <w:szCs w:val="28"/>
        </w:rPr>
        <w:t>Необходимо обеспечить однородность исходного сырья</w:t>
      </w:r>
      <w:r w:rsidRPr="003D1C58">
        <w:rPr>
          <w:color w:val="000000"/>
          <w:sz w:val="28"/>
          <w:szCs w:val="28"/>
        </w:rPr>
        <w:t xml:space="preserve">, материалов, заготовок и полуфабрикатов по химическому составу и структуре, стабильность химических и физико-механических свойств, точность по геометрической форме и размерам. Для заготовок необходимо выдерживание межоперационных размеров, </w:t>
      </w:r>
      <w:r w:rsidRPr="003D1C58">
        <w:rPr>
          <w:color w:val="000000"/>
          <w:sz w:val="28"/>
          <w:szCs w:val="28"/>
        </w:rPr>
        <w:lastRenderedPageBreak/>
        <w:t>предназначенных для установки заготовок в процессе обработки, для обеспечения заданной точности.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right="-284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 xml:space="preserve">3. </w:t>
      </w:r>
      <w:r w:rsidRPr="003D1C58">
        <w:rPr>
          <w:b/>
          <w:i/>
          <w:color w:val="000000"/>
          <w:sz w:val="28"/>
          <w:szCs w:val="28"/>
        </w:rPr>
        <w:t>На стадии проектирования машин и механизмов</w:t>
      </w:r>
      <w:r w:rsidRPr="003D1C58">
        <w:rPr>
          <w:color w:val="000000"/>
          <w:sz w:val="28"/>
          <w:szCs w:val="28"/>
        </w:rPr>
        <w:t xml:space="preserve"> необходимо уточнить номинальные значения их эксплуатационных показателей. Исходя из назначения изделия, требований к надежности, долговечности и безопасности определить допустимые отклонения эксплуатационных показателей. Определить величину их изменения в конце срока эксплуатации относительно новых изделий. Затем устанавливаются основные конструктивные элементы машины, от которых в первую очередь зависят эксплуатационные показатели. Составляется перечень деталей и составных частей, определяющих надежность и долговечность изделия в целом. </w:t>
      </w:r>
    </w:p>
    <w:p w:rsidR="00913BAC" w:rsidRPr="003D1C58" w:rsidRDefault="00913BAC" w:rsidP="008D53D6">
      <w:pPr>
        <w:pStyle w:val="a3"/>
        <w:spacing w:before="0" w:beforeAutospacing="0" w:after="0" w:afterAutospacing="0"/>
        <w:ind w:left="-426" w:right="-284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 xml:space="preserve">4. </w:t>
      </w:r>
      <w:r w:rsidRPr="003D1C58">
        <w:rPr>
          <w:b/>
          <w:i/>
          <w:color w:val="000000"/>
          <w:sz w:val="28"/>
          <w:szCs w:val="28"/>
        </w:rPr>
        <w:t>Конструирование машин и механизмов необходимо</w:t>
      </w:r>
      <w:r w:rsidRPr="003D1C58">
        <w:rPr>
          <w:color w:val="000000"/>
          <w:sz w:val="28"/>
          <w:szCs w:val="28"/>
        </w:rPr>
        <w:t xml:space="preserve"> вести на основе широкого применения общетехнических нормативов, применения унифицированных и стандартных деталей, составных частей и агрегатов, руководствоваться принципами предпочтительности и </w:t>
      </w:r>
      <w:proofErr w:type="spellStart"/>
      <w:proofErr w:type="gramStart"/>
      <w:r w:rsidRPr="003D1C58">
        <w:rPr>
          <w:color w:val="000000"/>
          <w:sz w:val="28"/>
          <w:szCs w:val="28"/>
        </w:rPr>
        <w:t>агрегатирования</w:t>
      </w:r>
      <w:proofErr w:type="spellEnd"/>
      <w:r w:rsidRPr="003D1C58">
        <w:rPr>
          <w:color w:val="000000"/>
          <w:sz w:val="28"/>
          <w:szCs w:val="28"/>
        </w:rPr>
        <w:t>..</w:t>
      </w:r>
      <w:proofErr w:type="gramEnd"/>
    </w:p>
    <w:p w:rsidR="00913BAC" w:rsidRPr="003D1C58" w:rsidRDefault="00913BAC" w:rsidP="008D53D6">
      <w:pPr>
        <w:pStyle w:val="a3"/>
        <w:spacing w:before="0" w:beforeAutospacing="0" w:after="0" w:afterAutospacing="0"/>
        <w:ind w:left="-426" w:right="-284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 xml:space="preserve">5. </w:t>
      </w:r>
      <w:r w:rsidRPr="003D1C58">
        <w:rPr>
          <w:b/>
          <w:i/>
          <w:color w:val="000000"/>
          <w:sz w:val="28"/>
          <w:szCs w:val="28"/>
        </w:rPr>
        <w:t>Обеспечение взаимозаменяемости ответственных деталей по</w:t>
      </w:r>
      <w:r w:rsidRPr="003D1C58">
        <w:rPr>
          <w:color w:val="000000"/>
          <w:sz w:val="28"/>
          <w:szCs w:val="28"/>
        </w:rPr>
        <w:t xml:space="preserve"> геометрической форме, шероховатости и точности расположения их поверхностей указанные параметры выбираются такими, при которых износ деталей минимальный, а эксплуатационные показатели оптимальные.</w:t>
      </w:r>
    </w:p>
    <w:p w:rsidR="00357A58" w:rsidRDefault="00913BAC" w:rsidP="008D53D6">
      <w:pPr>
        <w:pStyle w:val="a3"/>
        <w:spacing w:before="0" w:beforeAutospacing="0" w:after="0" w:afterAutospacing="0"/>
        <w:ind w:left="-426" w:right="-284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 xml:space="preserve">6. </w:t>
      </w:r>
      <w:r w:rsidRPr="003D1C58">
        <w:rPr>
          <w:b/>
          <w:i/>
          <w:color w:val="000000"/>
          <w:sz w:val="28"/>
          <w:szCs w:val="28"/>
        </w:rPr>
        <w:t>При конструировании необходимо прорабатывать вопросы</w:t>
      </w:r>
      <w:r w:rsidRPr="003D1C58">
        <w:rPr>
          <w:color w:val="000000"/>
          <w:sz w:val="28"/>
          <w:szCs w:val="28"/>
        </w:rPr>
        <w:t xml:space="preserve"> технологичности деталей и предусматривать для контроля </w:t>
      </w:r>
      <w:proofErr w:type="spellStart"/>
      <w:r w:rsidRPr="003D1C58">
        <w:rPr>
          <w:color w:val="000000"/>
          <w:sz w:val="28"/>
          <w:szCs w:val="28"/>
        </w:rPr>
        <w:t>точностных</w:t>
      </w:r>
      <w:proofErr w:type="spellEnd"/>
      <w:r w:rsidRPr="003D1C58">
        <w:rPr>
          <w:color w:val="000000"/>
          <w:sz w:val="28"/>
          <w:szCs w:val="28"/>
        </w:rPr>
        <w:t xml:space="preserve"> параметров деталей простейшие и надежные универсальные или специальные средства измерения.</w:t>
      </w:r>
    </w:p>
    <w:p w:rsidR="00913BAC" w:rsidRPr="003D1C58" w:rsidRDefault="00357A58" w:rsidP="008D53D6">
      <w:pPr>
        <w:pStyle w:val="a3"/>
        <w:spacing w:before="0" w:beforeAutospacing="0" w:after="0" w:afterAutospacing="0"/>
        <w:ind w:left="-426" w:righ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57A58">
        <w:rPr>
          <w:i/>
          <w:color w:val="000000"/>
          <w:sz w:val="28"/>
          <w:szCs w:val="28"/>
        </w:rPr>
        <w:t xml:space="preserve">. </w:t>
      </w:r>
      <w:r w:rsidRPr="00357A58">
        <w:rPr>
          <w:b/>
          <w:bCs/>
          <w:i/>
          <w:color w:val="000000"/>
          <w:sz w:val="28"/>
          <w:szCs w:val="28"/>
        </w:rPr>
        <w:t xml:space="preserve"> </w:t>
      </w:r>
      <w:r w:rsidR="00913BAC" w:rsidRPr="00357A58">
        <w:rPr>
          <w:b/>
          <w:bCs/>
          <w:i/>
          <w:color w:val="000000"/>
          <w:sz w:val="28"/>
          <w:szCs w:val="28"/>
        </w:rPr>
        <w:t>Запасные части и контроль изделий в процессе эксплуатации</w:t>
      </w:r>
      <w:r w:rsidR="00913BAC" w:rsidRPr="003D1C58">
        <w:rPr>
          <w:b/>
          <w:bCs/>
          <w:color w:val="000000"/>
          <w:sz w:val="28"/>
          <w:szCs w:val="28"/>
        </w:rPr>
        <w:t>.</w:t>
      </w:r>
    </w:p>
    <w:p w:rsidR="00357A58" w:rsidRDefault="00913BAC" w:rsidP="008D53D6">
      <w:pPr>
        <w:pStyle w:val="a3"/>
        <w:spacing w:before="0" w:beforeAutospacing="0" w:after="0" w:afterAutospacing="0"/>
        <w:ind w:left="-426" w:right="-284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>Осуществление принципа взаимозаменяемости, обеспечивающего долговечную и экономичную эксплуатацию машин, механизмов, оборудования и других изделий предполагает наличие достаточного количества запасных частей, которые гарантировали бы быструю замену вышедших из строя деталей и составных элементов. При этом должна сохраняться требуемая работоспособность машины в течение планируемого срока эксплуатации</w:t>
      </w:r>
    </w:p>
    <w:p w:rsidR="00357A58" w:rsidRDefault="00913BAC" w:rsidP="008D53D6">
      <w:pPr>
        <w:pStyle w:val="a3"/>
        <w:spacing w:before="0" w:beforeAutospacing="0" w:after="0" w:afterAutospacing="0"/>
        <w:ind w:left="-426" w:right="-284" w:firstLine="567"/>
        <w:rPr>
          <w:color w:val="000000"/>
          <w:sz w:val="28"/>
          <w:szCs w:val="28"/>
        </w:rPr>
      </w:pPr>
      <w:r w:rsidRPr="003D1C58">
        <w:rPr>
          <w:color w:val="000000"/>
          <w:sz w:val="28"/>
          <w:szCs w:val="28"/>
        </w:rPr>
        <w:t xml:space="preserve">. </w:t>
      </w:r>
    </w:p>
    <w:p w:rsidR="00357A58" w:rsidRDefault="00357A58" w:rsidP="008D53D6">
      <w:pPr>
        <w:pStyle w:val="a3"/>
        <w:spacing w:before="0" w:beforeAutospacing="0" w:after="0" w:afterAutospacing="0"/>
        <w:ind w:left="-426" w:right="-284" w:firstLine="567"/>
        <w:rPr>
          <w:b/>
          <w:color w:val="000000"/>
          <w:sz w:val="28"/>
          <w:szCs w:val="28"/>
          <w:u w:val="single"/>
        </w:rPr>
      </w:pPr>
      <w:r w:rsidRPr="00357A58">
        <w:rPr>
          <w:b/>
          <w:color w:val="000000"/>
          <w:sz w:val="28"/>
          <w:szCs w:val="28"/>
          <w:u w:val="single"/>
        </w:rPr>
        <w:t>ДОМАШНЕЕ ЗАДАНИЕ:</w:t>
      </w:r>
    </w:p>
    <w:p w:rsidR="00357A58" w:rsidRDefault="00357A58" w:rsidP="008D53D6">
      <w:pPr>
        <w:pStyle w:val="a3"/>
        <w:spacing w:before="0" w:beforeAutospacing="0" w:after="0" w:afterAutospacing="0"/>
        <w:ind w:left="-426" w:right="-284" w:firstLine="567"/>
        <w:rPr>
          <w:b/>
          <w:color w:val="000000"/>
          <w:sz w:val="28"/>
          <w:szCs w:val="28"/>
          <w:u w:val="single"/>
        </w:rPr>
      </w:pPr>
    </w:p>
    <w:p w:rsidR="00357A58" w:rsidRPr="00357A58" w:rsidRDefault="00357A58" w:rsidP="008D53D6">
      <w:pPr>
        <w:pStyle w:val="a3"/>
        <w:spacing w:before="0" w:beforeAutospacing="0" w:after="0" w:afterAutospacing="0"/>
        <w:ind w:left="-426" w:right="-284" w:firstLine="567"/>
        <w:rPr>
          <w:b/>
          <w:color w:val="000000"/>
          <w:sz w:val="28"/>
          <w:szCs w:val="28"/>
        </w:rPr>
      </w:pPr>
      <w:r w:rsidRPr="00357A58">
        <w:rPr>
          <w:color w:val="000000"/>
          <w:sz w:val="28"/>
          <w:szCs w:val="28"/>
        </w:rPr>
        <w:t xml:space="preserve"> </w:t>
      </w:r>
      <w:r w:rsidRPr="00357A58">
        <w:rPr>
          <w:b/>
          <w:color w:val="000000"/>
          <w:sz w:val="28"/>
          <w:szCs w:val="28"/>
        </w:rPr>
        <w:t>Изучить лекционный материал и ответить на вопросы:</w:t>
      </w:r>
    </w:p>
    <w:p w:rsidR="00357A58" w:rsidRPr="00357A58" w:rsidRDefault="00357A58" w:rsidP="008D53D6">
      <w:pPr>
        <w:pStyle w:val="a3"/>
        <w:spacing w:before="0" w:beforeAutospacing="0" w:after="0" w:afterAutospacing="0"/>
        <w:ind w:left="-426" w:right="-284" w:firstLine="567"/>
        <w:rPr>
          <w:color w:val="000000"/>
          <w:sz w:val="28"/>
          <w:szCs w:val="28"/>
        </w:rPr>
      </w:pPr>
    </w:p>
    <w:p w:rsidR="00357A58" w:rsidRDefault="00357A58" w:rsidP="00357A58">
      <w:pPr>
        <w:pStyle w:val="a3"/>
        <w:numPr>
          <w:ilvl w:val="0"/>
          <w:numId w:val="1"/>
        </w:numPr>
        <w:spacing w:before="0" w:beforeAutospacing="0" w:after="0" w:afterAutospacing="0"/>
        <w:ind w:right="-284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Что такое в</w:t>
      </w:r>
      <w:r w:rsidRPr="006D28BC">
        <w:rPr>
          <w:b/>
          <w:i/>
          <w:iCs/>
          <w:color w:val="000000"/>
          <w:sz w:val="28"/>
          <w:szCs w:val="28"/>
        </w:rPr>
        <w:t>заимозаменяемость</w:t>
      </w:r>
      <w:r>
        <w:rPr>
          <w:b/>
          <w:i/>
          <w:iCs/>
          <w:color w:val="000000"/>
          <w:sz w:val="28"/>
          <w:szCs w:val="28"/>
        </w:rPr>
        <w:t>?</w:t>
      </w:r>
    </w:p>
    <w:p w:rsidR="00357A58" w:rsidRDefault="00357A58" w:rsidP="00357A58">
      <w:pPr>
        <w:pStyle w:val="a3"/>
        <w:numPr>
          <w:ilvl w:val="0"/>
          <w:numId w:val="1"/>
        </w:numPr>
        <w:spacing w:before="0" w:beforeAutospacing="0" w:after="0" w:afterAutospacing="0"/>
        <w:ind w:right="-284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Виды взаимозаменяемости.</w:t>
      </w:r>
    </w:p>
    <w:p w:rsidR="00357A58" w:rsidRPr="00357A58" w:rsidRDefault="00357A58" w:rsidP="00357A58">
      <w:pPr>
        <w:pStyle w:val="a3"/>
        <w:numPr>
          <w:ilvl w:val="0"/>
          <w:numId w:val="1"/>
        </w:numPr>
        <w:spacing w:before="0" w:beforeAutospacing="0" w:after="0" w:afterAutospacing="0"/>
        <w:ind w:right="-284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Дайте определение</w:t>
      </w:r>
      <w:r w:rsidRPr="00357A58">
        <w:rPr>
          <w:b/>
          <w:i/>
          <w:color w:val="000000"/>
          <w:sz w:val="28"/>
          <w:szCs w:val="28"/>
        </w:rPr>
        <w:t xml:space="preserve"> полной, неполной, внешней, внутренней и функциональной взаимозаменяемости.</w:t>
      </w:r>
    </w:p>
    <w:p w:rsidR="00357A58" w:rsidRDefault="00357A58" w:rsidP="00357A58">
      <w:pPr>
        <w:pStyle w:val="a3"/>
        <w:numPr>
          <w:ilvl w:val="0"/>
          <w:numId w:val="1"/>
        </w:numPr>
        <w:spacing w:before="0" w:beforeAutospacing="0" w:after="0" w:afterAutospacing="0"/>
        <w:ind w:right="-284"/>
        <w:rPr>
          <w:b/>
          <w:i/>
          <w:color w:val="000000"/>
          <w:sz w:val="28"/>
          <w:szCs w:val="28"/>
        </w:rPr>
      </w:pPr>
      <w:r w:rsidRPr="00357A58">
        <w:rPr>
          <w:b/>
          <w:i/>
          <w:color w:val="000000"/>
          <w:sz w:val="28"/>
          <w:szCs w:val="28"/>
        </w:rPr>
        <w:t>Какие исходные положения использу</w:t>
      </w:r>
      <w:r>
        <w:rPr>
          <w:b/>
          <w:i/>
          <w:color w:val="000000"/>
          <w:sz w:val="28"/>
          <w:szCs w:val="28"/>
        </w:rPr>
        <w:t>ются при конструировании машин?</w:t>
      </w:r>
    </w:p>
    <w:p w:rsidR="00357A58" w:rsidRDefault="00357A58" w:rsidP="00357A58">
      <w:pPr>
        <w:pStyle w:val="a3"/>
        <w:spacing w:before="0" w:beforeAutospacing="0" w:after="0" w:afterAutospacing="0"/>
        <w:ind w:left="501" w:right="-284"/>
        <w:rPr>
          <w:b/>
          <w:i/>
          <w:color w:val="000000"/>
          <w:sz w:val="28"/>
          <w:szCs w:val="28"/>
        </w:rPr>
      </w:pPr>
    </w:p>
    <w:p w:rsidR="00357A58" w:rsidRDefault="00357A58" w:rsidP="00357A58">
      <w:pPr>
        <w:pStyle w:val="a3"/>
        <w:spacing w:before="0" w:beforeAutospacing="0" w:after="0" w:afterAutospacing="0"/>
        <w:ind w:left="501" w:right="-284"/>
        <w:rPr>
          <w:b/>
          <w:i/>
          <w:color w:val="000000"/>
          <w:sz w:val="28"/>
          <w:szCs w:val="28"/>
        </w:rPr>
      </w:pPr>
    </w:p>
    <w:p w:rsidR="00357A58" w:rsidRPr="00357A58" w:rsidRDefault="00357A58" w:rsidP="00357A58">
      <w:pPr>
        <w:pStyle w:val="a3"/>
        <w:spacing w:before="0" w:beforeAutospacing="0" w:after="0" w:afterAutospacing="0"/>
        <w:ind w:left="501" w:right="-284"/>
        <w:rPr>
          <w:b/>
          <w:i/>
          <w:color w:val="365F91" w:themeColor="accent1" w:themeShade="BF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Ответы присылайте на почту </w:t>
      </w:r>
      <w:r w:rsidRPr="00357A58">
        <w:rPr>
          <w:b/>
          <w:i/>
          <w:color w:val="365F91" w:themeColor="accent1" w:themeShade="BF"/>
          <w:sz w:val="28"/>
          <w:szCs w:val="28"/>
          <w:lang w:val="en-US"/>
        </w:rPr>
        <w:t>pin</w:t>
      </w:r>
      <w:r w:rsidRPr="00357A58">
        <w:rPr>
          <w:b/>
          <w:i/>
          <w:color w:val="365F91" w:themeColor="accent1" w:themeShade="BF"/>
          <w:sz w:val="28"/>
          <w:szCs w:val="28"/>
        </w:rPr>
        <w:t>080355@</w:t>
      </w:r>
      <w:r w:rsidRPr="00357A58">
        <w:rPr>
          <w:b/>
          <w:i/>
          <w:color w:val="365F91" w:themeColor="accent1" w:themeShade="BF"/>
          <w:sz w:val="28"/>
          <w:szCs w:val="28"/>
          <w:lang w:val="en-US"/>
        </w:rPr>
        <w:t>mail</w:t>
      </w:r>
      <w:r w:rsidRPr="00357A58">
        <w:rPr>
          <w:b/>
          <w:i/>
          <w:color w:val="365F91" w:themeColor="accent1" w:themeShade="BF"/>
          <w:sz w:val="28"/>
          <w:szCs w:val="28"/>
        </w:rPr>
        <w:t>.</w:t>
      </w:r>
      <w:proofErr w:type="spellStart"/>
      <w:r w:rsidRPr="00357A58">
        <w:rPr>
          <w:b/>
          <w:i/>
          <w:color w:val="365F91" w:themeColor="accent1" w:themeShade="BF"/>
          <w:sz w:val="28"/>
          <w:szCs w:val="28"/>
          <w:lang w:val="en-US"/>
        </w:rPr>
        <w:t>ru</w:t>
      </w:r>
      <w:proofErr w:type="spellEnd"/>
    </w:p>
    <w:p w:rsidR="00357A58" w:rsidRPr="00357A58" w:rsidRDefault="00357A58" w:rsidP="008D53D6">
      <w:pPr>
        <w:pStyle w:val="a3"/>
        <w:spacing w:before="0" w:beforeAutospacing="0" w:after="0" w:afterAutospacing="0"/>
        <w:ind w:left="-426" w:right="-284" w:firstLine="567"/>
        <w:rPr>
          <w:color w:val="000000"/>
          <w:sz w:val="28"/>
          <w:szCs w:val="28"/>
        </w:rPr>
      </w:pPr>
    </w:p>
    <w:p w:rsidR="00B52267" w:rsidRDefault="00B52267" w:rsidP="008D53D6">
      <w:pPr>
        <w:spacing w:after="0" w:line="240" w:lineRule="auto"/>
        <w:ind w:left="-426" w:right="-284" w:firstLine="567"/>
        <w:rPr>
          <w:rFonts w:ascii="Times New Roman" w:hAnsi="Times New Roman" w:cs="Times New Roman"/>
          <w:sz w:val="28"/>
          <w:szCs w:val="28"/>
        </w:rPr>
      </w:pPr>
    </w:p>
    <w:p w:rsidR="00357A58" w:rsidRDefault="00357A58" w:rsidP="008D53D6">
      <w:pPr>
        <w:spacing w:after="0" w:line="240" w:lineRule="auto"/>
        <w:ind w:left="-426" w:right="-284" w:firstLine="567"/>
        <w:rPr>
          <w:rFonts w:ascii="Times New Roman" w:hAnsi="Times New Roman" w:cs="Times New Roman"/>
          <w:sz w:val="28"/>
          <w:szCs w:val="28"/>
        </w:rPr>
      </w:pPr>
    </w:p>
    <w:p w:rsidR="00357A58" w:rsidRDefault="00357A58" w:rsidP="008D53D6">
      <w:pPr>
        <w:spacing w:after="0" w:line="240" w:lineRule="auto"/>
        <w:ind w:left="-426" w:right="-284" w:firstLine="567"/>
        <w:rPr>
          <w:rFonts w:ascii="Times New Roman" w:hAnsi="Times New Roman" w:cs="Times New Roman"/>
          <w:sz w:val="28"/>
          <w:szCs w:val="28"/>
        </w:rPr>
      </w:pPr>
    </w:p>
    <w:p w:rsidR="00357A58" w:rsidRDefault="00357A58" w:rsidP="008D53D6">
      <w:pPr>
        <w:spacing w:after="0" w:line="240" w:lineRule="auto"/>
        <w:ind w:left="-426" w:right="-284" w:firstLine="567"/>
        <w:rPr>
          <w:rFonts w:ascii="Times New Roman" w:hAnsi="Times New Roman" w:cs="Times New Roman"/>
          <w:sz w:val="28"/>
          <w:szCs w:val="28"/>
        </w:rPr>
      </w:pPr>
    </w:p>
    <w:p w:rsidR="00357A58" w:rsidRDefault="00357A58" w:rsidP="008D53D6">
      <w:pPr>
        <w:spacing w:after="0" w:line="240" w:lineRule="auto"/>
        <w:ind w:left="-426" w:right="-284" w:firstLine="567"/>
        <w:rPr>
          <w:rFonts w:ascii="Times New Roman" w:hAnsi="Times New Roman" w:cs="Times New Roman"/>
          <w:sz w:val="28"/>
          <w:szCs w:val="28"/>
        </w:rPr>
      </w:pPr>
    </w:p>
    <w:sectPr w:rsidR="00357A58" w:rsidSect="008D53D6">
      <w:pgSz w:w="11906" w:h="16838"/>
      <w:pgMar w:top="851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5BC4"/>
    <w:multiLevelType w:val="hybridMultilevel"/>
    <w:tmpl w:val="E1CA9CB0"/>
    <w:lvl w:ilvl="0" w:tplc="3ACAE71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E4"/>
    <w:rsid w:val="00357A58"/>
    <w:rsid w:val="003D1C58"/>
    <w:rsid w:val="006D28BC"/>
    <w:rsid w:val="0070312F"/>
    <w:rsid w:val="00855F61"/>
    <w:rsid w:val="008D53D6"/>
    <w:rsid w:val="00913BAC"/>
    <w:rsid w:val="00B52267"/>
    <w:rsid w:val="00B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1873"/>
  <w15:docId w15:val="{5FCA0331-0BFE-4B67-AF10-B9E092E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2020-03-25T17:07:00Z</dcterms:created>
  <dcterms:modified xsi:type="dcterms:W3CDTF">2022-02-13T11:49:00Z</dcterms:modified>
</cp:coreProperties>
</file>