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22F" w:rsidRDefault="00EB422F" w:rsidP="009C79EC">
      <w:pPr>
        <w:spacing w:after="0" w:line="360" w:lineRule="auto"/>
        <w:contextualSpacing/>
        <w:jc w:val="center"/>
        <w:rPr>
          <w:rFonts w:ascii="Times New Roman" w:hAnsi="Times New Roman" w:cs="Times New Roman"/>
          <w:b/>
          <w:sz w:val="28"/>
          <w:szCs w:val="28"/>
          <w:lang w:val="en-US"/>
        </w:rPr>
      </w:pPr>
    </w:p>
    <w:p w:rsidR="00EB422F" w:rsidRDefault="00EB422F" w:rsidP="009C79EC">
      <w:pPr>
        <w:spacing w:after="0" w:line="360" w:lineRule="auto"/>
        <w:contextualSpacing/>
        <w:jc w:val="center"/>
        <w:rPr>
          <w:rFonts w:ascii="Times New Roman" w:hAnsi="Times New Roman" w:cs="Times New Roman"/>
          <w:b/>
          <w:sz w:val="28"/>
          <w:szCs w:val="28"/>
          <w:lang w:val="en-US"/>
        </w:rPr>
      </w:pPr>
      <w:r w:rsidRPr="00EB422F">
        <w:rPr>
          <w:rFonts w:ascii="Times New Roman" w:hAnsi="Times New Roman" w:cs="Times New Roman"/>
          <w:b/>
          <w:sz w:val="28"/>
          <w:szCs w:val="28"/>
          <w:lang w:val="en-US"/>
        </w:rPr>
        <w:drawing>
          <wp:inline distT="0" distB="0" distL="0" distR="0">
            <wp:extent cx="6120130" cy="8755380"/>
            <wp:effectExtent l="19050" t="0" r="0" b="0"/>
            <wp:docPr id="3" name="Рисунок 2" descr="2020-04-3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30-0009.jpg"/>
                    <pic:cNvPicPr/>
                  </pic:nvPicPr>
                  <pic:blipFill>
                    <a:blip r:embed="rId8" cstate="print"/>
                    <a:stretch>
                      <a:fillRect/>
                    </a:stretch>
                  </pic:blipFill>
                  <pic:spPr>
                    <a:xfrm>
                      <a:off x="0" y="0"/>
                      <a:ext cx="6120130" cy="8755380"/>
                    </a:xfrm>
                    <a:prstGeom prst="rect">
                      <a:avLst/>
                    </a:prstGeom>
                  </pic:spPr>
                </pic:pic>
              </a:graphicData>
            </a:graphic>
          </wp:inline>
        </w:drawing>
      </w:r>
    </w:p>
    <w:p w:rsidR="00EB422F" w:rsidRDefault="00EB422F" w:rsidP="009C79EC">
      <w:pPr>
        <w:spacing w:after="0" w:line="360" w:lineRule="auto"/>
        <w:contextualSpacing/>
        <w:jc w:val="center"/>
        <w:rPr>
          <w:rFonts w:ascii="Times New Roman" w:hAnsi="Times New Roman" w:cs="Times New Roman"/>
          <w:b/>
          <w:sz w:val="28"/>
          <w:szCs w:val="28"/>
          <w:lang w:val="en-US"/>
        </w:rPr>
      </w:pPr>
      <w:r w:rsidRPr="00EB422F">
        <w:rPr>
          <w:rFonts w:ascii="Times New Roman" w:hAnsi="Times New Roman" w:cs="Times New Roman"/>
          <w:b/>
          <w:sz w:val="28"/>
          <w:szCs w:val="28"/>
          <w:lang w:val="en-US"/>
        </w:rPr>
        <w:lastRenderedPageBreak/>
        <w:drawing>
          <wp:inline distT="0" distB="0" distL="0" distR="0">
            <wp:extent cx="6120130" cy="8755380"/>
            <wp:effectExtent l="19050" t="0" r="0" b="0"/>
            <wp:docPr id="4" name="Рисунок 3" descr="2020-04-3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30-0010.jpg"/>
                    <pic:cNvPicPr/>
                  </pic:nvPicPr>
                  <pic:blipFill>
                    <a:blip r:embed="rId9" cstate="print"/>
                    <a:stretch>
                      <a:fillRect/>
                    </a:stretch>
                  </pic:blipFill>
                  <pic:spPr>
                    <a:xfrm>
                      <a:off x="0" y="0"/>
                      <a:ext cx="6120130" cy="8755380"/>
                    </a:xfrm>
                    <a:prstGeom prst="rect">
                      <a:avLst/>
                    </a:prstGeom>
                  </pic:spPr>
                </pic:pic>
              </a:graphicData>
            </a:graphic>
          </wp:inline>
        </w:drawing>
      </w:r>
    </w:p>
    <w:p w:rsidR="00EB422F" w:rsidRDefault="00EB422F" w:rsidP="009C79EC">
      <w:pPr>
        <w:spacing w:after="0" w:line="360" w:lineRule="auto"/>
        <w:contextualSpacing/>
        <w:jc w:val="center"/>
        <w:rPr>
          <w:rFonts w:ascii="Times New Roman" w:hAnsi="Times New Roman" w:cs="Times New Roman"/>
          <w:b/>
          <w:sz w:val="28"/>
          <w:szCs w:val="28"/>
          <w:lang w:val="en-US"/>
        </w:rPr>
      </w:pPr>
    </w:p>
    <w:p w:rsidR="00EB422F" w:rsidRDefault="00EB422F" w:rsidP="009C79EC">
      <w:pPr>
        <w:spacing w:after="0" w:line="360" w:lineRule="auto"/>
        <w:contextualSpacing/>
        <w:jc w:val="center"/>
        <w:rPr>
          <w:rFonts w:ascii="Times New Roman" w:hAnsi="Times New Roman" w:cs="Times New Roman"/>
          <w:b/>
          <w:sz w:val="28"/>
          <w:szCs w:val="28"/>
          <w:lang w:val="en-US"/>
        </w:rPr>
      </w:pPr>
      <w:r w:rsidRPr="00EB422F">
        <w:rPr>
          <w:rFonts w:ascii="Times New Roman" w:hAnsi="Times New Roman" w:cs="Times New Roman"/>
          <w:b/>
          <w:sz w:val="28"/>
          <w:szCs w:val="28"/>
          <w:lang w:val="en-US"/>
        </w:rPr>
        <w:lastRenderedPageBreak/>
        <w:drawing>
          <wp:inline distT="0" distB="0" distL="0" distR="0">
            <wp:extent cx="6120130" cy="8755380"/>
            <wp:effectExtent l="19050" t="0" r="0" b="0"/>
            <wp:docPr id="5" name="Рисунок 4" descr="2020-04-3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30-0011.jpg"/>
                    <pic:cNvPicPr/>
                  </pic:nvPicPr>
                  <pic:blipFill>
                    <a:blip r:embed="rId10" cstate="print"/>
                    <a:stretch>
                      <a:fillRect/>
                    </a:stretch>
                  </pic:blipFill>
                  <pic:spPr>
                    <a:xfrm>
                      <a:off x="0" y="0"/>
                      <a:ext cx="6120130" cy="8755380"/>
                    </a:xfrm>
                    <a:prstGeom prst="rect">
                      <a:avLst/>
                    </a:prstGeom>
                  </pic:spPr>
                </pic:pic>
              </a:graphicData>
            </a:graphic>
          </wp:inline>
        </w:drawing>
      </w:r>
    </w:p>
    <w:p w:rsidR="00EB422F" w:rsidRDefault="00EB422F" w:rsidP="009C79EC">
      <w:pPr>
        <w:spacing w:after="0" w:line="360" w:lineRule="auto"/>
        <w:contextualSpacing/>
        <w:jc w:val="center"/>
        <w:rPr>
          <w:rFonts w:ascii="Times New Roman" w:hAnsi="Times New Roman" w:cs="Times New Roman"/>
          <w:b/>
          <w:sz w:val="28"/>
          <w:szCs w:val="28"/>
          <w:lang w:val="en-US"/>
        </w:rPr>
      </w:pPr>
    </w:p>
    <w:p w:rsidR="00EB422F" w:rsidRDefault="00EB422F" w:rsidP="009C79EC">
      <w:pPr>
        <w:spacing w:after="0" w:line="360" w:lineRule="auto"/>
        <w:contextualSpacing/>
        <w:jc w:val="center"/>
        <w:rPr>
          <w:rFonts w:ascii="Times New Roman" w:hAnsi="Times New Roman" w:cs="Times New Roman"/>
          <w:b/>
          <w:sz w:val="28"/>
          <w:szCs w:val="28"/>
          <w:lang w:val="en-US"/>
        </w:rPr>
      </w:pPr>
      <w:r w:rsidRPr="00EB422F">
        <w:rPr>
          <w:rFonts w:ascii="Times New Roman" w:hAnsi="Times New Roman" w:cs="Times New Roman"/>
          <w:b/>
          <w:sz w:val="28"/>
          <w:szCs w:val="28"/>
          <w:lang w:val="en-US"/>
        </w:rPr>
        <w:lastRenderedPageBreak/>
        <w:drawing>
          <wp:inline distT="0" distB="0" distL="0" distR="0">
            <wp:extent cx="6120130" cy="8755380"/>
            <wp:effectExtent l="19050" t="0" r="0" b="0"/>
            <wp:docPr id="6" name="Рисунок 5" descr="2020-04-3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30-0012.jpg"/>
                    <pic:cNvPicPr/>
                  </pic:nvPicPr>
                  <pic:blipFill>
                    <a:blip r:embed="rId11" cstate="print"/>
                    <a:stretch>
                      <a:fillRect/>
                    </a:stretch>
                  </pic:blipFill>
                  <pic:spPr>
                    <a:xfrm>
                      <a:off x="0" y="0"/>
                      <a:ext cx="6120130" cy="8755380"/>
                    </a:xfrm>
                    <a:prstGeom prst="rect">
                      <a:avLst/>
                    </a:prstGeom>
                  </pic:spPr>
                </pic:pic>
              </a:graphicData>
            </a:graphic>
          </wp:inline>
        </w:drawing>
      </w:r>
    </w:p>
    <w:p w:rsidR="00EB422F" w:rsidRDefault="00EB422F" w:rsidP="009C79EC">
      <w:pPr>
        <w:spacing w:after="0" w:line="360" w:lineRule="auto"/>
        <w:contextualSpacing/>
        <w:jc w:val="center"/>
        <w:rPr>
          <w:rFonts w:ascii="Times New Roman" w:hAnsi="Times New Roman" w:cs="Times New Roman"/>
          <w:b/>
          <w:sz w:val="28"/>
          <w:szCs w:val="28"/>
          <w:lang w:val="en-US"/>
        </w:rPr>
      </w:pPr>
    </w:p>
    <w:p w:rsidR="00EB422F" w:rsidRDefault="00EB422F" w:rsidP="009C79EC">
      <w:pPr>
        <w:spacing w:after="0" w:line="360" w:lineRule="auto"/>
        <w:contextualSpacing/>
        <w:jc w:val="center"/>
        <w:rPr>
          <w:rFonts w:ascii="Times New Roman" w:hAnsi="Times New Roman" w:cs="Times New Roman"/>
          <w:b/>
          <w:sz w:val="28"/>
          <w:szCs w:val="28"/>
          <w:lang w:val="en-US"/>
        </w:rPr>
      </w:pPr>
      <w:r w:rsidRPr="00EB422F">
        <w:rPr>
          <w:rFonts w:ascii="Times New Roman" w:hAnsi="Times New Roman" w:cs="Times New Roman"/>
          <w:b/>
          <w:sz w:val="28"/>
          <w:szCs w:val="28"/>
          <w:lang w:val="en-US"/>
        </w:rPr>
        <w:lastRenderedPageBreak/>
        <w:drawing>
          <wp:inline distT="0" distB="0" distL="0" distR="0">
            <wp:extent cx="6120130" cy="8755380"/>
            <wp:effectExtent l="19050" t="0" r="0" b="0"/>
            <wp:docPr id="7" name="Рисунок 6" descr="2020-04-3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30-0013.jpg"/>
                    <pic:cNvPicPr/>
                  </pic:nvPicPr>
                  <pic:blipFill>
                    <a:blip r:embed="rId12" cstate="print"/>
                    <a:stretch>
                      <a:fillRect/>
                    </a:stretch>
                  </pic:blipFill>
                  <pic:spPr>
                    <a:xfrm>
                      <a:off x="0" y="0"/>
                      <a:ext cx="6120130" cy="8755380"/>
                    </a:xfrm>
                    <a:prstGeom prst="rect">
                      <a:avLst/>
                    </a:prstGeom>
                  </pic:spPr>
                </pic:pic>
              </a:graphicData>
            </a:graphic>
          </wp:inline>
        </w:drawing>
      </w:r>
    </w:p>
    <w:p w:rsidR="00EB422F" w:rsidRDefault="00EB422F" w:rsidP="009C79EC">
      <w:pPr>
        <w:spacing w:after="0" w:line="360" w:lineRule="auto"/>
        <w:contextualSpacing/>
        <w:jc w:val="center"/>
        <w:rPr>
          <w:rFonts w:ascii="Times New Roman" w:hAnsi="Times New Roman" w:cs="Times New Roman"/>
          <w:b/>
          <w:sz w:val="28"/>
          <w:szCs w:val="28"/>
          <w:lang w:val="en-US"/>
        </w:rPr>
      </w:pPr>
    </w:p>
    <w:p w:rsidR="00EB422F" w:rsidRDefault="00EB422F" w:rsidP="009C79EC">
      <w:pPr>
        <w:spacing w:after="0" w:line="360" w:lineRule="auto"/>
        <w:contextualSpacing/>
        <w:jc w:val="center"/>
        <w:rPr>
          <w:rFonts w:ascii="Times New Roman" w:hAnsi="Times New Roman" w:cs="Times New Roman"/>
          <w:b/>
          <w:sz w:val="28"/>
          <w:szCs w:val="28"/>
          <w:lang w:val="en-US"/>
        </w:rPr>
      </w:pPr>
      <w:r w:rsidRPr="00EB422F">
        <w:rPr>
          <w:rFonts w:ascii="Times New Roman" w:hAnsi="Times New Roman" w:cs="Times New Roman"/>
          <w:b/>
          <w:sz w:val="28"/>
          <w:szCs w:val="28"/>
          <w:lang w:val="en-US"/>
        </w:rPr>
        <w:lastRenderedPageBreak/>
        <w:drawing>
          <wp:inline distT="0" distB="0" distL="0" distR="0">
            <wp:extent cx="6120130" cy="8755380"/>
            <wp:effectExtent l="19050" t="0" r="0" b="0"/>
            <wp:docPr id="8" name="Рисунок 7" descr="2020-04-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30-0014.jpg"/>
                    <pic:cNvPicPr/>
                  </pic:nvPicPr>
                  <pic:blipFill>
                    <a:blip r:embed="rId13" cstate="print"/>
                    <a:stretch>
                      <a:fillRect/>
                    </a:stretch>
                  </pic:blipFill>
                  <pic:spPr>
                    <a:xfrm>
                      <a:off x="0" y="0"/>
                      <a:ext cx="6120130" cy="8755380"/>
                    </a:xfrm>
                    <a:prstGeom prst="rect">
                      <a:avLst/>
                    </a:prstGeom>
                  </pic:spPr>
                </pic:pic>
              </a:graphicData>
            </a:graphic>
          </wp:inline>
        </w:drawing>
      </w:r>
    </w:p>
    <w:p w:rsidR="00EB422F" w:rsidRDefault="00EB422F" w:rsidP="00EB422F">
      <w:pPr>
        <w:spacing w:after="0" w:line="360" w:lineRule="auto"/>
        <w:contextualSpacing/>
        <w:rPr>
          <w:rFonts w:ascii="Times New Roman" w:hAnsi="Times New Roman" w:cs="Times New Roman"/>
          <w:b/>
          <w:sz w:val="28"/>
          <w:szCs w:val="28"/>
          <w:lang w:val="en-US"/>
        </w:rPr>
      </w:pPr>
    </w:p>
    <w:p w:rsidR="005F5D6F" w:rsidRPr="00D26049" w:rsidRDefault="005F5D6F" w:rsidP="009C79EC">
      <w:pPr>
        <w:spacing w:after="0" w:line="360" w:lineRule="auto"/>
        <w:contextualSpacing/>
        <w:jc w:val="center"/>
        <w:rPr>
          <w:rFonts w:ascii="Times New Roman" w:hAnsi="Times New Roman" w:cs="Times New Roman"/>
          <w:b/>
          <w:sz w:val="28"/>
          <w:szCs w:val="28"/>
        </w:rPr>
      </w:pPr>
      <w:r w:rsidRPr="00D26049">
        <w:rPr>
          <w:rFonts w:ascii="Times New Roman" w:hAnsi="Times New Roman" w:cs="Times New Roman"/>
          <w:b/>
          <w:sz w:val="28"/>
          <w:szCs w:val="28"/>
        </w:rPr>
        <w:lastRenderedPageBreak/>
        <w:t>СОДЕРЖАНИЕ</w:t>
      </w:r>
    </w:p>
    <w:p w:rsidR="005F5D6F" w:rsidRPr="00D26049" w:rsidRDefault="009C79EC"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О</w:t>
      </w:r>
      <w:r w:rsidR="005F5D6F" w:rsidRPr="00D26049">
        <w:rPr>
          <w:rFonts w:ascii="Times New Roman" w:hAnsi="Times New Roman" w:cs="Times New Roman"/>
          <w:sz w:val="28"/>
          <w:szCs w:val="28"/>
        </w:rPr>
        <w:t>бщие положения</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t>3</w:t>
      </w:r>
      <w:r w:rsidR="005F5D6F"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w:t>
      </w:r>
      <w:r w:rsidR="00AA032E" w:rsidRPr="00D26049">
        <w:rPr>
          <w:rFonts w:ascii="Times New Roman" w:hAnsi="Times New Roman" w:cs="Times New Roman"/>
          <w:sz w:val="28"/>
          <w:szCs w:val="28"/>
        </w:rPr>
        <w:t>.</w:t>
      </w:r>
      <w:r w:rsidRPr="00D26049">
        <w:rPr>
          <w:rFonts w:ascii="Times New Roman" w:hAnsi="Times New Roman" w:cs="Times New Roman"/>
          <w:sz w:val="28"/>
          <w:szCs w:val="28"/>
        </w:rPr>
        <w:t xml:space="preserve"> ОБЩИЙ РАЗДЕЛ</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t>4</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1.1 В</w:t>
      </w:r>
      <w:r w:rsidR="00352B5F" w:rsidRPr="00D26049">
        <w:rPr>
          <w:rFonts w:ascii="Times New Roman" w:hAnsi="Times New Roman" w:cs="Times New Roman"/>
          <w:sz w:val="28"/>
          <w:szCs w:val="28"/>
        </w:rPr>
        <w:t>ведение. Цель курсового проекта</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t>4</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1.2 Исходные данные д</w:t>
      </w:r>
      <w:r w:rsidR="00352B5F" w:rsidRPr="00D26049">
        <w:rPr>
          <w:rFonts w:ascii="Times New Roman" w:hAnsi="Times New Roman" w:cs="Times New Roman"/>
          <w:sz w:val="28"/>
          <w:szCs w:val="28"/>
        </w:rPr>
        <w:t>ля выполнения курсового проекта</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t>4</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1.3 Характеристика электрообор</w:t>
      </w:r>
      <w:r w:rsidR="00352B5F" w:rsidRPr="00D26049">
        <w:rPr>
          <w:rFonts w:ascii="Times New Roman" w:hAnsi="Times New Roman" w:cs="Times New Roman"/>
          <w:sz w:val="28"/>
          <w:szCs w:val="28"/>
        </w:rPr>
        <w:t>удования транспортного средства</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t>5</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1.4 Выполнение конструктивного вида разрабатываем</w:t>
      </w:r>
      <w:r w:rsidR="00E0317B" w:rsidRPr="00D26049">
        <w:rPr>
          <w:rFonts w:ascii="Times New Roman" w:hAnsi="Times New Roman" w:cs="Times New Roman"/>
          <w:sz w:val="28"/>
          <w:szCs w:val="28"/>
        </w:rPr>
        <w:t>ой системы</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E0317B" w:rsidRPr="00D26049">
        <w:rPr>
          <w:rFonts w:ascii="Times New Roman" w:hAnsi="Times New Roman" w:cs="Times New Roman"/>
          <w:sz w:val="28"/>
          <w:szCs w:val="28"/>
        </w:rPr>
        <w:t xml:space="preserve"> электрооборудования </w:t>
      </w:r>
      <w:r w:rsidR="001B02A7" w:rsidRPr="00D26049">
        <w:rPr>
          <w:rFonts w:ascii="Times New Roman" w:hAnsi="Times New Roman" w:cs="Times New Roman"/>
          <w:sz w:val="28"/>
          <w:szCs w:val="28"/>
        </w:rPr>
        <w:t>А</w:t>
      </w:r>
      <w:r w:rsidRPr="00D26049">
        <w:rPr>
          <w:rFonts w:ascii="Times New Roman" w:hAnsi="Times New Roman" w:cs="Times New Roman"/>
          <w:sz w:val="28"/>
          <w:szCs w:val="28"/>
        </w:rPr>
        <w:t>ТС и элемен</w:t>
      </w:r>
      <w:r w:rsidR="00352B5F" w:rsidRPr="00D26049">
        <w:rPr>
          <w:rFonts w:ascii="Times New Roman" w:hAnsi="Times New Roman" w:cs="Times New Roman"/>
          <w:sz w:val="28"/>
          <w:szCs w:val="28"/>
        </w:rPr>
        <w:t>тов, которые входят в ее состав</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t>5</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1.5 Разработка электрической принципиальной схемы разрабатываем</w:t>
      </w:r>
      <w:r w:rsidR="00E0317B" w:rsidRPr="00D26049">
        <w:rPr>
          <w:rFonts w:ascii="Times New Roman" w:hAnsi="Times New Roman" w:cs="Times New Roman"/>
          <w:sz w:val="28"/>
          <w:szCs w:val="28"/>
        </w:rPr>
        <w:t xml:space="preserve">ой системы электрооборудования </w:t>
      </w:r>
      <w:r w:rsidR="001B02A7" w:rsidRPr="00D26049">
        <w:rPr>
          <w:rFonts w:ascii="Times New Roman" w:hAnsi="Times New Roman" w:cs="Times New Roman"/>
          <w:sz w:val="28"/>
          <w:szCs w:val="28"/>
        </w:rPr>
        <w:t>АТС</w:t>
      </w:r>
      <w:r w:rsidR="001B02A7" w:rsidRPr="00D26049">
        <w:rPr>
          <w:rFonts w:ascii="Times New Roman" w:hAnsi="Times New Roman" w:cs="Times New Roman"/>
          <w:sz w:val="28"/>
          <w:szCs w:val="28"/>
        </w:rPr>
        <w:tab/>
      </w:r>
      <w:r w:rsidR="001B02A7" w:rsidRPr="00D26049">
        <w:rPr>
          <w:rFonts w:ascii="Times New Roman" w:hAnsi="Times New Roman" w:cs="Times New Roman"/>
          <w:sz w:val="28"/>
          <w:szCs w:val="28"/>
        </w:rPr>
        <w:tab/>
      </w:r>
      <w:r w:rsidR="001B02A7" w:rsidRPr="00D26049">
        <w:rPr>
          <w:rFonts w:ascii="Times New Roman" w:hAnsi="Times New Roman" w:cs="Times New Roman"/>
          <w:sz w:val="28"/>
          <w:szCs w:val="28"/>
        </w:rPr>
        <w:tab/>
      </w:r>
      <w:r w:rsidR="001B02A7" w:rsidRPr="00D26049">
        <w:rPr>
          <w:rFonts w:ascii="Times New Roman" w:hAnsi="Times New Roman" w:cs="Times New Roman"/>
          <w:sz w:val="28"/>
          <w:szCs w:val="28"/>
        </w:rPr>
        <w:tab/>
      </w:r>
      <w:r w:rsidR="001B02A7" w:rsidRPr="00D26049">
        <w:rPr>
          <w:rFonts w:ascii="Times New Roman" w:hAnsi="Times New Roman" w:cs="Times New Roman"/>
          <w:sz w:val="28"/>
          <w:szCs w:val="28"/>
        </w:rPr>
        <w:tab/>
      </w:r>
      <w:r w:rsidR="001B02A7" w:rsidRPr="00D26049">
        <w:rPr>
          <w:rFonts w:ascii="Times New Roman" w:hAnsi="Times New Roman" w:cs="Times New Roman"/>
          <w:sz w:val="28"/>
          <w:szCs w:val="28"/>
        </w:rPr>
        <w:tab/>
      </w:r>
      <w:r w:rsidR="001B02A7" w:rsidRPr="00D26049">
        <w:rPr>
          <w:rFonts w:ascii="Times New Roman" w:hAnsi="Times New Roman" w:cs="Times New Roman"/>
          <w:sz w:val="28"/>
          <w:szCs w:val="28"/>
        </w:rPr>
        <w:tab/>
      </w:r>
      <w:r w:rsidR="00352B5F" w:rsidRPr="00D26049">
        <w:rPr>
          <w:rFonts w:ascii="Times New Roman" w:hAnsi="Times New Roman" w:cs="Times New Roman"/>
          <w:sz w:val="28"/>
          <w:szCs w:val="28"/>
        </w:rPr>
        <w:t>5</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1.6 Описание принципа действия электрической принципиальной схемы разрабатываемой</w:t>
      </w:r>
      <w:r w:rsidR="0061268D">
        <w:rPr>
          <w:rFonts w:ascii="Times New Roman" w:hAnsi="Times New Roman" w:cs="Times New Roman"/>
          <w:sz w:val="28"/>
          <w:szCs w:val="28"/>
        </w:rPr>
        <w:t xml:space="preserve"> системы</w:t>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t>5</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1.7 Условия эксплуатации и треб</w:t>
      </w:r>
      <w:r w:rsidR="00AC712D" w:rsidRPr="00D26049">
        <w:rPr>
          <w:rFonts w:ascii="Times New Roman" w:hAnsi="Times New Roman" w:cs="Times New Roman"/>
          <w:sz w:val="28"/>
          <w:szCs w:val="28"/>
        </w:rPr>
        <w:t>ования к разрабатываемой системе</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t>6</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2</w:t>
      </w:r>
      <w:r w:rsidR="00AA032E" w:rsidRPr="00D26049">
        <w:rPr>
          <w:rFonts w:ascii="Times New Roman" w:hAnsi="Times New Roman" w:cs="Times New Roman"/>
          <w:sz w:val="28"/>
          <w:szCs w:val="28"/>
        </w:rPr>
        <w:t>.</w:t>
      </w:r>
      <w:r w:rsidRPr="00D26049">
        <w:rPr>
          <w:rFonts w:ascii="Times New Roman" w:hAnsi="Times New Roman" w:cs="Times New Roman"/>
          <w:sz w:val="28"/>
          <w:szCs w:val="28"/>
        </w:rPr>
        <w:t xml:space="preserve"> ТЕХНИЧЕСКОЕ ОБСЛУЖИВА</w:t>
      </w:r>
      <w:r w:rsidR="00352B5F" w:rsidRPr="00D26049">
        <w:rPr>
          <w:rFonts w:ascii="Times New Roman" w:hAnsi="Times New Roman" w:cs="Times New Roman"/>
          <w:sz w:val="28"/>
          <w:szCs w:val="28"/>
        </w:rPr>
        <w:t>НИЕ СИСТ</w:t>
      </w:r>
      <w:r w:rsidR="0061268D">
        <w:rPr>
          <w:rFonts w:ascii="Times New Roman" w:hAnsi="Times New Roman" w:cs="Times New Roman"/>
          <w:sz w:val="28"/>
          <w:szCs w:val="28"/>
        </w:rPr>
        <w:t>ЕМЫ ЭЛЕКТРООБОРУДОВАНИЯ</w:t>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t>6</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2.1 Объемы технического обслуживания и периодично</w:t>
      </w:r>
      <w:r w:rsidR="00352B5F" w:rsidRPr="00D26049">
        <w:rPr>
          <w:rFonts w:ascii="Times New Roman" w:hAnsi="Times New Roman" w:cs="Times New Roman"/>
          <w:sz w:val="28"/>
          <w:szCs w:val="28"/>
        </w:rPr>
        <w:t>сть систем</w:t>
      </w:r>
      <w:r w:rsidR="0061268D">
        <w:rPr>
          <w:rFonts w:ascii="Times New Roman" w:hAnsi="Times New Roman" w:cs="Times New Roman"/>
          <w:sz w:val="28"/>
          <w:szCs w:val="28"/>
        </w:rPr>
        <w:t>ы электрооборудования</w:t>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t>6</w:t>
      </w:r>
      <w:r w:rsidRPr="00D26049">
        <w:rPr>
          <w:rFonts w:ascii="Times New Roman" w:hAnsi="Times New Roman" w:cs="Times New Roman"/>
          <w:sz w:val="28"/>
          <w:szCs w:val="28"/>
        </w:rPr>
        <w:t xml:space="preserve"> </w:t>
      </w:r>
    </w:p>
    <w:p w:rsidR="004F5E14"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 xml:space="preserve">2.2 Перечень работ и технические условия, выполняемые при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техническом обслуживании прибо</w:t>
      </w:r>
      <w:r w:rsidR="00352B5F" w:rsidRPr="00D26049">
        <w:rPr>
          <w:rFonts w:ascii="Times New Roman" w:hAnsi="Times New Roman" w:cs="Times New Roman"/>
          <w:sz w:val="28"/>
          <w:szCs w:val="28"/>
        </w:rPr>
        <w:t>ров системы электрооборудования</w:t>
      </w:r>
      <w:r w:rsidR="00352B5F" w:rsidRPr="00D26049">
        <w:rPr>
          <w:rFonts w:ascii="Times New Roman" w:hAnsi="Times New Roman" w:cs="Times New Roman"/>
          <w:sz w:val="28"/>
          <w:szCs w:val="28"/>
        </w:rPr>
        <w:tab/>
      </w:r>
      <w:r w:rsidR="00352B5F" w:rsidRPr="00D26049">
        <w:rPr>
          <w:rFonts w:ascii="Times New Roman" w:hAnsi="Times New Roman" w:cs="Times New Roman"/>
          <w:sz w:val="28"/>
          <w:szCs w:val="28"/>
        </w:rPr>
        <w:tab/>
      </w:r>
      <w:r w:rsidR="007E297A" w:rsidRPr="00D26049">
        <w:rPr>
          <w:rFonts w:ascii="Times New Roman" w:hAnsi="Times New Roman" w:cs="Times New Roman"/>
          <w:sz w:val="28"/>
          <w:szCs w:val="28"/>
        </w:rPr>
        <w:t>7</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2.3 Определение трудоемкости работ по техническому обслуживани</w:t>
      </w:r>
      <w:r w:rsidR="007E297A" w:rsidRPr="00D26049">
        <w:rPr>
          <w:rFonts w:ascii="Times New Roman" w:hAnsi="Times New Roman" w:cs="Times New Roman"/>
          <w:sz w:val="28"/>
          <w:szCs w:val="28"/>
        </w:rPr>
        <w:t>ю и ремонту электрооборудования</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t>7</w:t>
      </w:r>
      <w:r w:rsidRPr="00D26049">
        <w:rPr>
          <w:rFonts w:ascii="Times New Roman" w:hAnsi="Times New Roman" w:cs="Times New Roman"/>
          <w:sz w:val="28"/>
          <w:szCs w:val="28"/>
        </w:rPr>
        <w:t xml:space="preserve"> </w:t>
      </w:r>
    </w:p>
    <w:p w:rsidR="005F5D6F" w:rsidRPr="00D26049" w:rsidRDefault="009C79EC"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3</w:t>
      </w:r>
      <w:r w:rsidR="00AA032E" w:rsidRPr="00D26049">
        <w:rPr>
          <w:rFonts w:ascii="Times New Roman" w:hAnsi="Times New Roman" w:cs="Times New Roman"/>
          <w:sz w:val="28"/>
          <w:szCs w:val="28"/>
        </w:rPr>
        <w:t>.</w:t>
      </w:r>
      <w:r w:rsidRPr="00D26049">
        <w:rPr>
          <w:rFonts w:ascii="Times New Roman" w:hAnsi="Times New Roman" w:cs="Times New Roman"/>
          <w:sz w:val="28"/>
          <w:szCs w:val="28"/>
        </w:rPr>
        <w:t xml:space="preserve"> ТЕХНИЧЕСКОЕ ДИАГНОСТИРОВАНИЕ</w:t>
      </w:r>
      <w:r w:rsidR="007E297A" w:rsidRPr="00D26049">
        <w:rPr>
          <w:rFonts w:ascii="Times New Roman" w:hAnsi="Times New Roman" w:cs="Times New Roman"/>
          <w:sz w:val="28"/>
          <w:szCs w:val="28"/>
        </w:rPr>
        <w:t xml:space="preserve"> СИСТЕМЫ ЭЛЕКТРООБОРУДОВАНИЯ</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13</w:t>
      </w:r>
      <w:r w:rsidR="005F5D6F"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3.1 Перечень неисправно</w:t>
      </w:r>
      <w:r w:rsidR="007E297A" w:rsidRPr="00D26049">
        <w:rPr>
          <w:rFonts w:ascii="Times New Roman" w:hAnsi="Times New Roman" w:cs="Times New Roman"/>
          <w:sz w:val="28"/>
          <w:szCs w:val="28"/>
        </w:rPr>
        <w:t>стей и причины их возникновения</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13</w:t>
      </w:r>
      <w:r w:rsidRPr="00D26049">
        <w:rPr>
          <w:rFonts w:ascii="Times New Roman" w:hAnsi="Times New Roman" w:cs="Times New Roman"/>
          <w:sz w:val="28"/>
          <w:szCs w:val="28"/>
        </w:rPr>
        <w:t xml:space="preserve"> </w:t>
      </w:r>
    </w:p>
    <w:p w:rsidR="005F5D6F" w:rsidRPr="00D26049" w:rsidRDefault="003E443E"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3.2</w:t>
      </w:r>
      <w:r w:rsidR="005F5D6F" w:rsidRPr="00D26049">
        <w:rPr>
          <w:rFonts w:ascii="Times New Roman" w:hAnsi="Times New Roman" w:cs="Times New Roman"/>
          <w:sz w:val="28"/>
          <w:szCs w:val="28"/>
        </w:rPr>
        <w:t xml:space="preserve"> Выбор необходимого диагностического оборудования, контрольно-измерительных приборов и инструментов для работ по системе электрооборудов</w:t>
      </w:r>
      <w:r w:rsidR="007E297A" w:rsidRPr="00D26049">
        <w:rPr>
          <w:rFonts w:ascii="Times New Roman" w:hAnsi="Times New Roman" w:cs="Times New Roman"/>
          <w:sz w:val="28"/>
          <w:szCs w:val="28"/>
        </w:rPr>
        <w:t>ания</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14</w:t>
      </w:r>
      <w:r w:rsidR="005F5D6F" w:rsidRPr="00D26049">
        <w:rPr>
          <w:rFonts w:ascii="Times New Roman" w:hAnsi="Times New Roman" w:cs="Times New Roman"/>
          <w:sz w:val="28"/>
          <w:szCs w:val="28"/>
        </w:rPr>
        <w:t xml:space="preserve"> </w:t>
      </w:r>
    </w:p>
    <w:p w:rsidR="005F5D6F" w:rsidRPr="00D26049" w:rsidRDefault="003E443E"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3.3</w:t>
      </w:r>
      <w:r w:rsidR="005F5D6F" w:rsidRPr="00D26049">
        <w:rPr>
          <w:rFonts w:ascii="Times New Roman" w:hAnsi="Times New Roman" w:cs="Times New Roman"/>
          <w:sz w:val="28"/>
          <w:szCs w:val="28"/>
        </w:rPr>
        <w:t xml:space="preserve"> Обоснование методов технического диагностирова</w:t>
      </w:r>
      <w:r w:rsidR="007E297A" w:rsidRPr="00D26049">
        <w:rPr>
          <w:rFonts w:ascii="Times New Roman" w:hAnsi="Times New Roman" w:cs="Times New Roman"/>
          <w:sz w:val="28"/>
          <w:szCs w:val="28"/>
        </w:rPr>
        <w:t>ния системы электрооборудования</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14</w:t>
      </w:r>
      <w:r w:rsidR="005F5D6F" w:rsidRPr="00D26049">
        <w:rPr>
          <w:rFonts w:ascii="Times New Roman" w:hAnsi="Times New Roman" w:cs="Times New Roman"/>
          <w:sz w:val="28"/>
          <w:szCs w:val="28"/>
        </w:rPr>
        <w:t xml:space="preserve"> </w:t>
      </w:r>
    </w:p>
    <w:p w:rsidR="004F5E14" w:rsidRPr="00D26049" w:rsidRDefault="003E443E"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3.4</w:t>
      </w:r>
      <w:r w:rsidR="005F5D6F" w:rsidRPr="00D26049">
        <w:rPr>
          <w:rFonts w:ascii="Times New Roman" w:hAnsi="Times New Roman" w:cs="Times New Roman"/>
          <w:sz w:val="28"/>
          <w:szCs w:val="28"/>
        </w:rPr>
        <w:t xml:space="preserve"> Разработка планировочного решения помещения для проведения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lastRenderedPageBreak/>
        <w:t xml:space="preserve">работ по ТО и </w:t>
      </w:r>
      <w:r w:rsidR="007E297A" w:rsidRPr="00D26049">
        <w:rPr>
          <w:rFonts w:ascii="Times New Roman" w:hAnsi="Times New Roman" w:cs="Times New Roman"/>
          <w:sz w:val="28"/>
          <w:szCs w:val="28"/>
        </w:rPr>
        <w:t>ТР при</w:t>
      </w:r>
      <w:r w:rsidR="0061268D">
        <w:rPr>
          <w:rFonts w:ascii="Times New Roman" w:hAnsi="Times New Roman" w:cs="Times New Roman"/>
          <w:sz w:val="28"/>
          <w:szCs w:val="28"/>
        </w:rPr>
        <w:t>боров электрооборудования</w:t>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t>15</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4</w:t>
      </w:r>
      <w:r w:rsidR="00AA032E" w:rsidRPr="00D26049">
        <w:rPr>
          <w:rFonts w:ascii="Times New Roman" w:hAnsi="Times New Roman" w:cs="Times New Roman"/>
          <w:sz w:val="28"/>
          <w:szCs w:val="28"/>
        </w:rPr>
        <w:t>.</w:t>
      </w:r>
      <w:r w:rsidRPr="00D26049">
        <w:rPr>
          <w:rFonts w:ascii="Times New Roman" w:hAnsi="Times New Roman" w:cs="Times New Roman"/>
          <w:sz w:val="28"/>
          <w:szCs w:val="28"/>
        </w:rPr>
        <w:t xml:space="preserve"> ТЕКУЩИЙ РЕМ</w:t>
      </w:r>
      <w:r w:rsidR="007E297A" w:rsidRPr="00D26049">
        <w:rPr>
          <w:rFonts w:ascii="Times New Roman" w:hAnsi="Times New Roman" w:cs="Times New Roman"/>
          <w:sz w:val="28"/>
          <w:szCs w:val="28"/>
        </w:rPr>
        <w:t>ОНТ СИСТЕМЫ ЭЛЕКТРООБОРУДОВАНИЯ</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15</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4.1 Разработка те</w:t>
      </w:r>
      <w:r w:rsidR="007E297A" w:rsidRPr="00D26049">
        <w:rPr>
          <w:rFonts w:ascii="Times New Roman" w:hAnsi="Times New Roman" w:cs="Times New Roman"/>
          <w:sz w:val="28"/>
          <w:szCs w:val="28"/>
        </w:rPr>
        <w:t>хнологического процесса ремонта</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15</w:t>
      </w:r>
      <w:r w:rsidRPr="00D26049">
        <w:rPr>
          <w:rFonts w:ascii="Times New Roman" w:hAnsi="Times New Roman" w:cs="Times New Roman"/>
          <w:sz w:val="28"/>
          <w:szCs w:val="28"/>
        </w:rPr>
        <w:t xml:space="preserve"> </w:t>
      </w:r>
    </w:p>
    <w:p w:rsidR="004F5E14"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 xml:space="preserve">4.2 Выбор необходимого технологического оборудования, </w:t>
      </w:r>
    </w:p>
    <w:p w:rsidR="005F5D6F" w:rsidRPr="00D26049" w:rsidRDefault="007E297A"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инст</w:t>
      </w:r>
      <w:r w:rsidR="0061268D">
        <w:rPr>
          <w:rFonts w:ascii="Times New Roman" w:hAnsi="Times New Roman" w:cs="Times New Roman"/>
          <w:sz w:val="28"/>
          <w:szCs w:val="28"/>
        </w:rPr>
        <w:t>рументов и материалов</w:t>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t>17</w:t>
      </w:r>
      <w:r w:rsidR="005F5D6F" w:rsidRPr="00D26049">
        <w:rPr>
          <w:rFonts w:ascii="Times New Roman" w:hAnsi="Times New Roman" w:cs="Times New Roman"/>
          <w:sz w:val="28"/>
          <w:szCs w:val="28"/>
        </w:rPr>
        <w:t xml:space="preserve"> </w:t>
      </w:r>
    </w:p>
    <w:p w:rsidR="004F5E14"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 xml:space="preserve">4.3 Определение потребностей в материалах, запасных частях и </w:t>
      </w:r>
    </w:p>
    <w:p w:rsidR="005F5D6F" w:rsidRPr="00D26049" w:rsidRDefault="007E297A"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т</w:t>
      </w:r>
      <w:r w:rsidR="005F5D6F" w:rsidRPr="00D26049">
        <w:rPr>
          <w:rFonts w:ascii="Times New Roman" w:hAnsi="Times New Roman" w:cs="Times New Roman"/>
          <w:sz w:val="28"/>
          <w:szCs w:val="28"/>
        </w:rPr>
        <w:t>рудозатратах</w:t>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t>17</w:t>
      </w:r>
      <w:r w:rsidR="005F5D6F" w:rsidRPr="00D26049">
        <w:rPr>
          <w:rFonts w:ascii="Times New Roman" w:hAnsi="Times New Roman" w:cs="Times New Roman"/>
          <w:sz w:val="28"/>
          <w:szCs w:val="28"/>
        </w:rPr>
        <w:t xml:space="preserve"> </w:t>
      </w:r>
    </w:p>
    <w:p w:rsidR="004F5E14"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5</w:t>
      </w:r>
      <w:r w:rsidR="00AA032E" w:rsidRPr="00D26049">
        <w:rPr>
          <w:rFonts w:ascii="Times New Roman" w:hAnsi="Times New Roman" w:cs="Times New Roman"/>
          <w:sz w:val="28"/>
          <w:szCs w:val="28"/>
        </w:rPr>
        <w:t>.</w:t>
      </w:r>
      <w:r w:rsidRPr="00D26049">
        <w:rPr>
          <w:rFonts w:ascii="Times New Roman" w:hAnsi="Times New Roman" w:cs="Times New Roman"/>
          <w:sz w:val="28"/>
          <w:szCs w:val="28"/>
        </w:rPr>
        <w:t xml:space="preserve"> ТЕХНИКА БЕ</w:t>
      </w:r>
      <w:r w:rsidR="00BE1D66" w:rsidRPr="00D26049">
        <w:rPr>
          <w:rFonts w:ascii="Times New Roman" w:hAnsi="Times New Roman" w:cs="Times New Roman"/>
          <w:sz w:val="28"/>
          <w:szCs w:val="28"/>
        </w:rPr>
        <w:t>ЗОПАСНОСТИ ПРИ ВЫПОЛНЕНИИ ТО и Т</w:t>
      </w:r>
      <w:r w:rsidRPr="00D26049">
        <w:rPr>
          <w:rFonts w:ascii="Times New Roman" w:hAnsi="Times New Roman" w:cs="Times New Roman"/>
          <w:sz w:val="28"/>
          <w:szCs w:val="28"/>
        </w:rPr>
        <w:t xml:space="preserve">Р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С</w:t>
      </w:r>
      <w:r w:rsidR="007E297A" w:rsidRPr="00D26049">
        <w:rPr>
          <w:rFonts w:ascii="Times New Roman" w:hAnsi="Times New Roman" w:cs="Times New Roman"/>
          <w:sz w:val="28"/>
          <w:szCs w:val="28"/>
        </w:rPr>
        <w:t>ИСТЕМЫ ЭЛЕКТРООБОРУДОВАНИЯ</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18</w:t>
      </w:r>
      <w:r w:rsidRPr="00D26049">
        <w:rPr>
          <w:rFonts w:ascii="Times New Roman" w:hAnsi="Times New Roman" w:cs="Times New Roman"/>
          <w:sz w:val="28"/>
          <w:szCs w:val="28"/>
        </w:rPr>
        <w:t xml:space="preserve"> </w:t>
      </w:r>
    </w:p>
    <w:p w:rsidR="005F5D6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6</w:t>
      </w:r>
      <w:r w:rsidR="00AA032E" w:rsidRPr="00D26049">
        <w:rPr>
          <w:rFonts w:ascii="Times New Roman" w:hAnsi="Times New Roman" w:cs="Times New Roman"/>
          <w:sz w:val="28"/>
          <w:szCs w:val="28"/>
        </w:rPr>
        <w:t>.</w:t>
      </w:r>
      <w:r w:rsidR="007E297A" w:rsidRPr="00D26049">
        <w:rPr>
          <w:rFonts w:ascii="Times New Roman" w:hAnsi="Times New Roman" w:cs="Times New Roman"/>
          <w:sz w:val="28"/>
          <w:szCs w:val="28"/>
        </w:rPr>
        <w:t xml:space="preserve"> </w:t>
      </w:r>
      <w:r w:rsidR="0061268D">
        <w:rPr>
          <w:rFonts w:ascii="Times New Roman" w:hAnsi="Times New Roman" w:cs="Times New Roman"/>
          <w:sz w:val="28"/>
          <w:szCs w:val="28"/>
        </w:rPr>
        <w:t>ОХРАНА ОКРУЖАЮЩЕЙ СРЕДЫ</w:t>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r>
      <w:r w:rsidR="0061268D">
        <w:rPr>
          <w:rFonts w:ascii="Times New Roman" w:hAnsi="Times New Roman" w:cs="Times New Roman"/>
          <w:sz w:val="28"/>
          <w:szCs w:val="28"/>
        </w:rPr>
        <w:tab/>
        <w:t>19</w:t>
      </w:r>
      <w:r w:rsidRPr="00D26049">
        <w:rPr>
          <w:rFonts w:ascii="Times New Roman" w:hAnsi="Times New Roman" w:cs="Times New Roman"/>
          <w:sz w:val="28"/>
          <w:szCs w:val="28"/>
        </w:rPr>
        <w:t xml:space="preserve"> </w:t>
      </w:r>
    </w:p>
    <w:p w:rsidR="00352B5F" w:rsidRPr="00D26049" w:rsidRDefault="005F5D6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ВЫВОДЫ</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19</w:t>
      </w:r>
    </w:p>
    <w:p w:rsidR="00352B5F" w:rsidRPr="00D26049" w:rsidRDefault="00352B5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Графическая часть</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19</w:t>
      </w:r>
    </w:p>
    <w:p w:rsidR="00352B5F" w:rsidRPr="00D26049" w:rsidRDefault="00352B5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Требования к о</w:t>
      </w:r>
      <w:r w:rsidR="007E297A" w:rsidRPr="00D26049">
        <w:rPr>
          <w:rFonts w:ascii="Times New Roman" w:hAnsi="Times New Roman" w:cs="Times New Roman"/>
          <w:sz w:val="28"/>
          <w:szCs w:val="28"/>
        </w:rPr>
        <w:t>формлению пояснительной записки</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19</w:t>
      </w:r>
    </w:p>
    <w:p w:rsidR="005F5D6F" w:rsidRPr="00D26049" w:rsidRDefault="00352B5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Требов</w:t>
      </w:r>
      <w:r w:rsidR="007E297A" w:rsidRPr="00D26049">
        <w:rPr>
          <w:rFonts w:ascii="Times New Roman" w:hAnsi="Times New Roman" w:cs="Times New Roman"/>
          <w:sz w:val="28"/>
          <w:szCs w:val="28"/>
        </w:rPr>
        <w:t>ания к защите курсового проекта</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21</w:t>
      </w:r>
    </w:p>
    <w:p w:rsidR="00210B58" w:rsidRPr="00D26049" w:rsidRDefault="001B02A7"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РЕКОМЕНДУЕМАЯ ЛИТЕРАТУРА</w:t>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0061268D">
        <w:rPr>
          <w:rFonts w:ascii="Times New Roman" w:hAnsi="Times New Roman" w:cs="Times New Roman"/>
          <w:sz w:val="28"/>
          <w:szCs w:val="28"/>
        </w:rPr>
        <w:t>22</w:t>
      </w:r>
    </w:p>
    <w:p w:rsidR="00352B5F" w:rsidRPr="00D26049" w:rsidRDefault="00352B5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Приложение А</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23</w:t>
      </w:r>
    </w:p>
    <w:p w:rsidR="00352B5F" w:rsidRPr="00D26049" w:rsidRDefault="00352B5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Приложение Б</w:t>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r>
      <w:r w:rsidR="007E297A" w:rsidRPr="00D26049">
        <w:rPr>
          <w:rFonts w:ascii="Times New Roman" w:hAnsi="Times New Roman" w:cs="Times New Roman"/>
          <w:sz w:val="28"/>
          <w:szCs w:val="28"/>
        </w:rPr>
        <w:tab/>
        <w:t>24</w:t>
      </w:r>
    </w:p>
    <w:p w:rsidR="00352B5F" w:rsidRPr="00D26049" w:rsidRDefault="00352B5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Приложение В</w:t>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t>29</w:t>
      </w:r>
    </w:p>
    <w:p w:rsidR="00352B5F" w:rsidRPr="00D26049" w:rsidRDefault="00352B5F"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Приложение Г</w:t>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r>
      <w:r w:rsidR="003E4F88">
        <w:rPr>
          <w:rFonts w:ascii="Times New Roman" w:hAnsi="Times New Roman" w:cs="Times New Roman"/>
          <w:sz w:val="28"/>
          <w:szCs w:val="28"/>
        </w:rPr>
        <w:tab/>
        <w:t>32</w:t>
      </w:r>
    </w:p>
    <w:p w:rsidR="005F5D6F" w:rsidRPr="00D26049" w:rsidRDefault="005F5D6F" w:rsidP="005F5D6F">
      <w:pPr>
        <w:spacing w:after="0" w:line="360" w:lineRule="auto"/>
        <w:contextualSpacing/>
        <w:rPr>
          <w:rFonts w:ascii="Times New Roman" w:hAnsi="Times New Roman" w:cs="Times New Roman"/>
          <w:sz w:val="28"/>
          <w:szCs w:val="28"/>
        </w:rPr>
      </w:pPr>
    </w:p>
    <w:p w:rsidR="005F5D6F" w:rsidRPr="00D26049" w:rsidRDefault="005F5D6F" w:rsidP="005F5D6F">
      <w:pPr>
        <w:spacing w:after="0" w:line="360" w:lineRule="auto"/>
        <w:contextualSpacing/>
        <w:rPr>
          <w:rFonts w:ascii="Times New Roman" w:hAnsi="Times New Roman" w:cs="Times New Roman"/>
          <w:sz w:val="28"/>
          <w:szCs w:val="28"/>
        </w:rPr>
      </w:pPr>
    </w:p>
    <w:p w:rsidR="008502A1" w:rsidRPr="00D26049" w:rsidRDefault="008502A1" w:rsidP="005F5D6F">
      <w:pPr>
        <w:spacing w:after="0" w:line="360" w:lineRule="auto"/>
        <w:contextualSpacing/>
        <w:rPr>
          <w:rFonts w:ascii="Times New Roman" w:hAnsi="Times New Roman" w:cs="Times New Roman"/>
          <w:sz w:val="28"/>
          <w:szCs w:val="28"/>
        </w:rPr>
      </w:pPr>
    </w:p>
    <w:p w:rsidR="008502A1" w:rsidRPr="00D26049" w:rsidRDefault="008502A1" w:rsidP="005F5D6F">
      <w:pPr>
        <w:spacing w:after="0" w:line="360" w:lineRule="auto"/>
        <w:contextualSpacing/>
        <w:rPr>
          <w:rFonts w:ascii="Times New Roman" w:hAnsi="Times New Roman" w:cs="Times New Roman"/>
          <w:sz w:val="28"/>
          <w:szCs w:val="28"/>
        </w:rPr>
      </w:pPr>
    </w:p>
    <w:p w:rsidR="008502A1" w:rsidRPr="00D26049" w:rsidRDefault="008502A1" w:rsidP="005F5D6F">
      <w:pPr>
        <w:spacing w:after="0" w:line="360" w:lineRule="auto"/>
        <w:contextualSpacing/>
        <w:rPr>
          <w:rFonts w:ascii="Times New Roman" w:hAnsi="Times New Roman" w:cs="Times New Roman"/>
          <w:sz w:val="28"/>
          <w:szCs w:val="28"/>
        </w:rPr>
      </w:pPr>
    </w:p>
    <w:p w:rsidR="008502A1" w:rsidRPr="00D26049" w:rsidRDefault="008502A1" w:rsidP="005F5D6F">
      <w:pPr>
        <w:spacing w:after="0" w:line="360" w:lineRule="auto"/>
        <w:contextualSpacing/>
        <w:rPr>
          <w:rFonts w:ascii="Times New Roman" w:hAnsi="Times New Roman" w:cs="Times New Roman"/>
          <w:sz w:val="28"/>
          <w:szCs w:val="28"/>
        </w:rPr>
      </w:pPr>
    </w:p>
    <w:p w:rsidR="008502A1" w:rsidRPr="00D26049" w:rsidRDefault="008502A1" w:rsidP="005F5D6F">
      <w:pPr>
        <w:spacing w:after="0" w:line="360" w:lineRule="auto"/>
        <w:contextualSpacing/>
        <w:rPr>
          <w:rFonts w:ascii="Times New Roman" w:hAnsi="Times New Roman" w:cs="Times New Roman"/>
          <w:sz w:val="28"/>
          <w:szCs w:val="28"/>
        </w:rPr>
      </w:pPr>
    </w:p>
    <w:p w:rsidR="008502A1" w:rsidRPr="00D26049" w:rsidRDefault="008502A1" w:rsidP="005F5D6F">
      <w:pPr>
        <w:spacing w:after="0" w:line="360" w:lineRule="auto"/>
        <w:contextualSpacing/>
        <w:rPr>
          <w:rFonts w:ascii="Times New Roman" w:hAnsi="Times New Roman" w:cs="Times New Roman"/>
          <w:sz w:val="28"/>
          <w:szCs w:val="28"/>
        </w:rPr>
      </w:pPr>
    </w:p>
    <w:p w:rsidR="009C79EC" w:rsidRDefault="009C79EC" w:rsidP="008502A1">
      <w:pPr>
        <w:spacing w:after="0" w:line="360" w:lineRule="auto"/>
        <w:contextualSpacing/>
        <w:rPr>
          <w:rFonts w:ascii="Times New Roman" w:hAnsi="Times New Roman" w:cs="Times New Roman"/>
          <w:sz w:val="28"/>
          <w:szCs w:val="28"/>
        </w:rPr>
      </w:pPr>
    </w:p>
    <w:p w:rsidR="005448D5" w:rsidRPr="00D26049" w:rsidRDefault="005448D5" w:rsidP="008502A1">
      <w:pPr>
        <w:spacing w:after="0" w:line="360" w:lineRule="auto"/>
        <w:contextualSpacing/>
        <w:rPr>
          <w:rFonts w:ascii="Times New Roman" w:hAnsi="Times New Roman" w:cs="Times New Roman"/>
          <w:sz w:val="28"/>
          <w:szCs w:val="28"/>
        </w:rPr>
      </w:pPr>
    </w:p>
    <w:p w:rsidR="00EB422F" w:rsidRDefault="00EB422F" w:rsidP="00EB422F">
      <w:pPr>
        <w:spacing w:after="0" w:line="360" w:lineRule="auto"/>
        <w:contextualSpacing/>
        <w:rPr>
          <w:rFonts w:ascii="Times New Roman" w:hAnsi="Times New Roman" w:cs="Times New Roman"/>
          <w:sz w:val="28"/>
          <w:szCs w:val="28"/>
          <w:lang w:val="en-US"/>
        </w:rPr>
      </w:pPr>
    </w:p>
    <w:p w:rsidR="008502A1" w:rsidRPr="00D26049" w:rsidRDefault="009C79EC" w:rsidP="00EB422F">
      <w:pPr>
        <w:spacing w:after="0" w:line="360" w:lineRule="auto"/>
        <w:contextualSpacing/>
        <w:jc w:val="center"/>
        <w:rPr>
          <w:rFonts w:ascii="Times New Roman" w:hAnsi="Times New Roman" w:cs="Times New Roman"/>
          <w:b/>
          <w:sz w:val="28"/>
          <w:szCs w:val="28"/>
        </w:rPr>
      </w:pPr>
      <w:r w:rsidRPr="00D26049">
        <w:rPr>
          <w:rFonts w:ascii="Times New Roman" w:hAnsi="Times New Roman" w:cs="Times New Roman"/>
          <w:b/>
          <w:sz w:val="28"/>
          <w:szCs w:val="28"/>
        </w:rPr>
        <w:lastRenderedPageBreak/>
        <w:t>О</w:t>
      </w:r>
      <w:r w:rsidR="008502A1" w:rsidRPr="00D26049">
        <w:rPr>
          <w:rFonts w:ascii="Times New Roman" w:hAnsi="Times New Roman" w:cs="Times New Roman"/>
          <w:b/>
          <w:sz w:val="28"/>
          <w:szCs w:val="28"/>
        </w:rPr>
        <w:t>бщие положения</w:t>
      </w:r>
    </w:p>
    <w:p w:rsidR="008A26BB" w:rsidRDefault="008A26BB" w:rsidP="00C10F12">
      <w:pPr>
        <w:spacing w:after="0" w:line="360" w:lineRule="auto"/>
        <w:ind w:firstLine="708"/>
        <w:contextualSpacing/>
        <w:jc w:val="both"/>
        <w:rPr>
          <w:rFonts w:ascii="Times New Roman" w:hAnsi="Times New Roman" w:cs="Times New Roman"/>
          <w:sz w:val="28"/>
          <w:szCs w:val="28"/>
        </w:rPr>
      </w:pPr>
    </w:p>
    <w:p w:rsidR="008502A1" w:rsidRPr="00D26049" w:rsidRDefault="00C10F12" w:rsidP="00C10F12">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 xml:space="preserve">Курсовой проект по </w:t>
      </w:r>
      <w:r w:rsidR="004E3279" w:rsidRPr="004E3279">
        <w:rPr>
          <w:rFonts w:ascii="Times New Roman" w:hAnsi="Times New Roman" w:cs="Times New Roman"/>
          <w:sz w:val="28"/>
          <w:szCs w:val="28"/>
        </w:rPr>
        <w:t>МДК.01.01. Конструкция, техническое обслуживание и ремонт транспортного электрооборудования и автоматики</w:t>
      </w:r>
      <w:r w:rsidR="004E3279" w:rsidRPr="00D26049">
        <w:rPr>
          <w:rFonts w:ascii="Times New Roman" w:hAnsi="Times New Roman" w:cs="Times New Roman"/>
          <w:sz w:val="28"/>
          <w:szCs w:val="28"/>
        </w:rPr>
        <w:t xml:space="preserve"> </w:t>
      </w:r>
      <w:r w:rsidR="004E3279">
        <w:rPr>
          <w:rFonts w:ascii="Times New Roman" w:hAnsi="Times New Roman" w:cs="Times New Roman"/>
          <w:sz w:val="28"/>
          <w:szCs w:val="28"/>
        </w:rPr>
        <w:t>раздел</w:t>
      </w:r>
      <w:r w:rsidRPr="00D26049">
        <w:rPr>
          <w:rFonts w:ascii="Times New Roman" w:hAnsi="Times New Roman" w:cs="Times New Roman"/>
          <w:sz w:val="28"/>
          <w:szCs w:val="28"/>
        </w:rPr>
        <w:t xml:space="preserve"> 4</w:t>
      </w:r>
      <w:r w:rsidR="008502A1" w:rsidRPr="00D26049">
        <w:rPr>
          <w:rFonts w:ascii="Times New Roman" w:hAnsi="Times New Roman" w:cs="Times New Roman"/>
          <w:sz w:val="28"/>
          <w:szCs w:val="28"/>
        </w:rPr>
        <w:t xml:space="preserve"> «ТО и ремонт </w:t>
      </w:r>
      <w:r w:rsidR="00405D02" w:rsidRPr="00D26049">
        <w:rPr>
          <w:rFonts w:ascii="Times New Roman" w:hAnsi="Times New Roman" w:cs="Times New Roman"/>
          <w:sz w:val="28"/>
          <w:szCs w:val="28"/>
        </w:rPr>
        <w:t xml:space="preserve">транспортного </w:t>
      </w:r>
      <w:r w:rsidR="008502A1" w:rsidRPr="00D26049">
        <w:rPr>
          <w:rFonts w:ascii="Times New Roman" w:hAnsi="Times New Roman" w:cs="Times New Roman"/>
          <w:sz w:val="28"/>
          <w:szCs w:val="28"/>
        </w:rPr>
        <w:t>электрооборудования</w:t>
      </w:r>
      <w:r w:rsidR="00405D02" w:rsidRPr="00D26049">
        <w:rPr>
          <w:rFonts w:ascii="Times New Roman" w:hAnsi="Times New Roman" w:cs="Times New Roman"/>
          <w:sz w:val="28"/>
          <w:szCs w:val="28"/>
        </w:rPr>
        <w:t xml:space="preserve"> и автоматики</w:t>
      </w:r>
      <w:r w:rsidRPr="00D26049">
        <w:rPr>
          <w:rFonts w:ascii="Times New Roman" w:hAnsi="Times New Roman" w:cs="Times New Roman"/>
          <w:sz w:val="28"/>
          <w:szCs w:val="28"/>
        </w:rPr>
        <w:t>» предусмотрен</w:t>
      </w:r>
      <w:r w:rsidR="008502A1" w:rsidRPr="00D26049">
        <w:rPr>
          <w:rFonts w:ascii="Times New Roman" w:hAnsi="Times New Roman" w:cs="Times New Roman"/>
          <w:sz w:val="28"/>
          <w:szCs w:val="28"/>
        </w:rPr>
        <w:t xml:space="preserve"> учебным планом специальности </w:t>
      </w:r>
      <w:r w:rsidR="009B34DB" w:rsidRPr="00D26049">
        <w:rPr>
          <w:rFonts w:ascii="Times New Roman" w:hAnsi="Times New Roman" w:cs="Times New Roman"/>
          <w:sz w:val="28"/>
          <w:szCs w:val="28"/>
        </w:rPr>
        <w:t xml:space="preserve">23.02.05 </w:t>
      </w:r>
      <w:r w:rsidR="009B34DB" w:rsidRPr="00D26049">
        <w:rPr>
          <w:rFonts w:ascii="Times New Roman" w:eastAsia="Calibri" w:hAnsi="Times New Roman" w:cs="Times New Roman"/>
          <w:sz w:val="28"/>
          <w:szCs w:val="28"/>
        </w:rPr>
        <w:t>«Эксплуатация транспортного электрооборудо</w:t>
      </w:r>
      <w:r w:rsidRPr="00D26049">
        <w:rPr>
          <w:rFonts w:ascii="Times New Roman" w:eastAsia="Calibri" w:hAnsi="Times New Roman" w:cs="Times New Roman"/>
          <w:sz w:val="28"/>
          <w:szCs w:val="28"/>
        </w:rPr>
        <w:t>вания и автоматики» (на автомобильном транспорте</w:t>
      </w:r>
      <w:r w:rsidR="009B34DB" w:rsidRPr="00D26049">
        <w:rPr>
          <w:rFonts w:ascii="Times New Roman" w:eastAsia="Calibri" w:hAnsi="Times New Roman" w:cs="Times New Roman"/>
          <w:sz w:val="28"/>
          <w:szCs w:val="28"/>
        </w:rPr>
        <w:t>)</w:t>
      </w:r>
      <w:r w:rsidR="008502A1" w:rsidRPr="00D26049">
        <w:rPr>
          <w:rFonts w:ascii="Times New Roman" w:hAnsi="Times New Roman" w:cs="Times New Roman"/>
          <w:sz w:val="28"/>
          <w:szCs w:val="28"/>
        </w:rPr>
        <w:t>. Целью выполнения курсового проекта является приобретение студентами практических навыков самостоятельного решения конкретных технических задач, связанных с анализом существующих систем электрооб</w:t>
      </w:r>
      <w:r w:rsidR="009B34DB" w:rsidRPr="00D26049">
        <w:rPr>
          <w:rFonts w:ascii="Times New Roman" w:hAnsi="Times New Roman" w:cs="Times New Roman"/>
          <w:sz w:val="28"/>
          <w:szCs w:val="28"/>
        </w:rPr>
        <w:t>орудования транспортных средств</w:t>
      </w:r>
      <w:r w:rsidR="008502A1" w:rsidRPr="00D26049">
        <w:rPr>
          <w:rFonts w:ascii="Times New Roman" w:hAnsi="Times New Roman" w:cs="Times New Roman"/>
          <w:sz w:val="28"/>
          <w:szCs w:val="28"/>
        </w:rPr>
        <w:t xml:space="preserve">, характеристиками работы основных приборов и систем, выбором технологии и организации технического обслуживания, диагностирования и ремонта электрооборудования </w:t>
      </w:r>
      <w:r w:rsidR="009B34DB" w:rsidRPr="00D26049">
        <w:rPr>
          <w:rFonts w:ascii="Times New Roman" w:hAnsi="Times New Roman" w:cs="Times New Roman"/>
          <w:sz w:val="28"/>
          <w:szCs w:val="28"/>
        </w:rPr>
        <w:t>транспортных средств</w:t>
      </w:r>
      <w:r w:rsidR="008502A1" w:rsidRPr="00D26049">
        <w:rPr>
          <w:rFonts w:ascii="Times New Roman" w:hAnsi="Times New Roman" w:cs="Times New Roman"/>
          <w:sz w:val="28"/>
          <w:szCs w:val="28"/>
        </w:rPr>
        <w:t xml:space="preserve">, а также в углублении, закреплении и обобщенные теоретических и практических знаний, полученных в результате </w:t>
      </w:r>
      <w:r w:rsidRPr="00D26049">
        <w:rPr>
          <w:rFonts w:ascii="Times New Roman" w:hAnsi="Times New Roman" w:cs="Times New Roman"/>
          <w:sz w:val="28"/>
          <w:szCs w:val="28"/>
        </w:rPr>
        <w:t xml:space="preserve">изучения </w:t>
      </w:r>
      <w:r w:rsidR="004E3279">
        <w:rPr>
          <w:rFonts w:ascii="Times New Roman" w:hAnsi="Times New Roman" w:cs="Times New Roman"/>
          <w:sz w:val="28"/>
          <w:szCs w:val="28"/>
        </w:rPr>
        <w:t xml:space="preserve">разделов </w:t>
      </w:r>
      <w:r w:rsidR="004E3279" w:rsidRPr="00D26049">
        <w:rPr>
          <w:rFonts w:ascii="Times New Roman" w:hAnsi="Times New Roman" w:cs="Times New Roman"/>
          <w:sz w:val="28"/>
          <w:szCs w:val="28"/>
        </w:rPr>
        <w:t>«Устройство и эксплуатация транспортных средств»</w:t>
      </w:r>
      <w:r w:rsidR="004E3279">
        <w:rPr>
          <w:rFonts w:ascii="Times New Roman" w:hAnsi="Times New Roman" w:cs="Times New Roman"/>
          <w:sz w:val="28"/>
          <w:szCs w:val="28"/>
        </w:rPr>
        <w:t xml:space="preserve">, </w:t>
      </w:r>
      <w:r w:rsidR="008502A1" w:rsidRPr="00D26049">
        <w:rPr>
          <w:rFonts w:ascii="Times New Roman" w:hAnsi="Times New Roman" w:cs="Times New Roman"/>
          <w:sz w:val="28"/>
          <w:szCs w:val="28"/>
        </w:rPr>
        <w:t xml:space="preserve">«Электрооборудование </w:t>
      </w:r>
      <w:r w:rsidR="009B34DB" w:rsidRPr="00D26049">
        <w:rPr>
          <w:rFonts w:ascii="Times New Roman" w:hAnsi="Times New Roman" w:cs="Times New Roman"/>
          <w:sz w:val="28"/>
          <w:szCs w:val="28"/>
        </w:rPr>
        <w:t>транспортных средств</w:t>
      </w:r>
      <w:r w:rsidR="008502A1" w:rsidRPr="00D26049">
        <w:rPr>
          <w:rFonts w:ascii="Times New Roman" w:hAnsi="Times New Roman" w:cs="Times New Roman"/>
          <w:sz w:val="28"/>
          <w:szCs w:val="28"/>
        </w:rPr>
        <w:t xml:space="preserve">», </w:t>
      </w:r>
      <w:r w:rsidR="004E3279" w:rsidRPr="00D26049">
        <w:rPr>
          <w:rFonts w:ascii="Times New Roman" w:hAnsi="Times New Roman" w:cs="Times New Roman"/>
          <w:sz w:val="28"/>
          <w:szCs w:val="28"/>
        </w:rPr>
        <w:t>«Электронные и микропроцессорные системы АТС»</w:t>
      </w:r>
      <w:r w:rsidR="004E3279">
        <w:rPr>
          <w:rFonts w:ascii="Times New Roman" w:hAnsi="Times New Roman" w:cs="Times New Roman"/>
          <w:sz w:val="28"/>
          <w:szCs w:val="28"/>
        </w:rPr>
        <w:t xml:space="preserve"> </w:t>
      </w:r>
      <w:r w:rsidRPr="00D26049">
        <w:rPr>
          <w:rFonts w:ascii="Times New Roman" w:hAnsi="Times New Roman" w:cs="Times New Roman"/>
          <w:sz w:val="28"/>
          <w:szCs w:val="28"/>
        </w:rPr>
        <w:t xml:space="preserve">дисциплины </w:t>
      </w:r>
      <w:r w:rsidR="004E3279">
        <w:rPr>
          <w:rFonts w:ascii="Times New Roman" w:hAnsi="Times New Roman" w:cs="Times New Roman"/>
          <w:sz w:val="28"/>
          <w:szCs w:val="28"/>
        </w:rPr>
        <w:t>«Охрана труда»</w:t>
      </w:r>
      <w:r w:rsidR="008502A1" w:rsidRPr="00D26049">
        <w:rPr>
          <w:rFonts w:ascii="Times New Roman" w:hAnsi="Times New Roman" w:cs="Times New Roman"/>
          <w:sz w:val="28"/>
          <w:szCs w:val="28"/>
        </w:rPr>
        <w:t xml:space="preserve">. </w:t>
      </w:r>
      <w:r w:rsidRPr="00D26049">
        <w:rPr>
          <w:rFonts w:ascii="Times New Roman" w:hAnsi="Times New Roman" w:cs="Times New Roman"/>
          <w:sz w:val="28"/>
          <w:szCs w:val="28"/>
        </w:rPr>
        <w:t xml:space="preserve"> </w:t>
      </w:r>
      <w:r w:rsidR="009B34DB" w:rsidRPr="00D26049">
        <w:rPr>
          <w:rFonts w:ascii="Times New Roman" w:hAnsi="Times New Roman" w:cs="Times New Roman"/>
          <w:sz w:val="28"/>
          <w:szCs w:val="28"/>
        </w:rPr>
        <w:t>Организация, выполнение и защита курсового проекта предусмотрена</w:t>
      </w:r>
      <w:r w:rsidR="008502A1" w:rsidRPr="00D26049">
        <w:rPr>
          <w:rFonts w:ascii="Times New Roman" w:hAnsi="Times New Roman" w:cs="Times New Roman"/>
          <w:sz w:val="28"/>
          <w:szCs w:val="28"/>
        </w:rPr>
        <w:t xml:space="preserve"> согласно нормативных требований к выпо</w:t>
      </w:r>
      <w:r w:rsidR="008727E8" w:rsidRPr="00D26049">
        <w:rPr>
          <w:rFonts w:ascii="Times New Roman" w:hAnsi="Times New Roman" w:cs="Times New Roman"/>
          <w:sz w:val="28"/>
          <w:szCs w:val="28"/>
        </w:rPr>
        <w:t>лнению курсовых проектов</w:t>
      </w:r>
      <w:r w:rsidRPr="00D26049">
        <w:rPr>
          <w:rFonts w:ascii="Times New Roman" w:hAnsi="Times New Roman" w:cs="Times New Roman"/>
          <w:sz w:val="28"/>
          <w:szCs w:val="28"/>
        </w:rPr>
        <w:t xml:space="preserve">. </w:t>
      </w:r>
      <w:r w:rsidR="008502A1" w:rsidRPr="00D26049">
        <w:rPr>
          <w:rFonts w:ascii="Times New Roman" w:hAnsi="Times New Roman" w:cs="Times New Roman"/>
          <w:sz w:val="28"/>
          <w:szCs w:val="28"/>
        </w:rPr>
        <w:t xml:space="preserve">Согласно </w:t>
      </w:r>
      <w:r w:rsidRPr="00D26049">
        <w:rPr>
          <w:rFonts w:ascii="Times New Roman" w:hAnsi="Times New Roman" w:cs="Times New Roman"/>
          <w:sz w:val="28"/>
          <w:szCs w:val="28"/>
        </w:rPr>
        <w:t xml:space="preserve">содержательной части разделов </w:t>
      </w:r>
      <w:r w:rsidR="009B34DB" w:rsidRPr="00D26049">
        <w:rPr>
          <w:rFonts w:ascii="Times New Roman" w:hAnsi="Times New Roman" w:cs="Times New Roman"/>
          <w:sz w:val="28"/>
          <w:szCs w:val="28"/>
        </w:rPr>
        <w:t xml:space="preserve">рабочих </w:t>
      </w:r>
      <w:r w:rsidR="008502A1" w:rsidRPr="00D26049">
        <w:rPr>
          <w:rFonts w:ascii="Times New Roman" w:hAnsi="Times New Roman" w:cs="Times New Roman"/>
          <w:sz w:val="28"/>
          <w:szCs w:val="28"/>
        </w:rPr>
        <w:t xml:space="preserve">программ </w:t>
      </w:r>
      <w:r w:rsidR="009B34DB" w:rsidRPr="00D26049">
        <w:rPr>
          <w:rFonts w:ascii="Times New Roman" w:hAnsi="Times New Roman" w:cs="Times New Roman"/>
          <w:sz w:val="28"/>
          <w:szCs w:val="28"/>
        </w:rPr>
        <w:t>профессиональных модулей</w:t>
      </w:r>
      <w:r w:rsidR="00E0317B" w:rsidRPr="00D26049">
        <w:rPr>
          <w:rFonts w:ascii="Times New Roman" w:hAnsi="Times New Roman" w:cs="Times New Roman"/>
          <w:sz w:val="28"/>
          <w:szCs w:val="28"/>
        </w:rPr>
        <w:t>,</w:t>
      </w:r>
      <w:r w:rsidR="009B34DB" w:rsidRPr="00D26049">
        <w:rPr>
          <w:rFonts w:ascii="Times New Roman" w:hAnsi="Times New Roman" w:cs="Times New Roman"/>
          <w:sz w:val="28"/>
          <w:szCs w:val="28"/>
        </w:rPr>
        <w:t xml:space="preserve"> </w:t>
      </w:r>
      <w:r w:rsidR="008502A1" w:rsidRPr="00D26049">
        <w:rPr>
          <w:rFonts w:ascii="Times New Roman" w:hAnsi="Times New Roman" w:cs="Times New Roman"/>
          <w:sz w:val="28"/>
          <w:szCs w:val="28"/>
        </w:rPr>
        <w:t>разработан</w:t>
      </w:r>
      <w:r w:rsidR="009B34DB" w:rsidRPr="00D26049">
        <w:rPr>
          <w:rFonts w:ascii="Times New Roman" w:hAnsi="Times New Roman" w:cs="Times New Roman"/>
          <w:sz w:val="28"/>
          <w:szCs w:val="28"/>
        </w:rPr>
        <w:t>а тематика</w:t>
      </w:r>
      <w:r w:rsidR="008502A1" w:rsidRPr="00D26049">
        <w:rPr>
          <w:rFonts w:ascii="Times New Roman" w:hAnsi="Times New Roman" w:cs="Times New Roman"/>
          <w:sz w:val="28"/>
          <w:szCs w:val="28"/>
        </w:rPr>
        <w:t xml:space="preserve"> курсовых проектов. Каждому студенту из расчета численности учебной группы выдается индивидуальное задание. Темы, которые выносятся на курсовое проектирование проходят предварител</w:t>
      </w:r>
      <w:r w:rsidRPr="00D26049">
        <w:rPr>
          <w:rFonts w:ascii="Times New Roman" w:hAnsi="Times New Roman" w:cs="Times New Roman"/>
          <w:sz w:val="28"/>
          <w:szCs w:val="28"/>
        </w:rPr>
        <w:t xml:space="preserve">ьное рассмотрение </w:t>
      </w:r>
      <w:r w:rsidR="008502A1" w:rsidRPr="00D26049">
        <w:rPr>
          <w:rFonts w:ascii="Times New Roman" w:hAnsi="Times New Roman" w:cs="Times New Roman"/>
          <w:sz w:val="28"/>
          <w:szCs w:val="28"/>
        </w:rPr>
        <w:t>на заседа</w:t>
      </w:r>
      <w:r w:rsidR="009B34DB" w:rsidRPr="00D26049">
        <w:rPr>
          <w:rFonts w:ascii="Times New Roman" w:hAnsi="Times New Roman" w:cs="Times New Roman"/>
          <w:sz w:val="28"/>
          <w:szCs w:val="28"/>
        </w:rPr>
        <w:t>нии цикловой комиссии «Устройство</w:t>
      </w:r>
      <w:r w:rsidR="008502A1" w:rsidRPr="00D26049">
        <w:rPr>
          <w:rFonts w:ascii="Times New Roman" w:hAnsi="Times New Roman" w:cs="Times New Roman"/>
          <w:sz w:val="28"/>
          <w:szCs w:val="28"/>
        </w:rPr>
        <w:t>, ремонт и техническая эксп</w:t>
      </w:r>
      <w:r w:rsidR="009B34DB" w:rsidRPr="00D26049">
        <w:rPr>
          <w:rFonts w:ascii="Times New Roman" w:hAnsi="Times New Roman" w:cs="Times New Roman"/>
          <w:sz w:val="28"/>
          <w:szCs w:val="28"/>
        </w:rPr>
        <w:t>луатация транспортных средств</w:t>
      </w:r>
      <w:r w:rsidR="008502A1" w:rsidRPr="00D26049">
        <w:rPr>
          <w:rFonts w:ascii="Times New Roman" w:hAnsi="Times New Roman" w:cs="Times New Roman"/>
          <w:sz w:val="28"/>
          <w:szCs w:val="28"/>
        </w:rPr>
        <w:t xml:space="preserve">». </w:t>
      </w:r>
    </w:p>
    <w:p w:rsidR="00712F0D" w:rsidRPr="00D26049" w:rsidRDefault="00712F0D" w:rsidP="008502A1">
      <w:pPr>
        <w:spacing w:after="0" w:line="360" w:lineRule="auto"/>
        <w:contextualSpacing/>
        <w:rPr>
          <w:rFonts w:ascii="Times New Roman" w:hAnsi="Times New Roman" w:cs="Times New Roman"/>
          <w:sz w:val="28"/>
          <w:szCs w:val="28"/>
        </w:rPr>
      </w:pPr>
    </w:p>
    <w:p w:rsidR="00712F0D" w:rsidRPr="00D26049" w:rsidRDefault="00712F0D" w:rsidP="008502A1">
      <w:pPr>
        <w:spacing w:after="0" w:line="360" w:lineRule="auto"/>
        <w:contextualSpacing/>
        <w:rPr>
          <w:rFonts w:ascii="Times New Roman" w:hAnsi="Times New Roman" w:cs="Times New Roman"/>
          <w:sz w:val="28"/>
          <w:szCs w:val="28"/>
        </w:rPr>
      </w:pPr>
    </w:p>
    <w:p w:rsidR="00712F0D" w:rsidRPr="00D26049" w:rsidRDefault="00712F0D" w:rsidP="008502A1">
      <w:pPr>
        <w:spacing w:after="0" w:line="360" w:lineRule="auto"/>
        <w:contextualSpacing/>
        <w:rPr>
          <w:rFonts w:ascii="Times New Roman" w:hAnsi="Times New Roman" w:cs="Times New Roman"/>
          <w:sz w:val="28"/>
          <w:szCs w:val="28"/>
        </w:rPr>
      </w:pPr>
    </w:p>
    <w:p w:rsidR="009C79EC" w:rsidRPr="00D26049" w:rsidRDefault="009C79EC" w:rsidP="008502A1">
      <w:pPr>
        <w:spacing w:after="0" w:line="360" w:lineRule="auto"/>
        <w:contextualSpacing/>
        <w:rPr>
          <w:rFonts w:ascii="Times New Roman" w:hAnsi="Times New Roman" w:cs="Times New Roman"/>
          <w:sz w:val="28"/>
          <w:szCs w:val="28"/>
        </w:rPr>
      </w:pPr>
    </w:p>
    <w:p w:rsidR="008502A1" w:rsidRPr="00507DBD" w:rsidRDefault="0061268D" w:rsidP="00507DB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1. Общий раздел</w:t>
      </w:r>
    </w:p>
    <w:p w:rsidR="008502A1" w:rsidRPr="00D26049" w:rsidRDefault="008502A1" w:rsidP="008502A1">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1.1 В</w:t>
      </w:r>
      <w:r w:rsidR="0061268D">
        <w:rPr>
          <w:rFonts w:ascii="Times New Roman" w:hAnsi="Times New Roman" w:cs="Times New Roman"/>
          <w:b/>
          <w:sz w:val="28"/>
          <w:szCs w:val="28"/>
        </w:rPr>
        <w:t>ведение. Цель курсового проекта</w:t>
      </w:r>
      <w:r w:rsidRPr="00D26049">
        <w:rPr>
          <w:rFonts w:ascii="Times New Roman" w:hAnsi="Times New Roman" w:cs="Times New Roman"/>
          <w:b/>
          <w:sz w:val="28"/>
          <w:szCs w:val="28"/>
        </w:rPr>
        <w:t xml:space="preserve"> </w:t>
      </w:r>
    </w:p>
    <w:p w:rsidR="008502A1" w:rsidRPr="00D26049" w:rsidRDefault="00F12061" w:rsidP="00121EC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В</w:t>
      </w:r>
      <w:r w:rsidR="008502A1" w:rsidRPr="00D26049">
        <w:rPr>
          <w:rFonts w:ascii="Times New Roman" w:hAnsi="Times New Roman" w:cs="Times New Roman"/>
          <w:sz w:val="28"/>
          <w:szCs w:val="28"/>
        </w:rPr>
        <w:t xml:space="preserve"> вступительной части указывается роль технического обслуживания и ремонта </w:t>
      </w:r>
      <w:r w:rsidR="00651295">
        <w:rPr>
          <w:rFonts w:ascii="Times New Roman" w:hAnsi="Times New Roman" w:cs="Times New Roman"/>
          <w:sz w:val="28"/>
          <w:szCs w:val="28"/>
        </w:rPr>
        <w:t xml:space="preserve">электрооборудования </w:t>
      </w:r>
      <w:r w:rsidR="008502A1" w:rsidRPr="00D26049">
        <w:rPr>
          <w:rFonts w:ascii="Times New Roman" w:hAnsi="Times New Roman" w:cs="Times New Roman"/>
          <w:sz w:val="28"/>
          <w:szCs w:val="28"/>
        </w:rPr>
        <w:t>автотранспортной техники. Проводится обзор современного состояния объекта проектирования и обосновывается целесообразность разр</w:t>
      </w:r>
      <w:r w:rsidR="00B967BD" w:rsidRPr="00D26049">
        <w:rPr>
          <w:rFonts w:ascii="Times New Roman" w:hAnsi="Times New Roman" w:cs="Times New Roman"/>
          <w:sz w:val="28"/>
          <w:szCs w:val="28"/>
        </w:rPr>
        <w:t>аботки проекта по выбранной теме</w:t>
      </w:r>
      <w:r w:rsidR="008502A1" w:rsidRPr="00D26049">
        <w:rPr>
          <w:rFonts w:ascii="Times New Roman" w:hAnsi="Times New Roman" w:cs="Times New Roman"/>
          <w:sz w:val="28"/>
          <w:szCs w:val="28"/>
        </w:rPr>
        <w:t xml:space="preserve">, исходя из задач, поставленных перед </w:t>
      </w:r>
      <w:r w:rsidR="00651295">
        <w:rPr>
          <w:rFonts w:ascii="Times New Roman" w:hAnsi="Times New Roman" w:cs="Times New Roman"/>
          <w:sz w:val="28"/>
          <w:szCs w:val="28"/>
        </w:rPr>
        <w:t>системой автомобильного сервиса</w:t>
      </w:r>
      <w:r w:rsidR="008502A1" w:rsidRPr="00D26049">
        <w:rPr>
          <w:rFonts w:ascii="Times New Roman" w:hAnsi="Times New Roman" w:cs="Times New Roman"/>
          <w:sz w:val="28"/>
          <w:szCs w:val="28"/>
        </w:rPr>
        <w:t xml:space="preserve">. </w:t>
      </w:r>
    </w:p>
    <w:p w:rsidR="008502A1" w:rsidRPr="00D26049" w:rsidRDefault="00F12061" w:rsidP="00121EC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В введении должны быть изложены</w:t>
      </w:r>
      <w:r w:rsidR="008502A1" w:rsidRPr="00D26049">
        <w:rPr>
          <w:rFonts w:ascii="Times New Roman" w:hAnsi="Times New Roman" w:cs="Times New Roman"/>
          <w:sz w:val="28"/>
          <w:szCs w:val="28"/>
        </w:rPr>
        <w:t xml:space="preserve"> положительные и отрицательные стороны объекта исследований и намечен ряд</w:t>
      </w:r>
      <w:r w:rsidRPr="00D26049">
        <w:rPr>
          <w:rFonts w:ascii="Times New Roman" w:hAnsi="Times New Roman" w:cs="Times New Roman"/>
          <w:sz w:val="28"/>
          <w:szCs w:val="28"/>
        </w:rPr>
        <w:t xml:space="preserve"> направлений поиска, обоснованна</w:t>
      </w:r>
      <w:r w:rsidR="008502A1" w:rsidRPr="00D26049">
        <w:rPr>
          <w:rFonts w:ascii="Times New Roman" w:hAnsi="Times New Roman" w:cs="Times New Roman"/>
          <w:sz w:val="28"/>
          <w:szCs w:val="28"/>
        </w:rPr>
        <w:t xml:space="preserve"> реальность каждого из этих направлений. </w:t>
      </w:r>
    </w:p>
    <w:p w:rsidR="008502A1" w:rsidRPr="00D26049" w:rsidRDefault="008502A1" w:rsidP="008502A1">
      <w:pPr>
        <w:spacing w:after="0" w:line="360" w:lineRule="auto"/>
        <w:contextualSpacing/>
        <w:rPr>
          <w:rFonts w:ascii="Times New Roman" w:hAnsi="Times New Roman" w:cs="Times New Roman"/>
          <w:sz w:val="28"/>
          <w:szCs w:val="28"/>
        </w:rPr>
      </w:pPr>
    </w:p>
    <w:p w:rsidR="008502A1" w:rsidRPr="00D26049" w:rsidRDefault="008502A1" w:rsidP="008502A1">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1.2 Исходные данные для выполнени</w:t>
      </w:r>
      <w:r w:rsidR="0061268D">
        <w:rPr>
          <w:rFonts w:ascii="Times New Roman" w:hAnsi="Times New Roman" w:cs="Times New Roman"/>
          <w:b/>
          <w:sz w:val="28"/>
          <w:szCs w:val="28"/>
        </w:rPr>
        <w:t>я курсового проекта</w:t>
      </w:r>
    </w:p>
    <w:p w:rsidR="008502A1" w:rsidRPr="00D26049" w:rsidRDefault="008502A1" w:rsidP="009C79EC">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sz w:val="28"/>
          <w:szCs w:val="28"/>
        </w:rPr>
        <w:t xml:space="preserve">Для выполнения курсового проекта студенты получают исходные данные в задании на курсовое проектирование. </w:t>
      </w:r>
    </w:p>
    <w:p w:rsidR="008502A1" w:rsidRPr="00D26049" w:rsidRDefault="00121EC0" w:rsidP="008502A1">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Ис</w:t>
      </w:r>
      <w:r w:rsidR="008502A1" w:rsidRPr="00D26049">
        <w:rPr>
          <w:rFonts w:ascii="Times New Roman" w:hAnsi="Times New Roman" w:cs="Times New Roman"/>
          <w:sz w:val="28"/>
          <w:szCs w:val="28"/>
        </w:rPr>
        <w:t xml:space="preserve">ходные данные включают: </w:t>
      </w:r>
    </w:p>
    <w:p w:rsidR="00E013B7" w:rsidRPr="003F76F0" w:rsidRDefault="00E013B7" w:rsidP="00E013B7">
      <w:pPr>
        <w:pStyle w:val="a3"/>
        <w:numPr>
          <w:ilvl w:val="0"/>
          <w:numId w:val="4"/>
        </w:numPr>
        <w:tabs>
          <w:tab w:val="left" w:pos="284"/>
        </w:tabs>
        <w:spacing w:after="0" w:line="360" w:lineRule="auto"/>
        <w:ind w:left="0" w:firstLine="0"/>
        <w:jc w:val="both"/>
        <w:rPr>
          <w:rFonts w:ascii="Times New Roman" w:hAnsi="Times New Roman"/>
          <w:sz w:val="28"/>
          <w:szCs w:val="28"/>
        </w:rPr>
      </w:pPr>
      <w:r w:rsidRPr="003F76F0">
        <w:rPr>
          <w:rFonts w:ascii="Times New Roman" w:hAnsi="Times New Roman"/>
          <w:sz w:val="28"/>
          <w:szCs w:val="28"/>
        </w:rPr>
        <w:t>Тип предприятия по техническому обслуживанию и текущему ремонту электрооборудования транспортного средства - станция технического обслуживания автомобилей;</w:t>
      </w:r>
    </w:p>
    <w:p w:rsidR="00E013B7" w:rsidRPr="003F76F0" w:rsidRDefault="00E013B7" w:rsidP="00E013B7">
      <w:pPr>
        <w:pStyle w:val="a3"/>
        <w:numPr>
          <w:ilvl w:val="0"/>
          <w:numId w:val="4"/>
        </w:numPr>
        <w:tabs>
          <w:tab w:val="left" w:pos="284"/>
        </w:tabs>
        <w:spacing w:after="0" w:line="360" w:lineRule="auto"/>
        <w:ind w:left="0" w:firstLine="0"/>
        <w:jc w:val="both"/>
        <w:rPr>
          <w:rFonts w:ascii="Times New Roman" w:hAnsi="Times New Roman"/>
          <w:sz w:val="28"/>
          <w:szCs w:val="28"/>
        </w:rPr>
      </w:pPr>
      <w:r w:rsidRPr="003F76F0">
        <w:rPr>
          <w:rFonts w:ascii="Times New Roman" w:hAnsi="Times New Roman"/>
          <w:sz w:val="28"/>
          <w:szCs w:val="28"/>
        </w:rPr>
        <w:t>Тип, марка, модель транспортного средства;</w:t>
      </w:r>
    </w:p>
    <w:p w:rsidR="008A26BB" w:rsidRDefault="00E013B7" w:rsidP="008A26BB">
      <w:pPr>
        <w:pStyle w:val="a3"/>
        <w:numPr>
          <w:ilvl w:val="0"/>
          <w:numId w:val="4"/>
        </w:numPr>
        <w:tabs>
          <w:tab w:val="left" w:pos="284"/>
        </w:tabs>
        <w:spacing w:after="0" w:line="360" w:lineRule="auto"/>
        <w:ind w:left="0" w:firstLine="0"/>
        <w:jc w:val="both"/>
        <w:rPr>
          <w:rFonts w:ascii="Times New Roman" w:hAnsi="Times New Roman"/>
          <w:sz w:val="28"/>
          <w:szCs w:val="28"/>
        </w:rPr>
      </w:pPr>
      <w:r w:rsidRPr="008A26BB">
        <w:rPr>
          <w:rFonts w:ascii="Times New Roman" w:hAnsi="Times New Roman"/>
          <w:sz w:val="28"/>
          <w:szCs w:val="28"/>
        </w:rPr>
        <w:t>Количество автомобилей, которое приходится на 1000 чел. населения района;</w:t>
      </w:r>
    </w:p>
    <w:p w:rsidR="00E013B7" w:rsidRPr="008A26BB" w:rsidRDefault="00507DBD" w:rsidP="008A26BB">
      <w:pPr>
        <w:pStyle w:val="a3"/>
        <w:numPr>
          <w:ilvl w:val="0"/>
          <w:numId w:val="4"/>
        </w:numPr>
        <w:tabs>
          <w:tab w:val="left" w:pos="284"/>
        </w:tabs>
        <w:spacing w:after="0" w:line="360" w:lineRule="auto"/>
        <w:ind w:left="0" w:firstLine="0"/>
        <w:jc w:val="both"/>
        <w:rPr>
          <w:rFonts w:ascii="Times New Roman" w:hAnsi="Times New Roman"/>
          <w:sz w:val="28"/>
          <w:szCs w:val="28"/>
        </w:rPr>
      </w:pPr>
      <w:r w:rsidRPr="008A26BB">
        <w:rPr>
          <w:rFonts w:ascii="Times New Roman" w:hAnsi="Times New Roman"/>
          <w:sz w:val="28"/>
          <w:szCs w:val="28"/>
        </w:rPr>
        <w:t xml:space="preserve">Численность населения в </w:t>
      </w:r>
      <w:r w:rsidR="008A26BB" w:rsidRPr="008A26BB">
        <w:rPr>
          <w:rFonts w:ascii="Times New Roman" w:hAnsi="Times New Roman"/>
          <w:sz w:val="28"/>
          <w:szCs w:val="28"/>
        </w:rPr>
        <w:t>районе населенного пункта</w:t>
      </w:r>
      <w:r w:rsidR="00E013B7" w:rsidRPr="008A26BB">
        <w:rPr>
          <w:rFonts w:ascii="Times New Roman" w:hAnsi="Times New Roman"/>
          <w:sz w:val="28"/>
          <w:szCs w:val="28"/>
        </w:rPr>
        <w:t>, чел.;</w:t>
      </w:r>
    </w:p>
    <w:p w:rsidR="00E013B7" w:rsidRPr="008A26BB" w:rsidRDefault="00E013B7" w:rsidP="008A26BB">
      <w:pPr>
        <w:pStyle w:val="FR2"/>
        <w:numPr>
          <w:ilvl w:val="0"/>
          <w:numId w:val="4"/>
        </w:numPr>
        <w:tabs>
          <w:tab w:val="left" w:pos="284"/>
          <w:tab w:val="left" w:pos="8929"/>
          <w:tab w:val="left" w:pos="9533"/>
        </w:tabs>
        <w:snapToGrid w:val="0"/>
        <w:spacing w:line="360" w:lineRule="auto"/>
        <w:ind w:left="0" w:right="-108" w:firstLine="0"/>
        <w:contextualSpacing/>
        <w:rPr>
          <w:sz w:val="28"/>
          <w:szCs w:val="28"/>
          <w:lang w:val="ru-RU"/>
        </w:rPr>
      </w:pPr>
      <w:r w:rsidRPr="008A26BB">
        <w:rPr>
          <w:noProof/>
          <w:sz w:val="28"/>
          <w:szCs w:val="28"/>
          <w:lang w:val="ru-RU"/>
        </w:rPr>
        <w:t>Количество заездов одного автомобиля на СТО в год</w:t>
      </w:r>
      <w:r w:rsidRPr="008A26BB">
        <w:rPr>
          <w:sz w:val="28"/>
          <w:szCs w:val="28"/>
          <w:lang w:val="ru-RU"/>
        </w:rPr>
        <w:t>;</w:t>
      </w:r>
    </w:p>
    <w:p w:rsidR="00E013B7" w:rsidRPr="008A26BB" w:rsidRDefault="00E013B7" w:rsidP="008A26BB">
      <w:pPr>
        <w:pStyle w:val="FR2"/>
        <w:numPr>
          <w:ilvl w:val="0"/>
          <w:numId w:val="4"/>
        </w:numPr>
        <w:tabs>
          <w:tab w:val="left" w:pos="284"/>
          <w:tab w:val="left" w:pos="8929"/>
          <w:tab w:val="left" w:pos="9533"/>
        </w:tabs>
        <w:snapToGrid w:val="0"/>
        <w:spacing w:line="360" w:lineRule="auto"/>
        <w:ind w:left="0" w:right="-108" w:firstLine="0"/>
        <w:contextualSpacing/>
        <w:rPr>
          <w:sz w:val="28"/>
          <w:szCs w:val="28"/>
          <w:lang w:val="ru-RU"/>
        </w:rPr>
      </w:pPr>
      <w:r w:rsidRPr="008A26BB">
        <w:rPr>
          <w:bCs/>
          <w:sz w:val="28"/>
          <w:szCs w:val="28"/>
          <w:lang w:val="ru-RU"/>
        </w:rPr>
        <w:t>Годовой пробег обслуживаемых автомобилей, км.</w:t>
      </w:r>
      <w:r w:rsidRPr="008A26BB">
        <w:rPr>
          <w:sz w:val="28"/>
          <w:szCs w:val="28"/>
          <w:lang w:val="ru-RU"/>
        </w:rPr>
        <w:t xml:space="preserve"> ;</w:t>
      </w:r>
    </w:p>
    <w:p w:rsidR="00E013B7" w:rsidRPr="008A26BB" w:rsidRDefault="00E013B7" w:rsidP="008A26BB">
      <w:pPr>
        <w:pStyle w:val="FR2"/>
        <w:numPr>
          <w:ilvl w:val="0"/>
          <w:numId w:val="4"/>
        </w:numPr>
        <w:tabs>
          <w:tab w:val="left" w:pos="284"/>
          <w:tab w:val="left" w:pos="8929"/>
          <w:tab w:val="left" w:pos="9533"/>
        </w:tabs>
        <w:snapToGrid w:val="0"/>
        <w:spacing w:line="360" w:lineRule="auto"/>
        <w:ind w:left="0" w:right="-108" w:firstLine="0"/>
        <w:contextualSpacing/>
        <w:rPr>
          <w:sz w:val="28"/>
          <w:szCs w:val="28"/>
          <w:lang w:val="ru-RU"/>
        </w:rPr>
      </w:pPr>
      <w:r w:rsidRPr="008A26BB">
        <w:rPr>
          <w:bCs/>
          <w:sz w:val="28"/>
          <w:szCs w:val="28"/>
          <w:lang w:val="ru-RU"/>
        </w:rPr>
        <w:t>Количество дней работы СТОА в год, дн.</w:t>
      </w:r>
    </w:p>
    <w:p w:rsidR="00E013B7" w:rsidRDefault="008502A1" w:rsidP="008A26BB">
      <w:pPr>
        <w:spacing w:after="0" w:line="360" w:lineRule="auto"/>
        <w:contextualSpacing/>
        <w:rPr>
          <w:rFonts w:ascii="Times New Roman" w:hAnsi="Times New Roman" w:cs="Times New Roman"/>
          <w:sz w:val="28"/>
          <w:szCs w:val="28"/>
        </w:rPr>
      </w:pPr>
      <w:r w:rsidRPr="008A26BB">
        <w:rPr>
          <w:rFonts w:ascii="Times New Roman" w:hAnsi="Times New Roman" w:cs="Times New Roman"/>
          <w:sz w:val="28"/>
          <w:szCs w:val="28"/>
        </w:rPr>
        <w:t xml:space="preserve">Для выполнения расчета участка по ТО и ТР электрооборудования </w:t>
      </w:r>
      <w:r w:rsidR="00712F0D" w:rsidRPr="008A26BB">
        <w:rPr>
          <w:rFonts w:ascii="Times New Roman" w:hAnsi="Times New Roman" w:cs="Times New Roman"/>
          <w:sz w:val="28"/>
          <w:szCs w:val="28"/>
        </w:rPr>
        <w:t>транспортных средств</w:t>
      </w:r>
      <w:r w:rsidRPr="008A26BB">
        <w:rPr>
          <w:rFonts w:ascii="Times New Roman" w:hAnsi="Times New Roman" w:cs="Times New Roman"/>
          <w:sz w:val="28"/>
          <w:szCs w:val="28"/>
        </w:rPr>
        <w:t xml:space="preserve"> необходимы следующие исходные данные таблица 1.2.1</w:t>
      </w:r>
    </w:p>
    <w:p w:rsidR="00507DBD" w:rsidRDefault="00507DBD" w:rsidP="008502A1">
      <w:pPr>
        <w:spacing w:after="0" w:line="360" w:lineRule="auto"/>
        <w:contextualSpacing/>
        <w:rPr>
          <w:rFonts w:ascii="Times New Roman" w:hAnsi="Times New Roman" w:cs="Times New Roman"/>
          <w:sz w:val="28"/>
          <w:szCs w:val="28"/>
        </w:rPr>
      </w:pPr>
    </w:p>
    <w:p w:rsidR="00507DBD" w:rsidRDefault="00507DBD" w:rsidP="008502A1">
      <w:pPr>
        <w:spacing w:after="0" w:line="360" w:lineRule="auto"/>
        <w:contextualSpacing/>
        <w:rPr>
          <w:rFonts w:ascii="Times New Roman" w:hAnsi="Times New Roman" w:cs="Times New Roman"/>
          <w:sz w:val="28"/>
          <w:szCs w:val="28"/>
        </w:rPr>
      </w:pPr>
    </w:p>
    <w:p w:rsidR="00507DBD" w:rsidRDefault="00507DBD" w:rsidP="008502A1">
      <w:pPr>
        <w:spacing w:after="0" w:line="360" w:lineRule="auto"/>
        <w:contextualSpacing/>
        <w:rPr>
          <w:rFonts w:ascii="Times New Roman" w:hAnsi="Times New Roman" w:cs="Times New Roman"/>
          <w:sz w:val="28"/>
          <w:szCs w:val="28"/>
        </w:rPr>
      </w:pPr>
    </w:p>
    <w:p w:rsidR="00507DBD" w:rsidRDefault="00507DBD" w:rsidP="008502A1">
      <w:pPr>
        <w:spacing w:after="0" w:line="360" w:lineRule="auto"/>
        <w:contextualSpacing/>
        <w:rPr>
          <w:rFonts w:ascii="Times New Roman" w:hAnsi="Times New Roman" w:cs="Times New Roman"/>
          <w:sz w:val="28"/>
          <w:szCs w:val="28"/>
        </w:rPr>
      </w:pPr>
    </w:p>
    <w:p w:rsidR="00507DBD" w:rsidRDefault="008502A1" w:rsidP="008502A1">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lastRenderedPageBreak/>
        <w:t>Таблица 1.2.1 - Исходные данные для расчетов.</w:t>
      </w:r>
    </w:p>
    <w:tbl>
      <w:tblPr>
        <w:tblW w:w="103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417"/>
        <w:gridCol w:w="1418"/>
        <w:gridCol w:w="1276"/>
        <w:gridCol w:w="1275"/>
        <w:gridCol w:w="1418"/>
        <w:gridCol w:w="1276"/>
        <w:gridCol w:w="1575"/>
      </w:tblGrid>
      <w:tr w:rsidR="00507DBD" w:rsidRPr="00B84093" w:rsidTr="00740BE9">
        <w:trPr>
          <w:cantSplit/>
          <w:trHeight w:val="1280"/>
        </w:trPr>
        <w:tc>
          <w:tcPr>
            <w:tcW w:w="710" w:type="dxa"/>
            <w:textDirection w:val="btLr"/>
            <w:vAlign w:val="center"/>
          </w:tcPr>
          <w:p w:rsidR="00507DBD" w:rsidRPr="00B84093" w:rsidRDefault="00507DBD" w:rsidP="00740BE9">
            <w:pPr>
              <w:pStyle w:val="FR2"/>
              <w:tabs>
                <w:tab w:val="left" w:pos="8929"/>
                <w:tab w:val="left" w:pos="9533"/>
              </w:tabs>
              <w:ind w:left="113" w:right="113"/>
              <w:contextualSpacing/>
              <w:jc w:val="center"/>
              <w:rPr>
                <w:szCs w:val="24"/>
                <w:lang w:val="ru-RU"/>
              </w:rPr>
            </w:pPr>
            <w:r w:rsidRPr="00B84093">
              <w:rPr>
                <w:szCs w:val="24"/>
                <w:lang w:val="ru-RU"/>
              </w:rPr>
              <w:t>№ темы</w:t>
            </w:r>
          </w:p>
        </w:tc>
        <w:tc>
          <w:tcPr>
            <w:tcW w:w="1417" w:type="dxa"/>
          </w:tcPr>
          <w:p w:rsidR="00507DBD" w:rsidRPr="00B84093" w:rsidRDefault="00507DBD" w:rsidP="00740BE9">
            <w:pPr>
              <w:pStyle w:val="FR2"/>
              <w:tabs>
                <w:tab w:val="left" w:pos="8929"/>
                <w:tab w:val="left" w:pos="9533"/>
              </w:tabs>
              <w:contextualSpacing/>
              <w:rPr>
                <w:sz w:val="20"/>
                <w:lang w:val="ru-RU"/>
              </w:rPr>
            </w:pPr>
            <w:r w:rsidRPr="00B84093">
              <w:rPr>
                <w:sz w:val="20"/>
                <w:lang w:val="ru-RU"/>
              </w:rPr>
              <w:t>Тип предприятия по ТО и ТР  электрооборудования ТС</w:t>
            </w:r>
          </w:p>
        </w:tc>
        <w:tc>
          <w:tcPr>
            <w:tcW w:w="1418" w:type="dxa"/>
          </w:tcPr>
          <w:p w:rsidR="00507DBD" w:rsidRPr="00B84093" w:rsidRDefault="00507DBD" w:rsidP="00740BE9">
            <w:pPr>
              <w:pStyle w:val="FR2"/>
              <w:tabs>
                <w:tab w:val="left" w:pos="8929"/>
                <w:tab w:val="left" w:pos="9533"/>
              </w:tabs>
              <w:contextualSpacing/>
              <w:rPr>
                <w:sz w:val="20"/>
                <w:lang w:val="ru-RU"/>
              </w:rPr>
            </w:pPr>
            <w:r w:rsidRPr="00B84093">
              <w:rPr>
                <w:sz w:val="20"/>
                <w:lang w:val="ru-RU"/>
              </w:rPr>
              <w:t xml:space="preserve">Тип, марка </w:t>
            </w:r>
            <w:r w:rsidR="008A26BB">
              <w:rPr>
                <w:sz w:val="20"/>
                <w:lang w:val="ru-RU"/>
              </w:rPr>
              <w:t xml:space="preserve">модель </w:t>
            </w:r>
            <w:r w:rsidRPr="00B84093">
              <w:rPr>
                <w:sz w:val="20"/>
                <w:lang w:val="ru-RU"/>
              </w:rPr>
              <w:t>транспортно</w:t>
            </w:r>
            <w:r>
              <w:rPr>
                <w:sz w:val="20"/>
                <w:lang w:val="ru-RU"/>
              </w:rPr>
              <w:t>-</w:t>
            </w:r>
            <w:r w:rsidRPr="00B84093">
              <w:rPr>
                <w:sz w:val="20"/>
                <w:lang w:val="ru-RU"/>
              </w:rPr>
              <w:t>го средства</w:t>
            </w:r>
          </w:p>
        </w:tc>
        <w:tc>
          <w:tcPr>
            <w:tcW w:w="1276" w:type="dxa"/>
          </w:tcPr>
          <w:p w:rsidR="00507DBD" w:rsidRPr="00E162DE" w:rsidRDefault="00507DBD" w:rsidP="00740BE9">
            <w:pPr>
              <w:pStyle w:val="FR2"/>
              <w:tabs>
                <w:tab w:val="left" w:pos="8929"/>
                <w:tab w:val="left" w:pos="9533"/>
              </w:tabs>
              <w:ind w:right="-108"/>
              <w:contextualSpacing/>
              <w:rPr>
                <w:sz w:val="20"/>
                <w:lang w:val="ru-RU"/>
              </w:rPr>
            </w:pPr>
            <w:r w:rsidRPr="00E162DE">
              <w:rPr>
                <w:sz w:val="20"/>
                <w:lang w:val="ru-RU"/>
              </w:rPr>
              <w:t>Количество автомобилей, которое приходится на 1000 чел. населения района</w:t>
            </w:r>
          </w:p>
        </w:tc>
        <w:tc>
          <w:tcPr>
            <w:tcW w:w="1275" w:type="dxa"/>
          </w:tcPr>
          <w:p w:rsidR="00507DBD" w:rsidRDefault="00507DBD" w:rsidP="00740BE9">
            <w:pPr>
              <w:pStyle w:val="FR2"/>
              <w:tabs>
                <w:tab w:val="left" w:pos="8929"/>
                <w:tab w:val="left" w:pos="9533"/>
              </w:tabs>
              <w:ind w:right="-108"/>
              <w:contextualSpacing/>
              <w:rPr>
                <w:sz w:val="20"/>
                <w:lang w:val="ru-RU"/>
              </w:rPr>
            </w:pPr>
            <w:r w:rsidRPr="00E162DE">
              <w:rPr>
                <w:sz w:val="20"/>
                <w:lang w:val="ru-RU"/>
              </w:rPr>
              <w:t xml:space="preserve">Численность населения в </w:t>
            </w:r>
          </w:p>
          <w:p w:rsidR="00507DBD" w:rsidRDefault="00507DBD" w:rsidP="00740BE9">
            <w:pPr>
              <w:pStyle w:val="FR2"/>
              <w:tabs>
                <w:tab w:val="left" w:pos="8929"/>
                <w:tab w:val="left" w:pos="9533"/>
              </w:tabs>
              <w:ind w:right="-108"/>
              <w:contextualSpacing/>
              <w:rPr>
                <w:sz w:val="20"/>
                <w:lang w:val="ru-RU"/>
              </w:rPr>
            </w:pPr>
            <w:r>
              <w:rPr>
                <w:sz w:val="20"/>
                <w:lang w:val="ru-RU"/>
              </w:rPr>
              <w:t>районе</w:t>
            </w:r>
          </w:p>
          <w:p w:rsidR="00507DBD" w:rsidRPr="00E162DE" w:rsidRDefault="00507DBD" w:rsidP="00740BE9">
            <w:pPr>
              <w:pStyle w:val="FR2"/>
              <w:tabs>
                <w:tab w:val="left" w:pos="8929"/>
                <w:tab w:val="left" w:pos="9533"/>
              </w:tabs>
              <w:ind w:right="-108"/>
              <w:contextualSpacing/>
              <w:rPr>
                <w:sz w:val="20"/>
                <w:lang w:val="ru-RU"/>
              </w:rPr>
            </w:pPr>
            <w:r w:rsidRPr="00E162DE">
              <w:rPr>
                <w:sz w:val="20"/>
                <w:lang w:val="ru-RU"/>
              </w:rPr>
              <w:t>населен</w:t>
            </w:r>
            <w:r>
              <w:rPr>
                <w:sz w:val="20"/>
                <w:lang w:val="ru-RU"/>
              </w:rPr>
              <w:t>ного пункта</w:t>
            </w:r>
            <w:r w:rsidRPr="00E162DE">
              <w:rPr>
                <w:sz w:val="20"/>
                <w:lang w:val="ru-RU"/>
              </w:rPr>
              <w:t>, чел.</w:t>
            </w:r>
          </w:p>
        </w:tc>
        <w:tc>
          <w:tcPr>
            <w:tcW w:w="1418" w:type="dxa"/>
          </w:tcPr>
          <w:p w:rsidR="00507DBD" w:rsidRPr="00B84093" w:rsidRDefault="00507DBD" w:rsidP="00740BE9">
            <w:pPr>
              <w:pStyle w:val="FR2"/>
              <w:tabs>
                <w:tab w:val="left" w:pos="8929"/>
                <w:tab w:val="left" w:pos="9533"/>
              </w:tabs>
              <w:ind w:right="-108"/>
              <w:contextualSpacing/>
              <w:rPr>
                <w:sz w:val="20"/>
                <w:lang w:val="ru-RU"/>
              </w:rPr>
            </w:pPr>
            <w:r>
              <w:rPr>
                <w:noProof/>
                <w:sz w:val="20"/>
                <w:lang w:val="ru-RU"/>
              </w:rPr>
              <w:t xml:space="preserve">Количество заездов </w:t>
            </w:r>
            <w:r w:rsidRPr="00B84093">
              <w:rPr>
                <w:noProof/>
                <w:sz w:val="20"/>
                <w:lang w:val="ru-RU"/>
              </w:rPr>
              <w:t>одного автомобиля на СТО в год</w:t>
            </w:r>
          </w:p>
        </w:tc>
        <w:tc>
          <w:tcPr>
            <w:tcW w:w="1276" w:type="dxa"/>
          </w:tcPr>
          <w:p w:rsidR="00507DBD" w:rsidRPr="00B84093" w:rsidRDefault="00507DBD" w:rsidP="00740BE9">
            <w:pPr>
              <w:pStyle w:val="FR2"/>
              <w:tabs>
                <w:tab w:val="left" w:pos="8929"/>
                <w:tab w:val="left" w:pos="9533"/>
              </w:tabs>
              <w:ind w:right="-108"/>
              <w:contextualSpacing/>
              <w:rPr>
                <w:sz w:val="20"/>
                <w:lang w:val="ru-RU"/>
              </w:rPr>
            </w:pPr>
            <w:r>
              <w:rPr>
                <w:bCs/>
                <w:sz w:val="20"/>
                <w:lang w:val="ru-RU"/>
              </w:rPr>
              <w:t xml:space="preserve">Годовой пробег </w:t>
            </w:r>
            <w:r w:rsidRPr="00B84093">
              <w:rPr>
                <w:bCs/>
                <w:sz w:val="20"/>
                <w:lang w:val="ru-RU"/>
              </w:rPr>
              <w:t>обслужива</w:t>
            </w:r>
            <w:r>
              <w:rPr>
                <w:bCs/>
                <w:sz w:val="20"/>
                <w:lang w:val="ru-RU"/>
              </w:rPr>
              <w:t>-емых автомоби</w:t>
            </w:r>
            <w:r w:rsidRPr="00B84093">
              <w:rPr>
                <w:bCs/>
                <w:sz w:val="20"/>
                <w:lang w:val="ru-RU"/>
              </w:rPr>
              <w:t>лей, км.</w:t>
            </w:r>
          </w:p>
        </w:tc>
        <w:tc>
          <w:tcPr>
            <w:tcW w:w="1575" w:type="dxa"/>
          </w:tcPr>
          <w:p w:rsidR="00507DBD" w:rsidRPr="00B84093" w:rsidRDefault="00507DBD" w:rsidP="00740BE9">
            <w:pPr>
              <w:pStyle w:val="FR2"/>
              <w:tabs>
                <w:tab w:val="left" w:pos="8929"/>
                <w:tab w:val="left" w:pos="9533"/>
              </w:tabs>
              <w:contextualSpacing/>
              <w:jc w:val="center"/>
              <w:rPr>
                <w:sz w:val="20"/>
                <w:lang w:val="ru-RU"/>
              </w:rPr>
            </w:pPr>
            <w:r w:rsidRPr="00B84093">
              <w:rPr>
                <w:bCs/>
                <w:sz w:val="20"/>
                <w:lang w:val="ru-RU"/>
              </w:rPr>
              <w:t>Количество дней работы СТОА в год, дн.</w:t>
            </w:r>
          </w:p>
          <w:p w:rsidR="00507DBD" w:rsidRPr="00B84093" w:rsidRDefault="00507DBD" w:rsidP="00740BE9">
            <w:pPr>
              <w:pStyle w:val="FR2"/>
              <w:tabs>
                <w:tab w:val="left" w:pos="8929"/>
                <w:tab w:val="left" w:pos="9533"/>
              </w:tabs>
              <w:contextualSpacing/>
              <w:jc w:val="center"/>
              <w:rPr>
                <w:sz w:val="20"/>
                <w:lang w:val="ru-RU"/>
              </w:rPr>
            </w:pPr>
          </w:p>
          <w:p w:rsidR="00507DBD" w:rsidRPr="00B84093" w:rsidRDefault="00507DBD" w:rsidP="00740BE9">
            <w:pPr>
              <w:pStyle w:val="FR2"/>
              <w:tabs>
                <w:tab w:val="left" w:pos="8929"/>
                <w:tab w:val="left" w:pos="9533"/>
              </w:tabs>
              <w:contextualSpacing/>
              <w:rPr>
                <w:sz w:val="20"/>
                <w:lang w:val="ru-RU"/>
              </w:rPr>
            </w:pPr>
          </w:p>
        </w:tc>
      </w:tr>
      <w:tr w:rsidR="00507DBD" w:rsidRPr="00B84093" w:rsidTr="00740BE9">
        <w:trPr>
          <w:trHeight w:val="280"/>
        </w:trPr>
        <w:tc>
          <w:tcPr>
            <w:tcW w:w="710" w:type="dxa"/>
          </w:tcPr>
          <w:p w:rsidR="00507DBD" w:rsidRPr="00B84093" w:rsidRDefault="00507DBD" w:rsidP="00740BE9">
            <w:pPr>
              <w:pStyle w:val="FR2"/>
              <w:tabs>
                <w:tab w:val="left" w:pos="8929"/>
                <w:tab w:val="left" w:pos="9533"/>
              </w:tabs>
              <w:contextualSpacing/>
              <w:jc w:val="center"/>
              <w:rPr>
                <w:szCs w:val="24"/>
                <w:lang w:val="ru-RU"/>
              </w:rPr>
            </w:pPr>
          </w:p>
        </w:tc>
        <w:tc>
          <w:tcPr>
            <w:tcW w:w="1417" w:type="dxa"/>
          </w:tcPr>
          <w:p w:rsidR="00507DBD" w:rsidRPr="00B84093" w:rsidRDefault="00507DBD" w:rsidP="00740BE9">
            <w:pPr>
              <w:spacing w:after="0" w:line="240" w:lineRule="auto"/>
              <w:contextualSpacing/>
              <w:rPr>
                <w:rFonts w:ascii="Times New Roman" w:hAnsi="Times New Roman" w:cs="Times New Roman"/>
                <w:sz w:val="24"/>
                <w:szCs w:val="24"/>
              </w:rPr>
            </w:pPr>
          </w:p>
        </w:tc>
        <w:tc>
          <w:tcPr>
            <w:tcW w:w="1418" w:type="dxa"/>
          </w:tcPr>
          <w:p w:rsidR="00507DBD" w:rsidRPr="00B84093" w:rsidRDefault="00507DBD" w:rsidP="00740BE9">
            <w:pPr>
              <w:spacing w:after="0" w:line="240" w:lineRule="auto"/>
              <w:contextualSpacing/>
              <w:rPr>
                <w:rFonts w:ascii="Times New Roman" w:hAnsi="Times New Roman" w:cs="Times New Roman"/>
                <w:sz w:val="24"/>
                <w:szCs w:val="24"/>
              </w:rPr>
            </w:pPr>
          </w:p>
        </w:tc>
        <w:tc>
          <w:tcPr>
            <w:tcW w:w="1276" w:type="dxa"/>
          </w:tcPr>
          <w:p w:rsidR="00507DBD" w:rsidRPr="00B84093" w:rsidRDefault="00507DBD" w:rsidP="00740BE9">
            <w:pPr>
              <w:spacing w:after="0" w:line="240" w:lineRule="auto"/>
              <w:ind w:left="-108"/>
              <w:contextualSpacing/>
              <w:jc w:val="center"/>
              <w:rPr>
                <w:rFonts w:ascii="Times New Roman" w:hAnsi="Times New Roman" w:cs="Times New Roman"/>
                <w:sz w:val="24"/>
                <w:szCs w:val="24"/>
              </w:rPr>
            </w:pPr>
          </w:p>
        </w:tc>
        <w:tc>
          <w:tcPr>
            <w:tcW w:w="1275" w:type="dxa"/>
          </w:tcPr>
          <w:p w:rsidR="00507DBD" w:rsidRPr="00B84093" w:rsidRDefault="00507DBD" w:rsidP="00740BE9">
            <w:pPr>
              <w:spacing w:after="0" w:line="240" w:lineRule="auto"/>
              <w:ind w:left="142"/>
              <w:contextualSpacing/>
              <w:rPr>
                <w:rFonts w:ascii="Times New Roman" w:hAnsi="Times New Roman" w:cs="Times New Roman"/>
                <w:sz w:val="24"/>
                <w:szCs w:val="24"/>
              </w:rPr>
            </w:pPr>
          </w:p>
        </w:tc>
        <w:tc>
          <w:tcPr>
            <w:tcW w:w="1418" w:type="dxa"/>
          </w:tcPr>
          <w:p w:rsidR="00507DBD" w:rsidRPr="00B84093" w:rsidRDefault="00507DBD" w:rsidP="00740BE9">
            <w:pPr>
              <w:spacing w:after="0" w:line="240" w:lineRule="auto"/>
              <w:ind w:left="142"/>
              <w:contextualSpacing/>
              <w:jc w:val="center"/>
              <w:rPr>
                <w:rFonts w:ascii="Times New Roman" w:hAnsi="Times New Roman" w:cs="Times New Roman"/>
                <w:sz w:val="24"/>
                <w:szCs w:val="24"/>
              </w:rPr>
            </w:pPr>
          </w:p>
        </w:tc>
        <w:tc>
          <w:tcPr>
            <w:tcW w:w="1276" w:type="dxa"/>
          </w:tcPr>
          <w:p w:rsidR="00507DBD" w:rsidRPr="00B84093" w:rsidRDefault="00507DBD" w:rsidP="00740BE9">
            <w:pPr>
              <w:spacing w:after="0" w:line="240" w:lineRule="auto"/>
              <w:ind w:left="142"/>
              <w:contextualSpacing/>
              <w:jc w:val="center"/>
              <w:rPr>
                <w:rFonts w:ascii="Times New Roman" w:hAnsi="Times New Roman" w:cs="Times New Roman"/>
                <w:sz w:val="24"/>
                <w:szCs w:val="24"/>
              </w:rPr>
            </w:pPr>
          </w:p>
        </w:tc>
        <w:tc>
          <w:tcPr>
            <w:tcW w:w="1575" w:type="dxa"/>
          </w:tcPr>
          <w:p w:rsidR="00507DBD" w:rsidRPr="00B84093" w:rsidRDefault="00507DBD" w:rsidP="00740BE9">
            <w:pPr>
              <w:spacing w:after="0" w:line="240" w:lineRule="auto"/>
              <w:contextualSpacing/>
              <w:jc w:val="center"/>
            </w:pPr>
          </w:p>
        </w:tc>
      </w:tr>
    </w:tbl>
    <w:p w:rsidR="00507DBD" w:rsidRDefault="00507DBD" w:rsidP="008502A1">
      <w:pPr>
        <w:spacing w:after="0" w:line="360" w:lineRule="auto"/>
        <w:contextualSpacing/>
        <w:rPr>
          <w:rFonts w:ascii="Times New Roman" w:hAnsi="Times New Roman" w:cs="Times New Roman"/>
          <w:sz w:val="28"/>
          <w:szCs w:val="28"/>
        </w:rPr>
      </w:pPr>
    </w:p>
    <w:p w:rsidR="005F5D6F" w:rsidRPr="00D26049" w:rsidRDefault="008502A1" w:rsidP="005F5D6F">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Выбор исходных данных согласно варианту (см. Приложение А).</w:t>
      </w:r>
    </w:p>
    <w:p w:rsidR="009C79EC" w:rsidRPr="00D26049" w:rsidRDefault="009C79EC" w:rsidP="005F5D6F">
      <w:pPr>
        <w:spacing w:after="0" w:line="360" w:lineRule="auto"/>
        <w:contextualSpacing/>
        <w:rPr>
          <w:rFonts w:ascii="Times New Roman" w:hAnsi="Times New Roman" w:cs="Times New Roman"/>
          <w:sz w:val="28"/>
          <w:szCs w:val="28"/>
        </w:rPr>
      </w:pPr>
    </w:p>
    <w:p w:rsidR="008502A1" w:rsidRPr="00D26049" w:rsidRDefault="008502A1" w:rsidP="008502A1">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1.3 Характеристика электрооборудова</w:t>
      </w:r>
      <w:r w:rsidR="0061268D">
        <w:rPr>
          <w:rFonts w:ascii="Times New Roman" w:hAnsi="Times New Roman" w:cs="Times New Roman"/>
          <w:b/>
          <w:sz w:val="28"/>
          <w:szCs w:val="28"/>
        </w:rPr>
        <w:t>ния автотранспортного средства</w:t>
      </w:r>
    </w:p>
    <w:p w:rsidR="008502A1" w:rsidRPr="00D26049" w:rsidRDefault="008502A1" w:rsidP="00121EC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Проводится описание</w:t>
      </w:r>
      <w:r w:rsidR="00121EC0" w:rsidRPr="00D26049">
        <w:rPr>
          <w:rFonts w:ascii="Times New Roman" w:hAnsi="Times New Roman" w:cs="Times New Roman"/>
          <w:sz w:val="28"/>
          <w:szCs w:val="28"/>
        </w:rPr>
        <w:t xml:space="preserve"> технических параметров системы </w:t>
      </w:r>
      <w:r w:rsidRPr="00D26049">
        <w:rPr>
          <w:rFonts w:ascii="Times New Roman" w:hAnsi="Times New Roman" w:cs="Times New Roman"/>
          <w:sz w:val="28"/>
          <w:szCs w:val="28"/>
        </w:rPr>
        <w:t xml:space="preserve">электрооборудования </w:t>
      </w:r>
      <w:r w:rsidR="00712F0D" w:rsidRPr="00D26049">
        <w:rPr>
          <w:rFonts w:ascii="Times New Roman" w:hAnsi="Times New Roman" w:cs="Times New Roman"/>
          <w:sz w:val="28"/>
          <w:szCs w:val="28"/>
        </w:rPr>
        <w:t>транспортного средства</w:t>
      </w:r>
      <w:r w:rsidRPr="00D26049">
        <w:rPr>
          <w:rFonts w:ascii="Times New Roman" w:hAnsi="Times New Roman" w:cs="Times New Roman"/>
          <w:sz w:val="28"/>
          <w:szCs w:val="28"/>
        </w:rPr>
        <w:t xml:space="preserve">. </w:t>
      </w:r>
    </w:p>
    <w:p w:rsidR="008502A1" w:rsidRPr="00D26049" w:rsidRDefault="008502A1" w:rsidP="008502A1">
      <w:pPr>
        <w:spacing w:after="0" w:line="360" w:lineRule="auto"/>
        <w:contextualSpacing/>
        <w:rPr>
          <w:rFonts w:ascii="Times New Roman" w:hAnsi="Times New Roman" w:cs="Times New Roman"/>
          <w:sz w:val="28"/>
          <w:szCs w:val="28"/>
        </w:rPr>
      </w:pPr>
    </w:p>
    <w:p w:rsidR="008502A1" w:rsidRPr="00D26049" w:rsidRDefault="008502A1" w:rsidP="008502A1">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1.4 Выполнение конструктивного вида разрабатываемой системы электрооборудования АТС</w:t>
      </w:r>
      <w:r w:rsidR="001B02A7" w:rsidRPr="00D26049">
        <w:rPr>
          <w:rFonts w:ascii="Times New Roman" w:hAnsi="Times New Roman" w:cs="Times New Roman"/>
          <w:b/>
          <w:sz w:val="28"/>
          <w:szCs w:val="28"/>
        </w:rPr>
        <w:t xml:space="preserve"> и элементов, которые входят в её состав</w:t>
      </w:r>
    </w:p>
    <w:p w:rsidR="008502A1" w:rsidRPr="00D26049" w:rsidRDefault="008502A1" w:rsidP="00972A4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 xml:space="preserve">Необходимо описать особенности конструктивного исполнения приборов системы электрооборудования </w:t>
      </w:r>
      <w:r w:rsidR="002B0942" w:rsidRPr="00D26049">
        <w:rPr>
          <w:rFonts w:ascii="Times New Roman" w:hAnsi="Times New Roman" w:cs="Times New Roman"/>
          <w:sz w:val="28"/>
          <w:szCs w:val="28"/>
        </w:rPr>
        <w:t xml:space="preserve">и ориентировочное расположение </w:t>
      </w:r>
      <w:r w:rsidR="002B0942">
        <w:rPr>
          <w:rFonts w:ascii="Times New Roman" w:hAnsi="Times New Roman" w:cs="Times New Roman"/>
          <w:sz w:val="28"/>
          <w:szCs w:val="28"/>
        </w:rPr>
        <w:t xml:space="preserve">на </w:t>
      </w:r>
      <w:r w:rsidRPr="00D26049">
        <w:rPr>
          <w:rFonts w:ascii="Times New Roman" w:hAnsi="Times New Roman" w:cs="Times New Roman"/>
          <w:sz w:val="28"/>
          <w:szCs w:val="28"/>
        </w:rPr>
        <w:t xml:space="preserve">транспортном средстве. </w:t>
      </w:r>
    </w:p>
    <w:p w:rsidR="008502A1" w:rsidRPr="00D26049" w:rsidRDefault="008502A1" w:rsidP="008502A1">
      <w:pPr>
        <w:spacing w:after="0" w:line="360" w:lineRule="auto"/>
        <w:contextualSpacing/>
        <w:rPr>
          <w:rFonts w:ascii="Times New Roman" w:hAnsi="Times New Roman" w:cs="Times New Roman"/>
          <w:sz w:val="28"/>
          <w:szCs w:val="28"/>
        </w:rPr>
      </w:pPr>
    </w:p>
    <w:p w:rsidR="008502A1" w:rsidRPr="00D26049" w:rsidRDefault="008502A1" w:rsidP="008502A1">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1.5 Разработка электрической принципиальной схемы разрабатываемой системы</w:t>
      </w:r>
      <w:r w:rsidR="001B02A7" w:rsidRPr="00D26049">
        <w:rPr>
          <w:rFonts w:ascii="Times New Roman" w:hAnsi="Times New Roman" w:cs="Times New Roman"/>
          <w:b/>
          <w:sz w:val="28"/>
          <w:szCs w:val="28"/>
        </w:rPr>
        <w:t xml:space="preserve"> электрооборудования АТС</w:t>
      </w:r>
    </w:p>
    <w:p w:rsidR="008502A1" w:rsidRPr="00D26049" w:rsidRDefault="008502A1" w:rsidP="00972A40">
      <w:pPr>
        <w:spacing w:after="0" w:line="360" w:lineRule="auto"/>
        <w:contextualSpacing/>
        <w:jc w:val="both"/>
        <w:rPr>
          <w:rFonts w:ascii="Times New Roman" w:hAnsi="Times New Roman" w:cs="Times New Roman"/>
          <w:sz w:val="28"/>
          <w:szCs w:val="28"/>
        </w:rPr>
      </w:pPr>
      <w:r w:rsidRPr="00D26049">
        <w:rPr>
          <w:rFonts w:ascii="Times New Roman" w:hAnsi="Times New Roman" w:cs="Times New Roman"/>
          <w:sz w:val="28"/>
          <w:szCs w:val="28"/>
        </w:rPr>
        <w:t xml:space="preserve">  </w:t>
      </w:r>
      <w:r w:rsidR="009C79EC" w:rsidRPr="00D26049">
        <w:rPr>
          <w:rFonts w:ascii="Times New Roman" w:hAnsi="Times New Roman" w:cs="Times New Roman"/>
          <w:sz w:val="28"/>
          <w:szCs w:val="28"/>
        </w:rPr>
        <w:tab/>
      </w:r>
      <w:r w:rsidRPr="00D26049">
        <w:rPr>
          <w:rFonts w:ascii="Times New Roman" w:hAnsi="Times New Roman" w:cs="Times New Roman"/>
          <w:sz w:val="28"/>
          <w:szCs w:val="28"/>
        </w:rPr>
        <w:t xml:space="preserve">В данном разделе необходимо привести эскизы принципиальной схемы системы электрооборудования согласно варианту в соответствии с требованиями ЕСКД. Перечень элементов описывается в виде приведенном ниже. </w:t>
      </w:r>
    </w:p>
    <w:p w:rsidR="008502A1" w:rsidRPr="00D26049" w:rsidRDefault="008502A1" w:rsidP="007C0546">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Таблица 1.5.1 Перечень элементов принципиальной схемы.</w:t>
      </w:r>
    </w:p>
    <w:tbl>
      <w:tblPr>
        <w:tblpPr w:leftFromText="180" w:rightFromText="180" w:vertAnchor="text" w:tblpX="124"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5"/>
        <w:gridCol w:w="5245"/>
        <w:gridCol w:w="1044"/>
        <w:gridCol w:w="1790"/>
      </w:tblGrid>
      <w:tr w:rsidR="008502A1" w:rsidRPr="00D26049" w:rsidTr="007C0546">
        <w:trPr>
          <w:trHeight w:val="510"/>
        </w:trPr>
        <w:tc>
          <w:tcPr>
            <w:tcW w:w="1775" w:type="dxa"/>
          </w:tcPr>
          <w:p w:rsidR="008502A1" w:rsidRPr="00D26049" w:rsidRDefault="008502A1" w:rsidP="008727E8">
            <w:pPr>
              <w:spacing w:after="0" w:line="240" w:lineRule="auto"/>
              <w:contextualSpacing/>
              <w:jc w:val="center"/>
              <w:rPr>
                <w:rFonts w:ascii="Times New Roman" w:hAnsi="Times New Roman" w:cs="Times New Roman"/>
                <w:sz w:val="24"/>
                <w:szCs w:val="24"/>
              </w:rPr>
            </w:pPr>
            <w:r w:rsidRPr="00D26049">
              <w:rPr>
                <w:rFonts w:ascii="Times New Roman" w:hAnsi="Times New Roman" w:cs="Times New Roman"/>
                <w:sz w:val="24"/>
                <w:szCs w:val="24"/>
              </w:rPr>
              <w:t>Обозначение на схеме</w:t>
            </w:r>
          </w:p>
        </w:tc>
        <w:tc>
          <w:tcPr>
            <w:tcW w:w="5245" w:type="dxa"/>
          </w:tcPr>
          <w:p w:rsidR="008502A1" w:rsidRPr="00D26049" w:rsidRDefault="008502A1" w:rsidP="00712F0D">
            <w:pPr>
              <w:spacing w:after="0" w:line="240" w:lineRule="auto"/>
              <w:contextualSpacing/>
              <w:jc w:val="center"/>
              <w:rPr>
                <w:rFonts w:ascii="Times New Roman" w:hAnsi="Times New Roman" w:cs="Times New Roman"/>
                <w:sz w:val="24"/>
                <w:szCs w:val="24"/>
              </w:rPr>
            </w:pPr>
            <w:r w:rsidRPr="00D26049">
              <w:rPr>
                <w:rFonts w:ascii="Times New Roman" w:hAnsi="Times New Roman" w:cs="Times New Roman"/>
                <w:sz w:val="24"/>
                <w:szCs w:val="24"/>
              </w:rPr>
              <w:t>Наименование</w:t>
            </w:r>
          </w:p>
        </w:tc>
        <w:tc>
          <w:tcPr>
            <w:tcW w:w="1044" w:type="dxa"/>
          </w:tcPr>
          <w:p w:rsidR="008502A1" w:rsidRPr="00D26049" w:rsidRDefault="008502A1" w:rsidP="00712F0D">
            <w:pPr>
              <w:spacing w:after="0" w:line="240" w:lineRule="auto"/>
              <w:contextualSpacing/>
              <w:jc w:val="both"/>
              <w:rPr>
                <w:rFonts w:ascii="Times New Roman" w:hAnsi="Times New Roman" w:cs="Times New Roman"/>
                <w:sz w:val="24"/>
                <w:szCs w:val="24"/>
              </w:rPr>
            </w:pPr>
            <w:r w:rsidRPr="00D26049">
              <w:rPr>
                <w:rFonts w:ascii="Times New Roman" w:hAnsi="Times New Roman" w:cs="Times New Roman"/>
                <w:sz w:val="24"/>
                <w:szCs w:val="24"/>
              </w:rPr>
              <w:t>Кол</w:t>
            </w:r>
            <w:r w:rsidR="008727E8" w:rsidRPr="00D26049">
              <w:rPr>
                <w:rFonts w:ascii="Times New Roman" w:hAnsi="Times New Roman" w:cs="Times New Roman"/>
                <w:sz w:val="24"/>
                <w:szCs w:val="24"/>
              </w:rPr>
              <w:t>-во</w:t>
            </w:r>
          </w:p>
        </w:tc>
        <w:tc>
          <w:tcPr>
            <w:tcW w:w="1790" w:type="dxa"/>
          </w:tcPr>
          <w:p w:rsidR="008502A1" w:rsidRPr="00D26049" w:rsidRDefault="008502A1" w:rsidP="00712F0D">
            <w:pPr>
              <w:spacing w:after="0" w:line="240" w:lineRule="auto"/>
              <w:contextualSpacing/>
              <w:jc w:val="center"/>
              <w:rPr>
                <w:rFonts w:ascii="Times New Roman" w:hAnsi="Times New Roman" w:cs="Times New Roman"/>
                <w:sz w:val="24"/>
                <w:szCs w:val="24"/>
              </w:rPr>
            </w:pPr>
            <w:r w:rsidRPr="00D26049">
              <w:rPr>
                <w:rFonts w:ascii="Times New Roman" w:hAnsi="Times New Roman" w:cs="Times New Roman"/>
                <w:sz w:val="24"/>
                <w:szCs w:val="24"/>
              </w:rPr>
              <w:t>Примечание</w:t>
            </w:r>
          </w:p>
        </w:tc>
      </w:tr>
      <w:tr w:rsidR="008502A1" w:rsidRPr="00D26049" w:rsidTr="007C0546">
        <w:trPr>
          <w:trHeight w:val="330"/>
        </w:trPr>
        <w:tc>
          <w:tcPr>
            <w:tcW w:w="1775" w:type="dxa"/>
          </w:tcPr>
          <w:p w:rsidR="008502A1" w:rsidRPr="00D26049" w:rsidRDefault="008502A1" w:rsidP="007C0546">
            <w:pPr>
              <w:spacing w:after="0" w:line="360" w:lineRule="auto"/>
              <w:contextualSpacing/>
              <w:jc w:val="both"/>
              <w:rPr>
                <w:sz w:val="28"/>
                <w:szCs w:val="28"/>
              </w:rPr>
            </w:pPr>
          </w:p>
        </w:tc>
        <w:tc>
          <w:tcPr>
            <w:tcW w:w="5245" w:type="dxa"/>
          </w:tcPr>
          <w:p w:rsidR="008502A1" w:rsidRPr="00D26049" w:rsidRDefault="008502A1" w:rsidP="007C0546">
            <w:pPr>
              <w:spacing w:after="0" w:line="360" w:lineRule="auto"/>
              <w:contextualSpacing/>
              <w:jc w:val="both"/>
              <w:rPr>
                <w:sz w:val="28"/>
                <w:szCs w:val="28"/>
              </w:rPr>
            </w:pPr>
          </w:p>
        </w:tc>
        <w:tc>
          <w:tcPr>
            <w:tcW w:w="1044" w:type="dxa"/>
          </w:tcPr>
          <w:p w:rsidR="008502A1" w:rsidRPr="00D26049" w:rsidRDefault="008502A1" w:rsidP="007C0546">
            <w:pPr>
              <w:spacing w:after="0" w:line="360" w:lineRule="auto"/>
              <w:contextualSpacing/>
              <w:jc w:val="both"/>
              <w:rPr>
                <w:sz w:val="28"/>
                <w:szCs w:val="28"/>
              </w:rPr>
            </w:pPr>
          </w:p>
        </w:tc>
        <w:tc>
          <w:tcPr>
            <w:tcW w:w="1790" w:type="dxa"/>
          </w:tcPr>
          <w:p w:rsidR="008502A1" w:rsidRPr="00D26049" w:rsidRDefault="008502A1" w:rsidP="007C0546">
            <w:pPr>
              <w:spacing w:after="0" w:line="360" w:lineRule="auto"/>
              <w:contextualSpacing/>
              <w:jc w:val="both"/>
              <w:rPr>
                <w:sz w:val="28"/>
                <w:szCs w:val="28"/>
              </w:rPr>
            </w:pPr>
          </w:p>
        </w:tc>
      </w:tr>
    </w:tbl>
    <w:p w:rsidR="009C79EC" w:rsidRPr="00D26049" w:rsidRDefault="008502A1" w:rsidP="001D6E1A">
      <w:pPr>
        <w:spacing w:after="0" w:line="360" w:lineRule="auto"/>
        <w:contextualSpacing/>
        <w:jc w:val="both"/>
        <w:rPr>
          <w:rFonts w:ascii="Times New Roman" w:hAnsi="Times New Roman" w:cs="Times New Roman"/>
          <w:sz w:val="28"/>
          <w:szCs w:val="28"/>
        </w:rPr>
      </w:pPr>
      <w:r w:rsidRPr="00D26049">
        <w:rPr>
          <w:rFonts w:ascii="Times New Roman" w:hAnsi="Times New Roman" w:cs="Times New Roman"/>
          <w:sz w:val="28"/>
          <w:szCs w:val="28"/>
        </w:rPr>
        <w:lastRenderedPageBreak/>
        <w:t>Пример оформления графической части Лист 1 «Принципиальная электрическая схема системы электрооборудования</w:t>
      </w:r>
      <w:r w:rsidR="00712F0D" w:rsidRPr="00D26049">
        <w:rPr>
          <w:rFonts w:ascii="Times New Roman" w:hAnsi="Times New Roman" w:cs="Times New Roman"/>
          <w:sz w:val="28"/>
          <w:szCs w:val="28"/>
        </w:rPr>
        <w:t xml:space="preserve"> транспортного средства</w:t>
      </w:r>
      <w:r w:rsidR="002B0942">
        <w:rPr>
          <w:rFonts w:ascii="Times New Roman" w:hAnsi="Times New Roman" w:cs="Times New Roman"/>
          <w:sz w:val="28"/>
          <w:szCs w:val="28"/>
        </w:rPr>
        <w:t>» (см приложение Г</w:t>
      </w:r>
      <w:r w:rsidRPr="00D26049">
        <w:rPr>
          <w:rFonts w:ascii="Times New Roman" w:hAnsi="Times New Roman" w:cs="Times New Roman"/>
          <w:sz w:val="28"/>
          <w:szCs w:val="28"/>
        </w:rPr>
        <w:t>).</w:t>
      </w:r>
    </w:p>
    <w:p w:rsidR="008A26BB" w:rsidRDefault="008A26BB" w:rsidP="008502A1">
      <w:pPr>
        <w:spacing w:after="0" w:line="360" w:lineRule="auto"/>
        <w:contextualSpacing/>
        <w:rPr>
          <w:rFonts w:ascii="Times New Roman" w:hAnsi="Times New Roman" w:cs="Times New Roman"/>
          <w:b/>
          <w:sz w:val="28"/>
          <w:szCs w:val="28"/>
        </w:rPr>
      </w:pPr>
    </w:p>
    <w:p w:rsidR="008502A1" w:rsidRPr="00D26049" w:rsidRDefault="008502A1" w:rsidP="008502A1">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 xml:space="preserve">1.6 Описание принципа действия электрической принципиальной схемы разрабатываемой системы. </w:t>
      </w:r>
    </w:p>
    <w:p w:rsidR="008502A1" w:rsidRPr="00D26049" w:rsidRDefault="008502A1" w:rsidP="00972A4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Принцип действия системы электрооборудования следует начинать от источника элект</w:t>
      </w:r>
      <w:r w:rsidR="007C0546" w:rsidRPr="00D26049">
        <w:rPr>
          <w:rFonts w:ascii="Times New Roman" w:hAnsi="Times New Roman" w:cs="Times New Roman"/>
          <w:sz w:val="28"/>
          <w:szCs w:val="28"/>
        </w:rPr>
        <w:t>рической энергии. Затем описываю</w:t>
      </w:r>
      <w:r w:rsidRPr="00D26049">
        <w:rPr>
          <w:rFonts w:ascii="Times New Roman" w:hAnsi="Times New Roman" w:cs="Times New Roman"/>
          <w:sz w:val="28"/>
          <w:szCs w:val="28"/>
        </w:rPr>
        <w:t xml:space="preserve">тся пути тока по схеме включая работу всех приборов на различных режимах работы. Когда описывается работа сложного устройства то возможно отходить от общей схемы порядка рассмотрения принципа действия, это касается систем впрыска, климат систем, систем управления распределения нагрузки в полуприцепах и силовых тягачей, систем помощи при проезде нагруженных участков дорог. Необходимо указывать изменение основных технических параметров и их числовое значение. </w:t>
      </w:r>
    </w:p>
    <w:p w:rsidR="008502A1" w:rsidRPr="00D26049" w:rsidRDefault="008502A1" w:rsidP="008502A1">
      <w:pPr>
        <w:spacing w:after="0" w:line="360" w:lineRule="auto"/>
        <w:contextualSpacing/>
        <w:rPr>
          <w:rFonts w:ascii="Times New Roman" w:hAnsi="Times New Roman" w:cs="Times New Roman"/>
          <w:sz w:val="28"/>
          <w:szCs w:val="28"/>
        </w:rPr>
      </w:pPr>
    </w:p>
    <w:p w:rsidR="008502A1" w:rsidRPr="00D26049" w:rsidRDefault="008502A1" w:rsidP="008502A1">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1.7 Условия эксплуатации и треб</w:t>
      </w:r>
      <w:r w:rsidR="00B967BD" w:rsidRPr="00D26049">
        <w:rPr>
          <w:rFonts w:ascii="Times New Roman" w:hAnsi="Times New Roman" w:cs="Times New Roman"/>
          <w:b/>
          <w:sz w:val="28"/>
          <w:szCs w:val="28"/>
        </w:rPr>
        <w:t>ования к разрабатываемой системе</w:t>
      </w:r>
      <w:r w:rsidRPr="00D26049">
        <w:rPr>
          <w:rFonts w:ascii="Times New Roman" w:hAnsi="Times New Roman" w:cs="Times New Roman"/>
          <w:b/>
          <w:sz w:val="28"/>
          <w:szCs w:val="28"/>
        </w:rPr>
        <w:t xml:space="preserve">. </w:t>
      </w:r>
    </w:p>
    <w:p w:rsidR="009C79EC" w:rsidRPr="00D26049" w:rsidRDefault="008502A1" w:rsidP="00972A4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Кажды</w:t>
      </w:r>
      <w:r w:rsidR="00712F0D" w:rsidRPr="00D26049">
        <w:rPr>
          <w:rFonts w:ascii="Times New Roman" w:hAnsi="Times New Roman" w:cs="Times New Roman"/>
          <w:sz w:val="28"/>
          <w:szCs w:val="28"/>
        </w:rPr>
        <w:t xml:space="preserve">й электротехнический прибор </w:t>
      </w:r>
      <w:r w:rsidRPr="00D26049">
        <w:rPr>
          <w:rFonts w:ascii="Times New Roman" w:hAnsi="Times New Roman" w:cs="Times New Roman"/>
          <w:sz w:val="28"/>
          <w:szCs w:val="28"/>
        </w:rPr>
        <w:t xml:space="preserve">транспортного средства разрабатывается согласно технических условий и требований эксплуатации. Согласно </w:t>
      </w:r>
      <w:r w:rsidR="008A26BB">
        <w:rPr>
          <w:rFonts w:ascii="Times New Roman" w:hAnsi="Times New Roman" w:cs="Times New Roman"/>
          <w:sz w:val="28"/>
          <w:szCs w:val="28"/>
        </w:rPr>
        <w:t xml:space="preserve">тематике курсового проекта </w:t>
      </w:r>
      <w:r w:rsidRPr="00D26049">
        <w:rPr>
          <w:rFonts w:ascii="Times New Roman" w:hAnsi="Times New Roman" w:cs="Times New Roman"/>
          <w:sz w:val="28"/>
          <w:szCs w:val="28"/>
        </w:rPr>
        <w:t>необходимо привести все технические, эксплуатационные, климатические условия и требования, указать допустимые вибрационные и ударные нагрузки к приборам системы электрооборудования транспортного ср</w:t>
      </w:r>
      <w:r w:rsidR="008A26BB">
        <w:rPr>
          <w:rFonts w:ascii="Times New Roman" w:hAnsi="Times New Roman" w:cs="Times New Roman"/>
          <w:sz w:val="28"/>
          <w:szCs w:val="28"/>
        </w:rPr>
        <w:t>едства</w:t>
      </w:r>
      <w:r w:rsidRPr="00D26049">
        <w:rPr>
          <w:rFonts w:ascii="Times New Roman" w:hAnsi="Times New Roman" w:cs="Times New Roman"/>
          <w:sz w:val="28"/>
          <w:szCs w:val="28"/>
        </w:rPr>
        <w:t>. Также необходимо указать допустимые тепловые нагрузки электрических машин и аппаратов длительного режима работы, параметры импульсн</w:t>
      </w:r>
      <w:r w:rsidR="00712F0D" w:rsidRPr="00D26049">
        <w:rPr>
          <w:rFonts w:ascii="Times New Roman" w:hAnsi="Times New Roman" w:cs="Times New Roman"/>
          <w:sz w:val="28"/>
          <w:szCs w:val="28"/>
        </w:rPr>
        <w:t xml:space="preserve">ых напряжений бортовой сети </w:t>
      </w:r>
      <w:r w:rsidRPr="00D26049">
        <w:rPr>
          <w:rFonts w:ascii="Times New Roman" w:hAnsi="Times New Roman" w:cs="Times New Roman"/>
          <w:sz w:val="28"/>
          <w:szCs w:val="28"/>
        </w:rPr>
        <w:t>транспортного средства.</w:t>
      </w:r>
    </w:p>
    <w:p w:rsidR="007C0546" w:rsidRDefault="007C0546" w:rsidP="00712F0D">
      <w:pPr>
        <w:spacing w:after="0" w:line="360" w:lineRule="auto"/>
        <w:contextualSpacing/>
        <w:rPr>
          <w:rFonts w:ascii="Times New Roman" w:hAnsi="Times New Roman" w:cs="Times New Roman"/>
          <w:sz w:val="28"/>
          <w:szCs w:val="28"/>
        </w:rPr>
      </w:pPr>
    </w:p>
    <w:p w:rsidR="00507DBD" w:rsidRDefault="00507DBD" w:rsidP="00712F0D">
      <w:pPr>
        <w:spacing w:after="0" w:line="360" w:lineRule="auto"/>
        <w:contextualSpacing/>
        <w:rPr>
          <w:rFonts w:ascii="Times New Roman" w:hAnsi="Times New Roman" w:cs="Times New Roman"/>
          <w:sz w:val="28"/>
          <w:szCs w:val="28"/>
        </w:rPr>
      </w:pPr>
    </w:p>
    <w:p w:rsidR="00507DBD" w:rsidRDefault="00507DBD" w:rsidP="00712F0D">
      <w:pPr>
        <w:spacing w:after="0" w:line="360" w:lineRule="auto"/>
        <w:contextualSpacing/>
        <w:rPr>
          <w:rFonts w:ascii="Times New Roman" w:hAnsi="Times New Roman" w:cs="Times New Roman"/>
          <w:sz w:val="28"/>
          <w:szCs w:val="28"/>
        </w:rPr>
      </w:pPr>
    </w:p>
    <w:p w:rsidR="00507DBD" w:rsidRDefault="00507DBD" w:rsidP="00712F0D">
      <w:pPr>
        <w:spacing w:after="0" w:line="360" w:lineRule="auto"/>
        <w:contextualSpacing/>
        <w:rPr>
          <w:rFonts w:ascii="Times New Roman" w:hAnsi="Times New Roman" w:cs="Times New Roman"/>
          <w:sz w:val="28"/>
          <w:szCs w:val="28"/>
        </w:rPr>
      </w:pPr>
    </w:p>
    <w:p w:rsidR="00507DBD" w:rsidRPr="00D26049" w:rsidRDefault="00507DBD" w:rsidP="00712F0D">
      <w:pPr>
        <w:spacing w:after="0" w:line="360" w:lineRule="auto"/>
        <w:contextualSpacing/>
        <w:rPr>
          <w:rFonts w:ascii="Times New Roman" w:hAnsi="Times New Roman" w:cs="Times New Roman"/>
          <w:sz w:val="28"/>
          <w:szCs w:val="28"/>
        </w:rPr>
      </w:pPr>
    </w:p>
    <w:p w:rsidR="003739FD" w:rsidRPr="00D26049" w:rsidRDefault="003739FD" w:rsidP="00A94EE5">
      <w:pPr>
        <w:spacing w:after="0" w:line="360" w:lineRule="auto"/>
        <w:contextualSpacing/>
        <w:jc w:val="center"/>
        <w:rPr>
          <w:rFonts w:ascii="Times New Roman" w:hAnsi="Times New Roman" w:cs="Times New Roman"/>
          <w:b/>
          <w:sz w:val="28"/>
          <w:szCs w:val="28"/>
        </w:rPr>
      </w:pPr>
      <w:r w:rsidRPr="00D26049">
        <w:rPr>
          <w:rFonts w:ascii="Times New Roman" w:hAnsi="Times New Roman" w:cs="Times New Roman"/>
          <w:b/>
          <w:sz w:val="28"/>
          <w:szCs w:val="28"/>
        </w:rPr>
        <w:lastRenderedPageBreak/>
        <w:t>2</w:t>
      </w:r>
      <w:r w:rsidR="009C79EC" w:rsidRPr="00D26049">
        <w:rPr>
          <w:rFonts w:ascii="Times New Roman" w:hAnsi="Times New Roman" w:cs="Times New Roman"/>
          <w:b/>
          <w:sz w:val="28"/>
          <w:szCs w:val="28"/>
        </w:rPr>
        <w:t>.</w:t>
      </w:r>
      <w:r w:rsidRPr="00D26049">
        <w:rPr>
          <w:rFonts w:ascii="Times New Roman" w:hAnsi="Times New Roman" w:cs="Times New Roman"/>
          <w:b/>
          <w:sz w:val="28"/>
          <w:szCs w:val="28"/>
        </w:rPr>
        <w:t xml:space="preserve"> Техническое обслуживание системы электрооборудования.</w:t>
      </w:r>
    </w:p>
    <w:p w:rsidR="003739FD" w:rsidRPr="00D26049" w:rsidRDefault="003739FD" w:rsidP="003739FD">
      <w:pPr>
        <w:spacing w:after="0" w:line="360" w:lineRule="auto"/>
        <w:contextualSpacing/>
        <w:rPr>
          <w:rFonts w:ascii="Times New Roman" w:hAnsi="Times New Roman" w:cs="Times New Roman"/>
          <w:sz w:val="28"/>
          <w:szCs w:val="28"/>
        </w:rPr>
      </w:pPr>
    </w:p>
    <w:p w:rsidR="003739FD" w:rsidRPr="00D26049" w:rsidRDefault="003739FD" w:rsidP="003739FD">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 xml:space="preserve">2.1 Объемы </w:t>
      </w:r>
      <w:r w:rsidR="001B02A7" w:rsidRPr="00D26049">
        <w:rPr>
          <w:rFonts w:ascii="Times New Roman" w:hAnsi="Times New Roman" w:cs="Times New Roman"/>
          <w:b/>
          <w:sz w:val="28"/>
          <w:szCs w:val="28"/>
        </w:rPr>
        <w:t>технического обслуживания и периодичность</w:t>
      </w:r>
      <w:r w:rsidR="009C79EC" w:rsidRPr="00D26049">
        <w:rPr>
          <w:rFonts w:ascii="Times New Roman" w:hAnsi="Times New Roman" w:cs="Times New Roman"/>
          <w:b/>
          <w:sz w:val="28"/>
          <w:szCs w:val="28"/>
        </w:rPr>
        <w:t xml:space="preserve"> </w:t>
      </w:r>
      <w:r w:rsidRPr="00D26049">
        <w:rPr>
          <w:rFonts w:ascii="Times New Roman" w:hAnsi="Times New Roman" w:cs="Times New Roman"/>
          <w:b/>
          <w:sz w:val="28"/>
          <w:szCs w:val="28"/>
        </w:rPr>
        <w:t xml:space="preserve">системы электрооборудования. </w:t>
      </w:r>
    </w:p>
    <w:p w:rsidR="003739FD" w:rsidRPr="00D26049" w:rsidRDefault="003739FD" w:rsidP="00972A4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Описывается периодичность</w:t>
      </w:r>
      <w:r w:rsidR="00B967BD" w:rsidRPr="00D26049">
        <w:rPr>
          <w:rFonts w:ascii="Times New Roman" w:hAnsi="Times New Roman" w:cs="Times New Roman"/>
          <w:sz w:val="28"/>
          <w:szCs w:val="28"/>
        </w:rPr>
        <w:t xml:space="preserve"> и объем работ по </w:t>
      </w:r>
      <w:r w:rsidR="008A26BB">
        <w:rPr>
          <w:rFonts w:ascii="Times New Roman" w:hAnsi="Times New Roman" w:cs="Times New Roman"/>
          <w:sz w:val="28"/>
          <w:szCs w:val="28"/>
        </w:rPr>
        <w:t xml:space="preserve">ЕО, </w:t>
      </w:r>
      <w:r w:rsidR="00B967BD" w:rsidRPr="00D26049">
        <w:rPr>
          <w:rFonts w:ascii="Times New Roman" w:hAnsi="Times New Roman" w:cs="Times New Roman"/>
          <w:sz w:val="28"/>
          <w:szCs w:val="28"/>
        </w:rPr>
        <w:t>ТО-1, ТО-2, С</w:t>
      </w:r>
      <w:r w:rsidRPr="00D26049">
        <w:rPr>
          <w:rFonts w:ascii="Times New Roman" w:hAnsi="Times New Roman" w:cs="Times New Roman"/>
          <w:sz w:val="28"/>
          <w:szCs w:val="28"/>
        </w:rPr>
        <w:t xml:space="preserve">О, которые необходимо выполнить по приборам электрооборудования </w:t>
      </w:r>
      <w:r w:rsidR="00712F0D" w:rsidRPr="00D26049">
        <w:rPr>
          <w:rFonts w:ascii="Times New Roman" w:hAnsi="Times New Roman" w:cs="Times New Roman"/>
          <w:sz w:val="28"/>
          <w:szCs w:val="28"/>
        </w:rPr>
        <w:t>транспортного средства</w:t>
      </w:r>
      <w:r w:rsidRPr="00D26049">
        <w:rPr>
          <w:rFonts w:ascii="Times New Roman" w:hAnsi="Times New Roman" w:cs="Times New Roman"/>
          <w:sz w:val="28"/>
          <w:szCs w:val="28"/>
        </w:rPr>
        <w:t xml:space="preserve">. </w:t>
      </w:r>
    </w:p>
    <w:p w:rsidR="003739FD" w:rsidRPr="00D26049" w:rsidRDefault="007C0546" w:rsidP="00972A4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При проведении описания</w:t>
      </w:r>
      <w:r w:rsidR="003739FD" w:rsidRPr="00D26049">
        <w:rPr>
          <w:rFonts w:ascii="Times New Roman" w:hAnsi="Times New Roman" w:cs="Times New Roman"/>
          <w:sz w:val="28"/>
          <w:szCs w:val="28"/>
        </w:rPr>
        <w:t xml:space="preserve"> необходимо руководствоваться технико - эксплуатационными условиями, технологическими картами, инструкциями по эксплуатации и ремонту на базовую модель </w:t>
      </w:r>
      <w:r w:rsidR="00712F0D" w:rsidRPr="00D26049">
        <w:rPr>
          <w:rFonts w:ascii="Times New Roman" w:hAnsi="Times New Roman" w:cs="Times New Roman"/>
          <w:sz w:val="28"/>
          <w:szCs w:val="28"/>
        </w:rPr>
        <w:t>транспортного средства</w:t>
      </w:r>
      <w:r w:rsidR="008A26BB">
        <w:rPr>
          <w:rFonts w:ascii="Times New Roman" w:hAnsi="Times New Roman" w:cs="Times New Roman"/>
          <w:sz w:val="28"/>
          <w:szCs w:val="28"/>
        </w:rPr>
        <w:t>, которая указана в теме курсового проекта</w:t>
      </w:r>
      <w:r w:rsidR="003739FD" w:rsidRPr="00D26049">
        <w:rPr>
          <w:rFonts w:ascii="Times New Roman" w:hAnsi="Times New Roman" w:cs="Times New Roman"/>
          <w:sz w:val="28"/>
          <w:szCs w:val="28"/>
        </w:rPr>
        <w:t xml:space="preserve">. </w:t>
      </w:r>
    </w:p>
    <w:p w:rsidR="003739FD" w:rsidRPr="00D26049" w:rsidRDefault="003739FD" w:rsidP="003739FD">
      <w:pPr>
        <w:spacing w:after="0" w:line="360" w:lineRule="auto"/>
        <w:contextualSpacing/>
        <w:rPr>
          <w:rFonts w:ascii="Times New Roman" w:hAnsi="Times New Roman" w:cs="Times New Roman"/>
          <w:sz w:val="28"/>
          <w:szCs w:val="28"/>
        </w:rPr>
      </w:pPr>
    </w:p>
    <w:p w:rsidR="003739FD" w:rsidRPr="00D26049" w:rsidRDefault="003739FD" w:rsidP="003739FD">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 xml:space="preserve">2.2 Перечень работ и технические условия, выполняемые при техническом обслуживании приборов системы электрооборудования. </w:t>
      </w:r>
    </w:p>
    <w:p w:rsidR="003739FD" w:rsidRPr="00D26049" w:rsidRDefault="003739FD" w:rsidP="00972A40">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 xml:space="preserve">Необходимо описать технические условия на выполнение работ выполняемых для заданной марки и системы электрооборудования транспортного средства при ЕО, ТО-1, ТО-2, СТО и определить основные параметры диагностирования для системы. Составить технологическую карту на выполнение работ по техническому обслуживанию и ремонту электрооборудования </w:t>
      </w:r>
      <w:r w:rsidR="00712F0D" w:rsidRPr="00D26049">
        <w:rPr>
          <w:rFonts w:ascii="Times New Roman" w:hAnsi="Times New Roman" w:cs="Times New Roman"/>
          <w:sz w:val="28"/>
          <w:szCs w:val="28"/>
        </w:rPr>
        <w:t>транспортного средства</w:t>
      </w:r>
      <w:r w:rsidRPr="00D26049">
        <w:rPr>
          <w:rFonts w:ascii="Times New Roman" w:hAnsi="Times New Roman" w:cs="Times New Roman"/>
          <w:sz w:val="28"/>
          <w:szCs w:val="28"/>
        </w:rPr>
        <w:t xml:space="preserve">. </w:t>
      </w:r>
    </w:p>
    <w:p w:rsidR="003739FD" w:rsidRPr="00D26049" w:rsidRDefault="003739FD" w:rsidP="00972A40">
      <w:pPr>
        <w:spacing w:after="0" w:line="360" w:lineRule="auto"/>
        <w:contextualSpacing/>
        <w:jc w:val="both"/>
        <w:rPr>
          <w:rFonts w:ascii="Times New Roman" w:hAnsi="Times New Roman" w:cs="Times New Roman"/>
          <w:sz w:val="28"/>
          <w:szCs w:val="28"/>
        </w:rPr>
      </w:pPr>
      <w:r w:rsidRPr="00D26049">
        <w:rPr>
          <w:rFonts w:ascii="Times New Roman" w:hAnsi="Times New Roman" w:cs="Times New Roman"/>
          <w:sz w:val="28"/>
          <w:szCs w:val="28"/>
        </w:rPr>
        <w:t xml:space="preserve">Таблица 2.2.1 Технологическая карта ТО и ТР приборов системы электрооборудования </w:t>
      </w:r>
      <w:r w:rsidR="00712F0D" w:rsidRPr="00D26049">
        <w:rPr>
          <w:rFonts w:ascii="Times New Roman" w:hAnsi="Times New Roman" w:cs="Times New Roman"/>
          <w:sz w:val="28"/>
          <w:szCs w:val="28"/>
        </w:rPr>
        <w:t xml:space="preserve">транспортного средства </w:t>
      </w:r>
      <w:r w:rsidR="008A26BB">
        <w:rPr>
          <w:rFonts w:ascii="Times New Roman" w:hAnsi="Times New Roman" w:cs="Times New Roman"/>
          <w:sz w:val="28"/>
          <w:szCs w:val="28"/>
        </w:rPr>
        <w:t>(согласно задания</w:t>
      </w:r>
      <w:r w:rsidRPr="00D26049">
        <w:rPr>
          <w:rFonts w:ascii="Times New Roman" w:hAnsi="Times New Roman" w:cs="Times New Roman"/>
          <w:sz w:val="28"/>
          <w:szCs w:val="28"/>
        </w:rPr>
        <w:t>).</w:t>
      </w:r>
    </w:p>
    <w:tbl>
      <w:tblPr>
        <w:tblW w:w="102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
        <w:gridCol w:w="1757"/>
        <w:gridCol w:w="1920"/>
        <w:gridCol w:w="850"/>
        <w:gridCol w:w="992"/>
        <w:gridCol w:w="851"/>
        <w:gridCol w:w="709"/>
        <w:gridCol w:w="992"/>
        <w:gridCol w:w="992"/>
        <w:gridCol w:w="631"/>
      </w:tblGrid>
      <w:tr w:rsidR="003739FD" w:rsidRPr="00D26049" w:rsidTr="001D6E1A">
        <w:trPr>
          <w:cantSplit/>
          <w:trHeight w:val="2454"/>
        </w:trPr>
        <w:tc>
          <w:tcPr>
            <w:tcW w:w="511" w:type="dxa"/>
            <w:vAlign w:val="center"/>
          </w:tcPr>
          <w:p w:rsidR="003739FD" w:rsidRPr="00D26049" w:rsidRDefault="003739FD" w:rsidP="007C0546">
            <w:pPr>
              <w:pStyle w:val="FR2"/>
              <w:tabs>
                <w:tab w:val="left" w:pos="8929"/>
                <w:tab w:val="left" w:pos="9533"/>
              </w:tabs>
              <w:contextualSpacing/>
              <w:jc w:val="center"/>
              <w:rPr>
                <w:szCs w:val="24"/>
                <w:lang w:val="ru-RU"/>
              </w:rPr>
            </w:pPr>
            <w:r w:rsidRPr="00D26049">
              <w:rPr>
                <w:szCs w:val="24"/>
                <w:lang w:val="ru-RU"/>
              </w:rPr>
              <w:t>№ з/п</w:t>
            </w:r>
          </w:p>
        </w:tc>
        <w:tc>
          <w:tcPr>
            <w:tcW w:w="1757" w:type="dxa"/>
            <w:vAlign w:val="center"/>
          </w:tcPr>
          <w:p w:rsidR="003739FD" w:rsidRPr="00D26049" w:rsidRDefault="003739FD" w:rsidP="007C0546">
            <w:pPr>
              <w:pStyle w:val="FR2"/>
              <w:tabs>
                <w:tab w:val="left" w:pos="8929"/>
                <w:tab w:val="left" w:pos="9533"/>
              </w:tabs>
              <w:contextualSpacing/>
              <w:jc w:val="center"/>
              <w:rPr>
                <w:szCs w:val="24"/>
                <w:lang w:val="ru-RU"/>
              </w:rPr>
            </w:pPr>
            <w:r w:rsidRPr="00D26049">
              <w:rPr>
                <w:szCs w:val="24"/>
                <w:lang w:val="ru-RU"/>
              </w:rPr>
              <w:t>Наименование узла или агрегата</w:t>
            </w:r>
          </w:p>
        </w:tc>
        <w:tc>
          <w:tcPr>
            <w:tcW w:w="1920" w:type="dxa"/>
            <w:vAlign w:val="center"/>
          </w:tcPr>
          <w:p w:rsidR="003739FD" w:rsidRPr="00D26049" w:rsidRDefault="003739FD" w:rsidP="007C0546">
            <w:pPr>
              <w:pStyle w:val="FR2"/>
              <w:tabs>
                <w:tab w:val="left" w:pos="8929"/>
                <w:tab w:val="left" w:pos="9533"/>
              </w:tabs>
              <w:contextualSpacing/>
              <w:jc w:val="center"/>
              <w:rPr>
                <w:szCs w:val="24"/>
                <w:lang w:val="ru-RU"/>
              </w:rPr>
            </w:pPr>
            <w:r w:rsidRPr="00D26049">
              <w:rPr>
                <w:szCs w:val="24"/>
                <w:lang w:val="ru-RU"/>
              </w:rPr>
              <w:t>Параметр, который подлежит  проверке</w:t>
            </w:r>
          </w:p>
        </w:tc>
        <w:tc>
          <w:tcPr>
            <w:tcW w:w="850" w:type="dxa"/>
            <w:textDirection w:val="btLr"/>
            <w:vAlign w:val="center"/>
          </w:tcPr>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Диагностический прибор</w:t>
            </w:r>
          </w:p>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(тип, марка)</w:t>
            </w:r>
          </w:p>
        </w:tc>
        <w:tc>
          <w:tcPr>
            <w:tcW w:w="992" w:type="dxa"/>
            <w:textDirection w:val="btLr"/>
            <w:vAlign w:val="center"/>
          </w:tcPr>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Сведенья о проверке (диапазон измерения, точность прибора)</w:t>
            </w:r>
          </w:p>
        </w:tc>
        <w:tc>
          <w:tcPr>
            <w:tcW w:w="851" w:type="dxa"/>
            <w:textDirection w:val="btLr"/>
            <w:vAlign w:val="center"/>
          </w:tcPr>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Время на выполнение, мин.</w:t>
            </w:r>
          </w:p>
        </w:tc>
        <w:tc>
          <w:tcPr>
            <w:tcW w:w="709" w:type="dxa"/>
            <w:textDirection w:val="btLr"/>
          </w:tcPr>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Единицы измерения</w:t>
            </w:r>
          </w:p>
        </w:tc>
        <w:tc>
          <w:tcPr>
            <w:tcW w:w="992" w:type="dxa"/>
            <w:textDirection w:val="btLr"/>
            <w:vAlign w:val="center"/>
          </w:tcPr>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 xml:space="preserve">Допустимое значение </w:t>
            </w:r>
          </w:p>
        </w:tc>
        <w:tc>
          <w:tcPr>
            <w:tcW w:w="992" w:type="dxa"/>
            <w:textDirection w:val="btLr"/>
            <w:vAlign w:val="center"/>
          </w:tcPr>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Фактическое значение</w:t>
            </w:r>
          </w:p>
        </w:tc>
        <w:tc>
          <w:tcPr>
            <w:tcW w:w="631" w:type="dxa"/>
            <w:textDirection w:val="btLr"/>
            <w:vAlign w:val="center"/>
          </w:tcPr>
          <w:p w:rsidR="003739FD" w:rsidRPr="00D26049" w:rsidRDefault="003739FD" w:rsidP="007C0546">
            <w:pPr>
              <w:pStyle w:val="FR2"/>
              <w:tabs>
                <w:tab w:val="left" w:pos="8929"/>
                <w:tab w:val="left" w:pos="9533"/>
              </w:tabs>
              <w:ind w:left="113" w:right="113"/>
              <w:contextualSpacing/>
              <w:jc w:val="center"/>
              <w:rPr>
                <w:szCs w:val="24"/>
                <w:lang w:val="ru-RU"/>
              </w:rPr>
            </w:pPr>
            <w:r w:rsidRPr="00D26049">
              <w:rPr>
                <w:szCs w:val="24"/>
                <w:lang w:val="ru-RU"/>
              </w:rPr>
              <w:t>Вывод</w:t>
            </w:r>
          </w:p>
        </w:tc>
      </w:tr>
      <w:tr w:rsidR="003739FD" w:rsidRPr="00D26049" w:rsidTr="007C0546">
        <w:trPr>
          <w:trHeight w:val="268"/>
        </w:trPr>
        <w:tc>
          <w:tcPr>
            <w:tcW w:w="511" w:type="dxa"/>
          </w:tcPr>
          <w:p w:rsidR="003739FD" w:rsidRPr="00D26049" w:rsidRDefault="003739FD" w:rsidP="00210B58">
            <w:pPr>
              <w:pStyle w:val="FR2"/>
              <w:tabs>
                <w:tab w:val="left" w:pos="8929"/>
                <w:tab w:val="left" w:pos="9533"/>
              </w:tabs>
              <w:spacing w:line="360" w:lineRule="auto"/>
              <w:contextualSpacing/>
              <w:jc w:val="center"/>
              <w:rPr>
                <w:sz w:val="28"/>
                <w:szCs w:val="28"/>
                <w:lang w:val="ru-RU"/>
              </w:rPr>
            </w:pPr>
            <w:r w:rsidRPr="00D26049">
              <w:rPr>
                <w:sz w:val="28"/>
                <w:szCs w:val="28"/>
                <w:lang w:val="ru-RU"/>
              </w:rPr>
              <w:t>1</w:t>
            </w:r>
          </w:p>
        </w:tc>
        <w:tc>
          <w:tcPr>
            <w:tcW w:w="1757" w:type="dxa"/>
          </w:tcPr>
          <w:p w:rsidR="003739FD" w:rsidRPr="00D26049" w:rsidRDefault="003739FD" w:rsidP="00210B58">
            <w:pPr>
              <w:pStyle w:val="FR2"/>
              <w:tabs>
                <w:tab w:val="left" w:pos="8929"/>
                <w:tab w:val="left" w:pos="9533"/>
              </w:tabs>
              <w:spacing w:line="360" w:lineRule="auto"/>
              <w:contextualSpacing/>
              <w:jc w:val="center"/>
              <w:rPr>
                <w:sz w:val="28"/>
                <w:szCs w:val="28"/>
                <w:lang w:val="ru-RU"/>
              </w:rPr>
            </w:pPr>
            <w:r w:rsidRPr="00D26049">
              <w:rPr>
                <w:sz w:val="28"/>
                <w:szCs w:val="28"/>
                <w:lang w:val="ru-RU"/>
              </w:rPr>
              <w:t>2</w:t>
            </w:r>
          </w:p>
        </w:tc>
        <w:tc>
          <w:tcPr>
            <w:tcW w:w="1920" w:type="dxa"/>
          </w:tcPr>
          <w:p w:rsidR="003739FD" w:rsidRPr="00D26049" w:rsidRDefault="003739FD" w:rsidP="00210B58">
            <w:pPr>
              <w:pStyle w:val="FR2"/>
              <w:tabs>
                <w:tab w:val="left" w:pos="8929"/>
                <w:tab w:val="left" w:pos="9533"/>
              </w:tabs>
              <w:spacing w:line="360" w:lineRule="auto"/>
              <w:contextualSpacing/>
              <w:jc w:val="center"/>
              <w:rPr>
                <w:sz w:val="28"/>
                <w:szCs w:val="28"/>
                <w:lang w:val="ru-RU"/>
              </w:rPr>
            </w:pPr>
            <w:r w:rsidRPr="00D26049">
              <w:rPr>
                <w:sz w:val="28"/>
                <w:szCs w:val="28"/>
                <w:lang w:val="ru-RU"/>
              </w:rPr>
              <w:t>3</w:t>
            </w:r>
          </w:p>
        </w:tc>
        <w:tc>
          <w:tcPr>
            <w:tcW w:w="850" w:type="dxa"/>
          </w:tcPr>
          <w:p w:rsidR="003739FD" w:rsidRPr="00D26049" w:rsidRDefault="003739FD" w:rsidP="00210B58">
            <w:pPr>
              <w:pStyle w:val="FR2"/>
              <w:tabs>
                <w:tab w:val="left" w:pos="8929"/>
                <w:tab w:val="left" w:pos="9533"/>
              </w:tabs>
              <w:contextualSpacing/>
              <w:jc w:val="center"/>
              <w:rPr>
                <w:sz w:val="28"/>
                <w:szCs w:val="28"/>
                <w:lang w:val="ru-RU"/>
              </w:rPr>
            </w:pPr>
            <w:r w:rsidRPr="00D26049">
              <w:rPr>
                <w:sz w:val="28"/>
                <w:szCs w:val="28"/>
                <w:lang w:val="ru-RU"/>
              </w:rPr>
              <w:t>4</w:t>
            </w:r>
          </w:p>
        </w:tc>
        <w:tc>
          <w:tcPr>
            <w:tcW w:w="992" w:type="dxa"/>
          </w:tcPr>
          <w:p w:rsidR="003739FD" w:rsidRPr="00D26049" w:rsidRDefault="003739FD" w:rsidP="00210B58">
            <w:pPr>
              <w:pStyle w:val="FR2"/>
              <w:tabs>
                <w:tab w:val="left" w:pos="8929"/>
                <w:tab w:val="left" w:pos="9533"/>
              </w:tabs>
              <w:contextualSpacing/>
              <w:jc w:val="center"/>
              <w:rPr>
                <w:sz w:val="28"/>
                <w:szCs w:val="28"/>
                <w:lang w:val="ru-RU"/>
              </w:rPr>
            </w:pPr>
            <w:r w:rsidRPr="00D26049">
              <w:rPr>
                <w:sz w:val="28"/>
                <w:szCs w:val="28"/>
                <w:lang w:val="ru-RU"/>
              </w:rPr>
              <w:t>5</w:t>
            </w:r>
          </w:p>
        </w:tc>
        <w:tc>
          <w:tcPr>
            <w:tcW w:w="851" w:type="dxa"/>
          </w:tcPr>
          <w:p w:rsidR="003739FD" w:rsidRPr="00D26049" w:rsidRDefault="003739FD" w:rsidP="00210B58">
            <w:pPr>
              <w:pStyle w:val="FR2"/>
              <w:tabs>
                <w:tab w:val="left" w:pos="8929"/>
                <w:tab w:val="left" w:pos="9533"/>
              </w:tabs>
              <w:contextualSpacing/>
              <w:jc w:val="center"/>
              <w:rPr>
                <w:sz w:val="28"/>
                <w:szCs w:val="28"/>
                <w:lang w:val="ru-RU"/>
              </w:rPr>
            </w:pPr>
            <w:r w:rsidRPr="00D26049">
              <w:rPr>
                <w:sz w:val="28"/>
                <w:szCs w:val="28"/>
                <w:lang w:val="ru-RU"/>
              </w:rPr>
              <w:t>6</w:t>
            </w:r>
          </w:p>
        </w:tc>
        <w:tc>
          <w:tcPr>
            <w:tcW w:w="709" w:type="dxa"/>
          </w:tcPr>
          <w:p w:rsidR="003739FD" w:rsidRPr="00D26049" w:rsidRDefault="003739FD" w:rsidP="00210B58">
            <w:pPr>
              <w:pStyle w:val="FR2"/>
              <w:tabs>
                <w:tab w:val="left" w:pos="8929"/>
                <w:tab w:val="left" w:pos="9533"/>
              </w:tabs>
              <w:contextualSpacing/>
              <w:jc w:val="center"/>
              <w:rPr>
                <w:sz w:val="28"/>
                <w:szCs w:val="28"/>
                <w:lang w:val="ru-RU"/>
              </w:rPr>
            </w:pPr>
            <w:r w:rsidRPr="00D26049">
              <w:rPr>
                <w:sz w:val="28"/>
                <w:szCs w:val="28"/>
                <w:lang w:val="ru-RU"/>
              </w:rPr>
              <w:t>7</w:t>
            </w:r>
          </w:p>
        </w:tc>
        <w:tc>
          <w:tcPr>
            <w:tcW w:w="992" w:type="dxa"/>
          </w:tcPr>
          <w:p w:rsidR="003739FD" w:rsidRPr="00D26049" w:rsidRDefault="003739FD" w:rsidP="00210B58">
            <w:pPr>
              <w:pStyle w:val="FR2"/>
              <w:tabs>
                <w:tab w:val="left" w:pos="8929"/>
                <w:tab w:val="left" w:pos="9533"/>
              </w:tabs>
              <w:contextualSpacing/>
              <w:jc w:val="center"/>
              <w:rPr>
                <w:sz w:val="28"/>
                <w:szCs w:val="28"/>
                <w:lang w:val="ru-RU"/>
              </w:rPr>
            </w:pPr>
            <w:r w:rsidRPr="00D26049">
              <w:rPr>
                <w:sz w:val="28"/>
                <w:szCs w:val="28"/>
                <w:lang w:val="ru-RU"/>
              </w:rPr>
              <w:t>8</w:t>
            </w:r>
          </w:p>
        </w:tc>
        <w:tc>
          <w:tcPr>
            <w:tcW w:w="992" w:type="dxa"/>
          </w:tcPr>
          <w:p w:rsidR="003739FD" w:rsidRPr="00D26049" w:rsidRDefault="003739FD" w:rsidP="00210B58">
            <w:pPr>
              <w:pStyle w:val="FR2"/>
              <w:tabs>
                <w:tab w:val="left" w:pos="8929"/>
                <w:tab w:val="left" w:pos="9533"/>
              </w:tabs>
              <w:contextualSpacing/>
              <w:jc w:val="center"/>
              <w:rPr>
                <w:sz w:val="28"/>
                <w:szCs w:val="28"/>
                <w:lang w:val="ru-RU"/>
              </w:rPr>
            </w:pPr>
            <w:r w:rsidRPr="00D26049">
              <w:rPr>
                <w:sz w:val="28"/>
                <w:szCs w:val="28"/>
                <w:lang w:val="ru-RU"/>
              </w:rPr>
              <w:t>9</w:t>
            </w:r>
          </w:p>
        </w:tc>
        <w:tc>
          <w:tcPr>
            <w:tcW w:w="631" w:type="dxa"/>
          </w:tcPr>
          <w:p w:rsidR="003739FD" w:rsidRPr="00D26049" w:rsidRDefault="003739FD" w:rsidP="00210B58">
            <w:pPr>
              <w:pStyle w:val="FR2"/>
              <w:tabs>
                <w:tab w:val="left" w:pos="8929"/>
                <w:tab w:val="left" w:pos="9533"/>
              </w:tabs>
              <w:contextualSpacing/>
              <w:jc w:val="center"/>
              <w:rPr>
                <w:sz w:val="28"/>
                <w:szCs w:val="28"/>
                <w:lang w:val="ru-RU"/>
              </w:rPr>
            </w:pPr>
            <w:r w:rsidRPr="00D26049">
              <w:rPr>
                <w:sz w:val="28"/>
                <w:szCs w:val="28"/>
                <w:lang w:val="ru-RU"/>
              </w:rPr>
              <w:t>10</w:t>
            </w:r>
          </w:p>
        </w:tc>
      </w:tr>
      <w:tr w:rsidR="003739FD" w:rsidRPr="00D26049" w:rsidTr="007C0546">
        <w:trPr>
          <w:trHeight w:val="699"/>
        </w:trPr>
        <w:tc>
          <w:tcPr>
            <w:tcW w:w="511" w:type="dxa"/>
            <w:vAlign w:val="center"/>
          </w:tcPr>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1</w:t>
            </w:r>
          </w:p>
        </w:tc>
        <w:tc>
          <w:tcPr>
            <w:tcW w:w="1757" w:type="dxa"/>
            <w:vAlign w:val="center"/>
          </w:tcPr>
          <w:p w:rsidR="007C0546" w:rsidRPr="00D26049" w:rsidRDefault="003739FD" w:rsidP="00210B58">
            <w:pPr>
              <w:pStyle w:val="FR2"/>
              <w:tabs>
                <w:tab w:val="left" w:pos="8929"/>
                <w:tab w:val="left" w:pos="9533"/>
              </w:tabs>
              <w:contextualSpacing/>
              <w:jc w:val="center"/>
              <w:rPr>
                <w:szCs w:val="24"/>
                <w:lang w:val="ru-RU"/>
              </w:rPr>
            </w:pPr>
            <w:r w:rsidRPr="00D26049">
              <w:rPr>
                <w:szCs w:val="24"/>
                <w:lang w:val="ru-RU"/>
              </w:rPr>
              <w:t>Транзистор</w:t>
            </w:r>
          </w:p>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 xml:space="preserve">ный </w:t>
            </w:r>
            <w:r w:rsidR="00E640AF" w:rsidRPr="00D26049">
              <w:rPr>
                <w:szCs w:val="24"/>
                <w:lang w:val="ru-RU"/>
              </w:rPr>
              <w:t>коммутатор</w:t>
            </w:r>
          </w:p>
        </w:tc>
        <w:tc>
          <w:tcPr>
            <w:tcW w:w="1920" w:type="dxa"/>
            <w:vAlign w:val="center"/>
          </w:tcPr>
          <w:p w:rsidR="003739FD" w:rsidRPr="00D26049" w:rsidRDefault="003739FD" w:rsidP="007C0546">
            <w:pPr>
              <w:pStyle w:val="FR2"/>
              <w:tabs>
                <w:tab w:val="left" w:pos="8929"/>
                <w:tab w:val="left" w:pos="9533"/>
              </w:tabs>
              <w:contextualSpacing/>
              <w:rPr>
                <w:szCs w:val="24"/>
                <w:lang w:val="ru-RU"/>
              </w:rPr>
            </w:pPr>
            <w:r w:rsidRPr="00D26049">
              <w:rPr>
                <w:szCs w:val="24"/>
                <w:lang w:val="ru-RU"/>
              </w:rPr>
              <w:t>Сопротивление перехода транзистора</w:t>
            </w:r>
          </w:p>
        </w:tc>
        <w:tc>
          <w:tcPr>
            <w:tcW w:w="850" w:type="dxa"/>
            <w:vAlign w:val="center"/>
          </w:tcPr>
          <w:p w:rsidR="003739FD" w:rsidRPr="00D26049" w:rsidRDefault="003739FD" w:rsidP="00210B58">
            <w:pPr>
              <w:pStyle w:val="FR2"/>
              <w:tabs>
                <w:tab w:val="left" w:pos="8929"/>
                <w:tab w:val="left" w:pos="9533"/>
              </w:tabs>
              <w:ind w:right="-180"/>
              <w:contextualSpacing/>
              <w:rPr>
                <w:szCs w:val="24"/>
                <w:lang w:val="ru-RU"/>
              </w:rPr>
            </w:pPr>
            <w:r w:rsidRPr="00D26049">
              <w:rPr>
                <w:szCs w:val="24"/>
                <w:lang w:val="ru-RU"/>
              </w:rPr>
              <w:t>DT</w:t>
            </w:r>
          </w:p>
          <w:p w:rsidR="003739FD" w:rsidRPr="00D26049" w:rsidRDefault="003739FD" w:rsidP="00210B58">
            <w:pPr>
              <w:pStyle w:val="FR2"/>
              <w:tabs>
                <w:tab w:val="left" w:pos="8929"/>
                <w:tab w:val="left" w:pos="9533"/>
              </w:tabs>
              <w:ind w:right="-180"/>
              <w:contextualSpacing/>
              <w:rPr>
                <w:szCs w:val="24"/>
                <w:lang w:val="ru-RU"/>
              </w:rPr>
            </w:pPr>
            <w:r w:rsidRPr="00D26049">
              <w:rPr>
                <w:szCs w:val="24"/>
                <w:lang w:val="ru-RU"/>
              </w:rPr>
              <w:t>113</w:t>
            </w:r>
          </w:p>
        </w:tc>
        <w:tc>
          <w:tcPr>
            <w:tcW w:w="992" w:type="dxa"/>
            <w:vAlign w:val="center"/>
          </w:tcPr>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20</w:t>
            </w:r>
          </w:p>
        </w:tc>
        <w:tc>
          <w:tcPr>
            <w:tcW w:w="851" w:type="dxa"/>
            <w:vAlign w:val="center"/>
          </w:tcPr>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2</w:t>
            </w:r>
          </w:p>
        </w:tc>
        <w:tc>
          <w:tcPr>
            <w:tcW w:w="709" w:type="dxa"/>
            <w:vAlign w:val="center"/>
          </w:tcPr>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Ом</w:t>
            </w:r>
          </w:p>
        </w:tc>
        <w:tc>
          <w:tcPr>
            <w:tcW w:w="992" w:type="dxa"/>
            <w:vAlign w:val="center"/>
          </w:tcPr>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0.3 Ом</w:t>
            </w:r>
          </w:p>
        </w:tc>
        <w:tc>
          <w:tcPr>
            <w:tcW w:w="992" w:type="dxa"/>
            <w:vAlign w:val="center"/>
          </w:tcPr>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0.6 Ом</w:t>
            </w:r>
          </w:p>
        </w:tc>
        <w:tc>
          <w:tcPr>
            <w:tcW w:w="631" w:type="dxa"/>
            <w:vAlign w:val="center"/>
          </w:tcPr>
          <w:p w:rsidR="003739FD" w:rsidRPr="00D26049" w:rsidRDefault="003739FD" w:rsidP="00210B58">
            <w:pPr>
              <w:pStyle w:val="FR2"/>
              <w:tabs>
                <w:tab w:val="left" w:pos="8929"/>
                <w:tab w:val="left" w:pos="9533"/>
              </w:tabs>
              <w:contextualSpacing/>
              <w:jc w:val="center"/>
              <w:rPr>
                <w:szCs w:val="24"/>
                <w:lang w:val="ru-RU"/>
              </w:rPr>
            </w:pPr>
            <w:r w:rsidRPr="00D26049">
              <w:rPr>
                <w:szCs w:val="24"/>
                <w:lang w:val="ru-RU"/>
              </w:rPr>
              <w:t>+</w:t>
            </w:r>
          </w:p>
        </w:tc>
      </w:tr>
    </w:tbl>
    <w:p w:rsidR="003739FD" w:rsidRPr="00D26049" w:rsidRDefault="003739FD" w:rsidP="003739FD">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lastRenderedPageBreak/>
        <w:t xml:space="preserve">2.3 Определение трудоемкости работ по техническому обслуживанию и ремонту электрооборудования. </w:t>
      </w:r>
    </w:p>
    <w:p w:rsidR="003739FD" w:rsidRPr="00D26049" w:rsidRDefault="003739FD" w:rsidP="003739FD">
      <w:pPr>
        <w:spacing w:after="0" w:line="360" w:lineRule="auto"/>
        <w:contextualSpacing/>
        <w:rPr>
          <w:rFonts w:ascii="Times New Roman" w:hAnsi="Times New Roman" w:cs="Times New Roman"/>
          <w:sz w:val="28"/>
          <w:szCs w:val="28"/>
        </w:rPr>
      </w:pPr>
    </w:p>
    <w:p w:rsidR="00972A40" w:rsidRPr="00D26049" w:rsidRDefault="00972A40" w:rsidP="00972A40">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2.3.1 Расчет общего годового объема работ по обслуживанию и ремонту автомобилей</w:t>
      </w:r>
    </w:p>
    <w:p w:rsidR="00B52C9E" w:rsidRDefault="00972A40" w:rsidP="001D08D2">
      <w:pPr>
        <w:spacing w:after="0" w:line="360" w:lineRule="auto"/>
        <w:ind w:firstLine="567"/>
        <w:contextualSpacing/>
        <w:rPr>
          <w:rFonts w:ascii="Times New Roman" w:hAnsi="Times New Roman" w:cs="Times New Roman"/>
          <w:sz w:val="28"/>
          <w:szCs w:val="28"/>
        </w:rPr>
      </w:pPr>
      <w:r w:rsidRPr="00D26049">
        <w:rPr>
          <w:rFonts w:ascii="Times New Roman" w:hAnsi="Times New Roman" w:cs="Times New Roman"/>
          <w:sz w:val="28"/>
          <w:szCs w:val="28"/>
        </w:rPr>
        <w:t>Определяем количество автомобилей, которые пользуются услугами конкретной СТОА:</w:t>
      </w:r>
    </w:p>
    <w:p w:rsidR="00972A40" w:rsidRPr="001D08D2" w:rsidRDefault="0097512B" w:rsidP="00B52C9E">
      <w:pPr>
        <w:spacing w:after="0" w:line="360" w:lineRule="auto"/>
        <w:ind w:firstLine="567"/>
        <w:contextualSpacing/>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N</m:t>
              </m:r>
            </m:e>
            <m:sub>
              <m:r>
                <w:rPr>
                  <w:rFonts w:ascii="Times New Roman" w:hAnsi="Times New Roman" w:cs="Times New Roman"/>
                  <w:sz w:val="28"/>
                  <w:szCs w:val="28"/>
                </w:rPr>
                <m:t>сто</m:t>
              </m:r>
            </m:sub>
          </m:sSub>
          <m:r>
            <w:rPr>
              <w:rFonts w:ascii="Cambria Math" w:hAnsi="Times New Roman" w:cs="Times New Roman"/>
              <w:sz w:val="28"/>
              <w:szCs w:val="28"/>
            </w:rPr>
            <m:t>=</m:t>
          </m:r>
          <m:f>
            <m:fPr>
              <m:ctrlPr>
                <w:rPr>
                  <w:rFonts w:ascii="Cambria Math" w:hAnsi="Times New Roman" w:cs="Times New Roman"/>
                  <w:i/>
                  <w:sz w:val="28"/>
                  <w:szCs w:val="28"/>
                </w:rPr>
              </m:ctrlPr>
            </m:fPr>
            <m:num>
              <m:r>
                <m:rPr>
                  <m:sty m:val="bi"/>
                </m:rPr>
                <w:rPr>
                  <w:rStyle w:val="10"/>
                  <w:rFonts w:ascii="Cambria Math" w:eastAsiaTheme="minorEastAsia" w:hAnsi="Times New Roman" w:cs="Times New Roman"/>
                  <w:color w:val="auto"/>
                </w:rPr>
                <m:t>А</m:t>
              </m:r>
              <m:r>
                <m:rPr>
                  <m:sty m:val="b"/>
                </m:rPr>
                <w:rPr>
                  <w:rStyle w:val="10"/>
                  <w:rFonts w:ascii="Cambria Math" w:eastAsiaTheme="minorEastAsia" w:hAnsi="Cambria Math" w:cs="Cambria Math"/>
                  <w:color w:val="auto"/>
                </w:rPr>
                <m:t>*</m:t>
              </m:r>
              <m:r>
                <m:rPr>
                  <m:sty m:val="bi"/>
                </m:rPr>
                <w:rPr>
                  <w:rStyle w:val="10"/>
                  <w:rFonts w:ascii="Cambria Math" w:eastAsiaTheme="minorEastAsia" w:hAnsi="Times New Roman" w:cs="Times New Roman"/>
                  <w:color w:val="auto"/>
                  <w:lang w:val="en-US"/>
                </w:rPr>
                <m:t>n</m:t>
              </m:r>
            </m:num>
            <m:den>
              <m:r>
                <w:rPr>
                  <w:rFonts w:ascii="Cambria Math" w:hAnsi="Cambria Math" w:cs="Times New Roman"/>
                  <w:sz w:val="28"/>
                  <w:szCs w:val="28"/>
                </w:rPr>
                <m:t>1000</m:t>
              </m:r>
            </m:den>
          </m:f>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м</m:t>
              </m:r>
            </m:sub>
          </m:sSub>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т</m:t>
              </m:r>
            </m:sub>
          </m:sSub>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r>
            <w:rPr>
              <w:rFonts w:ascii="Cambria Math" w:hAnsi="Times New Roman" w:cs="Times New Roman"/>
              <w:sz w:val="28"/>
              <w:szCs w:val="28"/>
            </w:rPr>
            <m:t xml:space="preserve"> </m:t>
          </m:r>
          <m:r>
            <m:rPr>
              <m:sty m:val="bi"/>
            </m:rPr>
            <w:rPr>
              <w:rFonts w:ascii="Cambria Math" w:hAnsi="Times New Roman" w:cs="Times New Roman"/>
              <w:sz w:val="28"/>
              <w:szCs w:val="28"/>
            </w:rPr>
            <m:t xml:space="preserve">, </m:t>
          </m:r>
          <m:r>
            <w:rPr>
              <w:rFonts w:ascii="Cambria Math" w:hAnsi="Cambria Math" w:cs="Times New Roman"/>
              <w:sz w:val="28"/>
              <w:szCs w:val="28"/>
            </w:rPr>
            <m:t>ед</m:t>
          </m:r>
          <m:r>
            <m:rPr>
              <m:sty m:val="p"/>
            </m:rPr>
            <w:rPr>
              <w:rFonts w:ascii="Cambria Math" w:hAnsi="Times New Roman" w:cs="Times New Roman"/>
              <w:sz w:val="28"/>
              <w:szCs w:val="28"/>
            </w:rPr>
            <m:t>.</m:t>
          </m:r>
          <m:r>
            <m:rPr>
              <m:sty m:val="b"/>
            </m:rPr>
            <w:rPr>
              <w:rFonts w:ascii="Cambria Math" w:hAnsi="Times New Roman" w:cs="Times New Roman"/>
              <w:sz w:val="28"/>
              <w:szCs w:val="28"/>
            </w:rPr>
            <m:t xml:space="preserve">   </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(2.3.1.1)</m:t>
          </m:r>
          <m:r>
            <m:rPr>
              <m:sty m:val="bi"/>
            </m:rPr>
            <w:rPr>
              <w:rFonts w:ascii="Cambria Math" w:hAnsi="Times New Roman" w:cs="Times New Roman"/>
              <w:sz w:val="28"/>
              <w:szCs w:val="28"/>
            </w:rPr>
            <m:t xml:space="preserve">  </m:t>
          </m:r>
        </m:oMath>
      </m:oMathPara>
    </w:p>
    <w:p w:rsidR="00972A40" w:rsidRPr="00D26049" w:rsidRDefault="00B52C9E" w:rsidP="00972A4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 xml:space="preserve"> </w:t>
      </w:r>
      <w:r w:rsidR="00972A40" w:rsidRPr="00D26049">
        <w:rPr>
          <w:rFonts w:ascii="Times New Roman" w:hAnsi="Times New Roman" w:cs="Times New Roman"/>
          <w:sz w:val="28"/>
          <w:szCs w:val="28"/>
        </w:rPr>
        <w:tab/>
      </w:r>
      <w:r w:rsidR="00CE19E3" w:rsidRPr="00CE19E3">
        <w:rPr>
          <w:rFonts w:ascii="Times New Roman" w:hAnsi="Times New Roman" w:cs="Times New Roman"/>
          <w:i/>
          <w:sz w:val="28"/>
          <w:szCs w:val="28"/>
        </w:rPr>
        <w:t>А</w:t>
      </w:r>
      <w:r w:rsidR="00972A40" w:rsidRPr="00D26049">
        <w:rPr>
          <w:rFonts w:ascii="Times New Roman" w:hAnsi="Times New Roman" w:cs="Times New Roman"/>
          <w:sz w:val="28"/>
          <w:szCs w:val="28"/>
        </w:rPr>
        <w:t> - число жителей района, населенного пункта;</w:t>
      </w:r>
    </w:p>
    <w:p w:rsidR="00972A40" w:rsidRPr="00D26049" w:rsidRDefault="00972A40" w:rsidP="00972A40">
      <w:pPr>
        <w:spacing w:after="0" w:line="360" w:lineRule="auto"/>
        <w:ind w:left="705"/>
        <w:contextualSpacing/>
        <w:rPr>
          <w:rFonts w:ascii="Times New Roman" w:hAnsi="Times New Roman" w:cs="Times New Roman"/>
          <w:sz w:val="28"/>
          <w:szCs w:val="28"/>
        </w:rPr>
      </w:pPr>
      <w:r w:rsidRPr="00D26049">
        <w:rPr>
          <w:rFonts w:ascii="Times New Roman" w:hAnsi="Times New Roman" w:cs="Times New Roman"/>
          <w:i/>
          <w:sz w:val="28"/>
          <w:szCs w:val="28"/>
        </w:rPr>
        <w:t>n-</w:t>
      </w:r>
      <w:r w:rsidRPr="00D26049">
        <w:rPr>
          <w:rFonts w:ascii="Times New Roman" w:hAnsi="Times New Roman" w:cs="Times New Roman"/>
          <w:sz w:val="28"/>
          <w:szCs w:val="28"/>
        </w:rPr>
        <w:t xml:space="preserve"> количество автомобилей, которое приходится на 1000 чел.</w:t>
      </w:r>
      <w:r w:rsidR="00E71AB3">
        <w:rPr>
          <w:rFonts w:ascii="Times New Roman" w:hAnsi="Times New Roman" w:cs="Times New Roman"/>
          <w:sz w:val="28"/>
          <w:szCs w:val="28"/>
        </w:rPr>
        <w:t xml:space="preserve"> </w:t>
      </w:r>
      <w:r w:rsidRPr="00D26049">
        <w:rPr>
          <w:rFonts w:ascii="Times New Roman" w:hAnsi="Times New Roman" w:cs="Times New Roman"/>
          <w:sz w:val="28"/>
          <w:szCs w:val="28"/>
        </w:rPr>
        <w:t>населения района;</w:t>
      </w:r>
    </w:p>
    <w:p w:rsidR="00972A40" w:rsidRPr="00D26049" w:rsidRDefault="0097512B" w:rsidP="00972A40">
      <w:pPr>
        <w:spacing w:after="0" w:line="360" w:lineRule="auto"/>
        <w:ind w:left="708" w:firstLine="1"/>
        <w:contextualSpacing/>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м</m:t>
            </m:r>
          </m:sub>
        </m:sSub>
      </m:oMath>
      <w:r w:rsidR="00972A40" w:rsidRPr="00D26049">
        <w:rPr>
          <w:rFonts w:ascii="Times New Roman" w:hAnsi="Times New Roman" w:cs="Times New Roman"/>
          <w:sz w:val="28"/>
          <w:szCs w:val="28"/>
        </w:rPr>
        <w:t xml:space="preserve"> = 0,6÷0,8 - коэффициент учета доли автомобилей, которые могут обслуживаться на СТОА, от всего числа автомобилей района, населенного пункта.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м</m:t>
            </m:r>
          </m:sub>
        </m:sSub>
      </m:oMath>
      <w:r w:rsidR="00972A40" w:rsidRPr="00D26049">
        <w:rPr>
          <w:rFonts w:ascii="Times New Roman" w:hAnsi="Times New Roman" w:cs="Times New Roman"/>
          <w:sz w:val="28"/>
          <w:szCs w:val="28"/>
        </w:rPr>
        <w:t> = 0,6 - 0,8;</w:t>
      </w:r>
    </w:p>
    <w:p w:rsidR="00972A40" w:rsidRPr="00D26049" w:rsidRDefault="0097512B" w:rsidP="00972A40">
      <w:pPr>
        <w:spacing w:after="0" w:line="360" w:lineRule="auto"/>
        <w:ind w:left="708" w:firstLine="1"/>
        <w:contextualSpacing/>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k</m:t>
            </m:r>
          </m:e>
          <m:sub>
            <m:r>
              <m:rPr>
                <m:sty m:val="p"/>
              </m:rPr>
              <w:rPr>
                <w:rFonts w:ascii="Cambria Math" w:hAnsi="Times New Roman" w:cs="Times New Roman"/>
                <w:sz w:val="28"/>
                <w:szCs w:val="28"/>
              </w:rPr>
              <m:t>т</m:t>
            </m:r>
          </m:sub>
        </m:sSub>
      </m:oMath>
      <w:r w:rsidR="00972A40" w:rsidRPr="00D26049">
        <w:rPr>
          <w:rFonts w:ascii="Times New Roman" w:hAnsi="Times New Roman" w:cs="Times New Roman"/>
          <w:sz w:val="28"/>
          <w:szCs w:val="28"/>
        </w:rPr>
        <w:t xml:space="preserve"> - коэффициент учета доли объема работ по обслуживанию автомобилей района, населенного пункта, приходящейся на конкретную СТОА.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m:rPr>
                <m:sty m:val="p"/>
              </m:rPr>
              <w:rPr>
                <w:rFonts w:ascii="Cambria Math" w:hAnsi="Times New Roman" w:cs="Times New Roman"/>
                <w:sz w:val="28"/>
                <w:szCs w:val="28"/>
              </w:rPr>
              <m:t>т</m:t>
            </m:r>
          </m:sub>
        </m:sSub>
        <m:r>
          <w:rPr>
            <w:rFonts w:ascii="Cambria Math" w:hAnsi="Times New Roman" w:cs="Times New Roman"/>
            <w:sz w:val="28"/>
            <w:szCs w:val="28"/>
          </w:rPr>
          <m:t xml:space="preserve"> </m:t>
        </m:r>
      </m:oMath>
      <w:r w:rsidR="00972A40" w:rsidRPr="00D26049">
        <w:rPr>
          <w:rFonts w:ascii="Times New Roman" w:hAnsi="Times New Roman" w:cs="Times New Roman"/>
          <w:sz w:val="28"/>
          <w:szCs w:val="28"/>
        </w:rPr>
        <w:t>= 0,2 -0,6;</w:t>
      </w:r>
    </w:p>
    <w:p w:rsidR="00972A40" w:rsidRPr="00194A1E" w:rsidRDefault="0097512B" w:rsidP="00194A1E">
      <w:pPr>
        <w:pStyle w:val="11"/>
        <w:spacing w:line="360" w:lineRule="auto"/>
        <w:ind w:left="708" w:firstLine="1"/>
        <w:contextualSpacing/>
        <w:jc w:val="left"/>
        <w:rPr>
          <w:rFonts w:ascii="Times New Roman" w:hAnsi="Times New Roman"/>
          <w:sz w:val="28"/>
          <w:szCs w:val="28"/>
          <w:shd w:val="clear" w:color="auto" w:fill="FFFFFF"/>
        </w:rPr>
      </w:pPr>
      <m:oMath>
        <m:sSub>
          <m:sSubPr>
            <m:ctrlPr>
              <w:rPr>
                <w:rFonts w:ascii="Cambria Math" w:eastAsiaTheme="minorEastAsia" w:hAnsi="Times New Roman"/>
                <w:i/>
                <w:snapToGrid/>
                <w:sz w:val="28"/>
                <w:szCs w:val="28"/>
              </w:rPr>
            </m:ctrlPr>
          </m:sSubPr>
          <m:e>
            <m:r>
              <w:rPr>
                <w:rFonts w:ascii="Cambria Math" w:hAnsi="Cambria Math"/>
                <w:sz w:val="28"/>
                <w:szCs w:val="28"/>
              </w:rPr>
              <m:t>k</m:t>
            </m:r>
          </m:e>
          <m:sub>
            <m:r>
              <w:rPr>
                <w:rFonts w:ascii="Cambria Math" w:hAnsi="Times New Roman"/>
                <w:sz w:val="28"/>
                <w:szCs w:val="28"/>
              </w:rPr>
              <m:t>с</m:t>
            </m:r>
          </m:sub>
        </m:sSub>
      </m:oMath>
      <w:r w:rsidR="00972A40" w:rsidRPr="00D26049">
        <w:rPr>
          <w:rFonts w:ascii="Times New Roman" w:hAnsi="Times New Roman"/>
          <w:sz w:val="28"/>
          <w:szCs w:val="28"/>
        </w:rPr>
        <w:t xml:space="preserve"> - коэффициент обращаемости, учитывающий число вла</w:t>
      </w:r>
      <w:r w:rsidR="00972A40" w:rsidRPr="00D26049">
        <w:rPr>
          <w:rFonts w:ascii="Times New Roman" w:hAnsi="Times New Roman"/>
          <w:sz w:val="28"/>
          <w:szCs w:val="28"/>
        </w:rPr>
        <w:softHyphen/>
        <w:t>дельцев автомобилей, пользующихся услугами СТОА.</w:t>
      </w:r>
      <w:r w:rsidR="00972A40" w:rsidRPr="00D26049">
        <w:rPr>
          <w:rFonts w:ascii="Verdana" w:hAnsi="Verdana"/>
          <w:sz w:val="18"/>
          <w:szCs w:val="18"/>
          <w:shd w:val="clear" w:color="auto" w:fill="FFFFFF"/>
        </w:rPr>
        <w:t xml:space="preserve"> </w:t>
      </w:r>
      <w:r w:rsidR="00972A40" w:rsidRPr="00D26049">
        <w:rPr>
          <w:rFonts w:ascii="Times New Roman" w:hAnsi="Times New Roman"/>
          <w:sz w:val="28"/>
          <w:szCs w:val="28"/>
          <w:shd w:val="clear" w:color="auto" w:fill="FFFFFF"/>
        </w:rPr>
        <w:t xml:space="preserve">Для отечественных автомобилей </w:t>
      </w:r>
      <m:oMath>
        <m:sSub>
          <m:sSubPr>
            <m:ctrlPr>
              <w:rPr>
                <w:rFonts w:ascii="Cambria Math" w:eastAsiaTheme="minorEastAsia" w:hAnsi="Times New Roman"/>
                <w:i/>
                <w:snapToGrid/>
                <w:sz w:val="28"/>
                <w:szCs w:val="28"/>
              </w:rPr>
            </m:ctrlPr>
          </m:sSubPr>
          <m:e>
            <m:r>
              <w:rPr>
                <w:rFonts w:ascii="Cambria Math" w:hAnsi="Cambria Math"/>
                <w:sz w:val="28"/>
                <w:szCs w:val="28"/>
              </w:rPr>
              <m:t>k</m:t>
            </m:r>
          </m:e>
          <m:sub>
            <m:r>
              <w:rPr>
                <w:rFonts w:ascii="Cambria Math" w:hAnsi="Times New Roman"/>
                <w:sz w:val="28"/>
                <w:szCs w:val="28"/>
              </w:rPr>
              <m:t>с</m:t>
            </m:r>
          </m:sub>
        </m:sSub>
      </m:oMath>
      <w:r w:rsidR="00972A40" w:rsidRPr="00D26049">
        <w:rPr>
          <w:rFonts w:ascii="Times New Roman" w:hAnsi="Times New Roman"/>
          <w:sz w:val="28"/>
          <w:szCs w:val="28"/>
          <w:shd w:val="clear" w:color="auto" w:fill="FFFFFF"/>
        </w:rPr>
        <w:t xml:space="preserve"> = 0,45 – 0,50, для автомобилей иностранного производства </w:t>
      </w:r>
      <m:oMath>
        <m:sSub>
          <m:sSubPr>
            <m:ctrlPr>
              <w:rPr>
                <w:rFonts w:ascii="Cambria Math" w:eastAsiaTheme="minorEastAsia" w:hAnsi="Times New Roman"/>
                <w:i/>
                <w:snapToGrid/>
                <w:sz w:val="28"/>
                <w:szCs w:val="28"/>
              </w:rPr>
            </m:ctrlPr>
          </m:sSubPr>
          <m:e>
            <m:r>
              <w:rPr>
                <w:rFonts w:ascii="Cambria Math" w:hAnsi="Cambria Math"/>
                <w:sz w:val="28"/>
                <w:szCs w:val="28"/>
              </w:rPr>
              <m:t>k</m:t>
            </m:r>
          </m:e>
          <m:sub>
            <m:r>
              <w:rPr>
                <w:rFonts w:ascii="Cambria Math" w:hAnsi="Times New Roman"/>
                <w:sz w:val="28"/>
                <w:szCs w:val="28"/>
              </w:rPr>
              <m:t>с</m:t>
            </m:r>
          </m:sub>
        </m:sSub>
      </m:oMath>
      <w:r w:rsidR="00972A40" w:rsidRPr="00D26049">
        <w:rPr>
          <w:rFonts w:ascii="Times New Roman" w:hAnsi="Times New Roman"/>
          <w:sz w:val="28"/>
          <w:szCs w:val="28"/>
          <w:shd w:val="clear" w:color="auto" w:fill="FFFFFF"/>
        </w:rPr>
        <w:t xml:space="preserve"> = 0,75 – 0,8.</w:t>
      </w:r>
    </w:p>
    <w:p w:rsidR="00B52C9E" w:rsidRPr="00D26049" w:rsidRDefault="00972A40" w:rsidP="00CE19E3">
      <w:pPr>
        <w:spacing w:after="0" w:line="360" w:lineRule="auto"/>
        <w:ind w:firstLine="708"/>
        <w:contextualSpacing/>
        <w:rPr>
          <w:rFonts w:ascii="Times New Roman" w:hAnsi="Times New Roman" w:cs="Times New Roman"/>
          <w:bCs/>
          <w:sz w:val="28"/>
          <w:szCs w:val="28"/>
        </w:rPr>
      </w:pPr>
      <w:r w:rsidRPr="00D26049">
        <w:rPr>
          <w:rFonts w:ascii="Times New Roman" w:hAnsi="Times New Roman" w:cs="Times New Roman"/>
          <w:bCs/>
          <w:sz w:val="28"/>
          <w:szCs w:val="28"/>
        </w:rPr>
        <w:t>Годовой фонд рабочего времени поста определяем по формуле:</w:t>
      </w:r>
    </w:p>
    <w:p w:rsidR="00972A40" w:rsidRPr="001D08D2" w:rsidRDefault="0097512B" w:rsidP="00972A40">
      <w:pPr>
        <w:spacing w:after="0" w:line="360" w:lineRule="auto"/>
        <w:contextualSpacing/>
        <w:rPr>
          <w:rFonts w:ascii="Times New Roman" w:hAnsi="Times New Roman" w:cs="Times New Roman"/>
          <w:bCs/>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Ф</m:t>
              </m:r>
            </m:e>
            <m:sub>
              <m:r>
                <w:rPr>
                  <w:rFonts w:ascii="Cambria Math" w:hAnsi="Cambria Math" w:cs="Times New Roman"/>
                  <w:sz w:val="28"/>
                  <w:szCs w:val="28"/>
                  <w:lang w:val="en-US"/>
                </w:rPr>
                <m:t>n</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Д</m:t>
              </m:r>
            </m:e>
            <m:sub>
              <m:r>
                <w:rPr>
                  <w:rFonts w:ascii="Cambria Math" w:hAnsi="Times New Roman" w:cs="Times New Roman"/>
                  <w:sz w:val="28"/>
                  <w:szCs w:val="28"/>
                </w:rPr>
                <m:t>раб</m:t>
              </m:r>
              <m:r>
                <w:rPr>
                  <w:rFonts w:ascii="Cambria Math" w:hAnsi="Times New Roman" w:cs="Times New Roman"/>
                  <w:sz w:val="28"/>
                  <w:szCs w:val="28"/>
                </w:rPr>
                <m:t>.</m:t>
              </m:r>
              <m:r>
                <w:rPr>
                  <w:rFonts w:ascii="Cambria Math" w:hAnsi="Times New Roman" w:cs="Times New Roman"/>
                  <w:sz w:val="28"/>
                  <w:szCs w:val="28"/>
                </w:rPr>
                <m:t>г</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Т</m:t>
              </m:r>
            </m:e>
            <m:sub>
              <m:r>
                <w:rPr>
                  <w:rFonts w:ascii="Cambria Math" w:hAnsi="Times New Roman" w:cs="Times New Roman"/>
                  <w:sz w:val="28"/>
                  <w:szCs w:val="28"/>
                </w:rPr>
                <m:t>см</m:t>
              </m:r>
              <m:r>
                <w:rPr>
                  <w:rFonts w:ascii="Cambria Math" w:hAnsi="Times New Roman" w:cs="Times New Roman"/>
                  <w:sz w:val="28"/>
                  <w:szCs w:val="28"/>
                </w:rPr>
                <m:t xml:space="preserve"> </m:t>
              </m:r>
            </m:sub>
          </m:sSub>
          <m:r>
            <w:rPr>
              <w:rFonts w:ascii="Cambria Math" w:hAnsi="Times New Roman" w:cs="Times New Roman"/>
              <w:sz w:val="28"/>
              <w:szCs w:val="28"/>
            </w:rPr>
            <m:t>*С*</m:t>
          </m:r>
          <m:r>
            <w:rPr>
              <w:rFonts w:ascii="Cambria Math" w:hAnsi="Cambria Math" w:cs="Times New Roman"/>
              <w:sz w:val="28"/>
              <w:szCs w:val="28"/>
            </w:rPr>
            <m:t>η</m:t>
          </m:r>
          <m:r>
            <w:rPr>
              <w:rFonts w:ascii="Cambria Math" w:hAnsi="Times New Roman" w:cs="Times New Roman"/>
              <w:sz w:val="28"/>
              <w:szCs w:val="28"/>
            </w:rPr>
            <m:t xml:space="preserve">, </m:t>
          </m:r>
          <m:r>
            <m:rPr>
              <m:sty m:val="b"/>
            </m:rPr>
            <w:rPr>
              <w:rStyle w:val="10"/>
              <w:rFonts w:ascii="Cambria Math" w:eastAsiaTheme="minorEastAsia" w:hAnsi="Cambria Math" w:cs="Times New Roman"/>
              <w:color w:val="auto"/>
            </w:rPr>
            <m:t>час</m:t>
          </m:r>
          <m:r>
            <m:rPr>
              <m:sty m:val="b"/>
            </m:rPr>
            <w:rPr>
              <w:rStyle w:val="10"/>
              <w:rFonts w:ascii="Cambria Math" w:eastAsiaTheme="minorEastAsia" w:hAnsi="Times New Roman" w:cs="Times New Roman"/>
              <w:color w:val="auto"/>
            </w:rPr>
            <m:t xml:space="preserve">        </m:t>
          </m:r>
          <m:r>
            <m:rPr>
              <m:sty m:val="p"/>
            </m:rPr>
            <w:rPr>
              <w:rFonts w:ascii="Cambria Math" w:hAnsi="Times New Roman" w:cs="Times New Roman"/>
              <w:sz w:val="28"/>
              <w:szCs w:val="28"/>
            </w:rPr>
            <m:t>(2.3.1.2)</m:t>
          </m:r>
          <m:r>
            <m:rPr>
              <m:sty m:val="b"/>
            </m:rPr>
            <w:rPr>
              <w:rStyle w:val="10"/>
              <w:rFonts w:ascii="Cambria Math" w:eastAsiaTheme="minorEastAsia" w:hAnsi="Times New Roman" w:cs="Times New Roman"/>
              <w:color w:val="auto"/>
            </w:rPr>
            <m:t xml:space="preserve">   </m:t>
          </m:r>
        </m:oMath>
      </m:oMathPara>
    </w:p>
    <w:p w:rsidR="00972A40" w:rsidRPr="00D26049" w:rsidRDefault="00B52C9E" w:rsidP="00972A40">
      <w:pPr>
        <w:spacing w:after="0" w:line="360" w:lineRule="auto"/>
        <w:contextualSpacing/>
        <w:rPr>
          <w:rFonts w:ascii="Times New Roman" w:hAnsi="Times New Roman" w:cs="Times New Roman"/>
          <w:bCs/>
          <w:sz w:val="28"/>
          <w:szCs w:val="28"/>
        </w:rPr>
      </w:pPr>
      <w:r>
        <w:rPr>
          <w:rFonts w:ascii="Times New Roman" w:hAnsi="Times New Roman" w:cs="Times New Roman"/>
          <w:bCs/>
          <w:sz w:val="28"/>
          <w:szCs w:val="28"/>
        </w:rPr>
        <w:t>г</w:t>
      </w:r>
      <w:r w:rsidR="00972A40" w:rsidRPr="00D26049">
        <w:rPr>
          <w:rFonts w:ascii="Times New Roman" w:hAnsi="Times New Roman" w:cs="Times New Roman"/>
          <w:bCs/>
          <w:sz w:val="28"/>
          <w:szCs w:val="28"/>
        </w:rPr>
        <w:t>де</w:t>
      </w:r>
      <w:r>
        <w:rPr>
          <w:rFonts w:ascii="Times New Roman" w:hAnsi="Times New Roman" w:cs="Times New Roman"/>
          <w:bCs/>
          <w:sz w:val="28"/>
          <w:szCs w:val="28"/>
        </w:rPr>
        <w:t>:</w:t>
      </w:r>
      <w:r w:rsidR="00972A40" w:rsidRPr="00D26049">
        <w:rPr>
          <w:rFonts w:ascii="Times New Roman" w:hAnsi="Times New Roman" w:cs="Times New Roman"/>
          <w:bCs/>
          <w:sz w:val="28"/>
          <w:szCs w:val="28"/>
        </w:rPr>
        <w:t xml:space="preserve"> </w:t>
      </w:r>
      <w:r w:rsidR="00972A40" w:rsidRPr="00D26049">
        <w:rPr>
          <w:rFonts w:ascii="Times New Roman" w:hAnsi="Times New Roman" w:cs="Times New Roman"/>
          <w:bCs/>
          <w:sz w:val="28"/>
          <w:szCs w:val="28"/>
        </w:rPr>
        <w:tab/>
      </w:r>
      <w:r w:rsidR="00972A40" w:rsidRPr="00D26049">
        <w:rPr>
          <w:rFonts w:ascii="Times New Roman" w:hAnsi="Times New Roman" w:cs="Times New Roman"/>
          <w:i/>
          <w:sz w:val="28"/>
          <w:szCs w:val="28"/>
        </w:rPr>
        <w:t>Д</w:t>
      </w:r>
      <w:r w:rsidR="00972A40" w:rsidRPr="00D26049">
        <w:rPr>
          <w:rFonts w:ascii="Times New Roman" w:hAnsi="Times New Roman" w:cs="Times New Roman"/>
          <w:sz w:val="28"/>
          <w:szCs w:val="28"/>
        </w:rPr>
        <w:t xml:space="preserve"> </w:t>
      </w:r>
      <w:r w:rsidR="00972A40" w:rsidRPr="00D26049">
        <w:rPr>
          <w:rFonts w:ascii="Times New Roman" w:hAnsi="Times New Roman" w:cs="Times New Roman"/>
          <w:i/>
          <w:sz w:val="28"/>
          <w:szCs w:val="28"/>
          <w:vertAlign w:val="subscript"/>
        </w:rPr>
        <w:t>раб.г</w:t>
      </w:r>
      <w:r w:rsidR="00972A40" w:rsidRPr="00D26049">
        <w:rPr>
          <w:rFonts w:ascii="Times New Roman" w:hAnsi="Times New Roman" w:cs="Times New Roman"/>
          <w:sz w:val="28"/>
          <w:szCs w:val="28"/>
        </w:rPr>
        <w:t xml:space="preserve"> – </w:t>
      </w:r>
      <w:r w:rsidR="00972A40" w:rsidRPr="00D26049">
        <w:rPr>
          <w:rFonts w:ascii="Times New Roman" w:hAnsi="Times New Roman" w:cs="Times New Roman"/>
          <w:bCs/>
          <w:sz w:val="28"/>
          <w:szCs w:val="28"/>
        </w:rPr>
        <w:t>количество дней работы СТОА в год</w:t>
      </w:r>
      <w:r w:rsidR="00972A40" w:rsidRPr="00D26049">
        <w:rPr>
          <w:rFonts w:ascii="Times New Roman" w:hAnsi="Times New Roman" w:cs="Times New Roman"/>
          <w:sz w:val="28"/>
          <w:szCs w:val="28"/>
        </w:rPr>
        <w:t>;</w:t>
      </w:r>
    </w:p>
    <w:p w:rsidR="00972A40" w:rsidRPr="00D26049" w:rsidRDefault="00972A40" w:rsidP="00972A40">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i/>
          <w:sz w:val="28"/>
          <w:szCs w:val="28"/>
        </w:rPr>
        <w:t xml:space="preserve">С </w:t>
      </w:r>
      <w:r w:rsidRPr="00D26049">
        <w:rPr>
          <w:rFonts w:ascii="Times New Roman" w:hAnsi="Times New Roman" w:cs="Times New Roman"/>
          <w:sz w:val="28"/>
          <w:szCs w:val="28"/>
        </w:rPr>
        <w:t>–</w:t>
      </w:r>
      <w:r w:rsidRPr="00D26049">
        <w:rPr>
          <w:rFonts w:ascii="Times New Roman" w:hAnsi="Times New Roman" w:cs="Times New Roman"/>
          <w:noProof/>
          <w:sz w:val="28"/>
          <w:szCs w:val="28"/>
        </w:rPr>
        <w:t xml:space="preserve"> число смен</w:t>
      </w:r>
      <w:r w:rsidRPr="00D26049">
        <w:rPr>
          <w:rFonts w:ascii="Times New Roman" w:hAnsi="Times New Roman" w:cs="Times New Roman"/>
          <w:sz w:val="28"/>
          <w:szCs w:val="28"/>
        </w:rPr>
        <w:t>;</w:t>
      </w:r>
    </w:p>
    <w:p w:rsidR="00972A40" w:rsidRPr="00D26049" w:rsidRDefault="00972A40" w:rsidP="00972A40">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i/>
          <w:sz w:val="28"/>
          <w:szCs w:val="28"/>
        </w:rPr>
        <w:t>Т</w:t>
      </w:r>
      <w:r w:rsidRPr="00D26049">
        <w:rPr>
          <w:rFonts w:ascii="Times New Roman" w:hAnsi="Times New Roman" w:cs="Times New Roman"/>
          <w:i/>
          <w:sz w:val="28"/>
          <w:szCs w:val="28"/>
          <w:vertAlign w:val="subscript"/>
        </w:rPr>
        <w:t>см</w:t>
      </w:r>
      <w:r w:rsidRPr="00D26049">
        <w:rPr>
          <w:rFonts w:ascii="Times New Roman" w:hAnsi="Times New Roman" w:cs="Times New Roman"/>
          <w:sz w:val="28"/>
          <w:szCs w:val="28"/>
        </w:rPr>
        <w:t xml:space="preserve"> –  </w:t>
      </w:r>
      <w:r w:rsidRPr="00D26049">
        <w:rPr>
          <w:rFonts w:ascii="Times New Roman" w:hAnsi="Times New Roman" w:cs="Times New Roman"/>
          <w:noProof/>
          <w:sz w:val="28"/>
          <w:szCs w:val="28"/>
        </w:rPr>
        <w:t>продолжительность смены</w:t>
      </w:r>
      <w:r w:rsidRPr="00D26049">
        <w:rPr>
          <w:rFonts w:ascii="Times New Roman" w:hAnsi="Times New Roman" w:cs="Times New Roman"/>
          <w:sz w:val="28"/>
          <w:szCs w:val="28"/>
        </w:rPr>
        <w:t>;</w:t>
      </w:r>
    </w:p>
    <w:p w:rsidR="00CE19E3" w:rsidRPr="00507DBD" w:rsidRDefault="00972A40" w:rsidP="00507DBD">
      <w:pPr>
        <w:pStyle w:val="a6"/>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i/>
          <w:sz w:val="28"/>
          <w:szCs w:val="28"/>
        </w:rPr>
        <w:t>η</w:t>
      </w:r>
      <w:r w:rsidRPr="00D26049">
        <w:rPr>
          <w:rFonts w:ascii="Times New Roman" w:hAnsi="Times New Roman" w:cs="Times New Roman"/>
          <w:sz w:val="28"/>
          <w:szCs w:val="28"/>
        </w:rPr>
        <w:t xml:space="preserve"> – </w:t>
      </w:r>
      <w:r w:rsidRPr="00D26049">
        <w:rPr>
          <w:rFonts w:ascii="Times New Roman" w:hAnsi="Times New Roman" w:cs="Times New Roman"/>
          <w:noProof/>
          <w:sz w:val="28"/>
          <w:szCs w:val="28"/>
        </w:rPr>
        <w:t>коэффициент использования рабочего времени поста</w:t>
      </w:r>
      <w:r w:rsidRPr="00D26049">
        <w:rPr>
          <w:rFonts w:ascii="Times New Roman" w:hAnsi="Times New Roman" w:cs="Times New Roman"/>
          <w:sz w:val="28"/>
          <w:szCs w:val="28"/>
        </w:rPr>
        <w:t xml:space="preserve">; </w:t>
      </w:r>
    </w:p>
    <w:p w:rsidR="00CE19E3" w:rsidRPr="007A2CD0" w:rsidRDefault="00CE19E3" w:rsidP="00CE19E3">
      <w:pPr>
        <w:pStyle w:val="a6"/>
        <w:spacing w:after="0" w:line="360" w:lineRule="auto"/>
        <w:ind w:firstLine="567"/>
        <w:contextualSpacing/>
        <w:jc w:val="both"/>
        <w:rPr>
          <w:rFonts w:ascii="Times New Roman" w:hAnsi="Times New Roman" w:cs="Times New Roman"/>
          <w:bCs/>
          <w:sz w:val="28"/>
          <w:szCs w:val="28"/>
        </w:rPr>
      </w:pPr>
      <w:r w:rsidRPr="007A2CD0">
        <w:rPr>
          <w:rFonts w:ascii="Times New Roman" w:hAnsi="Times New Roman" w:cs="Times New Roman"/>
          <w:bCs/>
          <w:sz w:val="28"/>
          <w:szCs w:val="28"/>
        </w:rPr>
        <w:t>Годовое количество заездов обслуживаемы</w:t>
      </w:r>
      <w:r>
        <w:rPr>
          <w:rFonts w:ascii="Times New Roman" w:hAnsi="Times New Roman" w:cs="Times New Roman"/>
          <w:bCs/>
          <w:sz w:val="28"/>
          <w:szCs w:val="28"/>
        </w:rPr>
        <w:t>х автомобилей на СТОА определяем по формуле:</w:t>
      </w:r>
    </w:p>
    <w:p w:rsidR="00CE19E3" w:rsidRPr="007A2CD0" w:rsidRDefault="0097512B" w:rsidP="00CE19E3">
      <w:pPr>
        <w:spacing w:after="0" w:line="360" w:lineRule="auto"/>
        <w:contextualSpacing/>
        <w:jc w:val="center"/>
        <w:rPr>
          <w:rFonts w:ascii="Times New Roman" w:hAnsi="Times New Roman" w:cs="Times New Roman"/>
          <w:bCs/>
          <w:smallCaps/>
          <w:sz w:val="28"/>
          <w:szCs w:val="28"/>
        </w:rPr>
      </w:pPr>
      <m:oMath>
        <m:sSub>
          <m:sSubPr>
            <m:ctrlPr>
              <w:rPr>
                <w:rFonts w:ascii="Cambria Math" w:hAnsi="Times New Roman" w:cs="Times New Roman"/>
                <w:bCs/>
                <w:i/>
                <w:sz w:val="28"/>
                <w:szCs w:val="28"/>
              </w:rPr>
            </m:ctrlPr>
          </m:sSubPr>
          <m:e>
            <m:r>
              <w:rPr>
                <w:rFonts w:ascii="Cambria Math" w:hAnsi="Cambria Math" w:cs="Times New Roman"/>
                <w:sz w:val="28"/>
                <w:szCs w:val="28"/>
                <w:lang w:val="en-US"/>
              </w:rPr>
              <m:t>d</m:t>
            </m:r>
          </m:e>
          <m:sub>
            <m:r>
              <w:rPr>
                <w:rFonts w:ascii="Cambria Math" w:hAnsi="Times New Roman" w:cs="Times New Roman"/>
                <w:sz w:val="28"/>
                <w:szCs w:val="28"/>
              </w:rPr>
              <m:t>Г</m:t>
            </m:r>
          </m:sub>
        </m:sSub>
        <m:r>
          <w:rPr>
            <w:rFonts w:ascii="Cambria Math"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N</m:t>
            </m:r>
          </m:e>
          <m:sub>
            <m:r>
              <w:rPr>
                <w:rFonts w:ascii="Cambria Math" w:hAnsi="Times New Roman" w:cs="Times New Roman"/>
                <w:sz w:val="28"/>
                <w:szCs w:val="28"/>
              </w:rPr>
              <m:t>сто</m:t>
            </m:r>
          </m:sub>
        </m:sSub>
        <m:r>
          <w:rPr>
            <w:rFonts w:ascii="Times New Roman" w:hAnsi="Cambria Math"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d</m:t>
            </m:r>
          </m:e>
          <m:sub>
            <m:r>
              <w:rPr>
                <w:rFonts w:ascii="Cambria Math" w:hAnsi="Times New Roman" w:cs="Times New Roman"/>
                <w:sz w:val="28"/>
                <w:szCs w:val="28"/>
              </w:rPr>
              <m:t>А</m:t>
            </m:r>
            <m:r>
              <w:rPr>
                <w:rFonts w:ascii="Cambria Math" w:hAnsi="Times New Roman" w:cs="Times New Roman"/>
                <w:sz w:val="28"/>
                <w:szCs w:val="28"/>
              </w:rPr>
              <m:t xml:space="preserve">  </m:t>
            </m:r>
          </m:sub>
        </m:sSub>
        <m:r>
          <w:rPr>
            <w:rFonts w:ascii="Cambria Math" w:hAnsi="Times New Roman" w:cs="Times New Roman"/>
            <w:sz w:val="28"/>
            <w:szCs w:val="28"/>
          </w:rPr>
          <m:t xml:space="preserve">  </m:t>
        </m:r>
        <m:r>
          <m:rPr>
            <m:sty m:val="p"/>
          </m:rPr>
          <w:rPr>
            <w:rFonts w:ascii="Cambria Math" w:hAnsi="Cambria Math" w:cs="Times New Roman"/>
            <w:color w:val="000000"/>
            <w:sz w:val="28"/>
            <w:szCs w:val="28"/>
          </w:rPr>
          <m:t>заездов,</m:t>
        </m:r>
        <m:r>
          <m:rPr>
            <m:sty m:val="p"/>
          </m:rPr>
          <w:rPr>
            <w:rFonts w:ascii="Cambria Math" w:hAnsi="Cambria Math" w:cs="Times New Roman"/>
            <w:sz w:val="28"/>
            <w:szCs w:val="28"/>
          </w:rPr>
          <m:t xml:space="preserve">              (2.3.1.3)</m:t>
        </m:r>
        <m:r>
          <w:rPr>
            <w:rFonts w:ascii="Cambria Math" w:hAnsi="Times New Roman" w:cs="Times New Roman"/>
            <w:sz w:val="28"/>
            <w:szCs w:val="28"/>
          </w:rPr>
          <m:t xml:space="preserve"> </m:t>
        </m:r>
      </m:oMath>
      <w:r w:rsidR="00CE19E3" w:rsidRPr="007A2CD0">
        <w:rPr>
          <w:rFonts w:ascii="Times New Roman" w:hAnsi="Times New Roman" w:cs="Times New Roman"/>
          <w:bCs/>
          <w:smallCaps/>
          <w:sz w:val="28"/>
          <w:szCs w:val="28"/>
        </w:rPr>
        <w:t xml:space="preserve"> </w:t>
      </w:r>
    </w:p>
    <w:p w:rsidR="00CE19E3" w:rsidRDefault="00CE19E3" w:rsidP="00CE19E3">
      <w:pPr>
        <w:pStyle w:val="a6"/>
        <w:spacing w:after="0" w:line="360" w:lineRule="auto"/>
        <w:contextualSpacing/>
        <w:jc w:val="both"/>
        <w:rPr>
          <w:rFonts w:ascii="Times New Roman" w:hAnsi="Times New Roman" w:cs="Times New Roman"/>
          <w:bCs/>
          <w:sz w:val="28"/>
          <w:szCs w:val="28"/>
        </w:rPr>
      </w:pPr>
      <w:r w:rsidRPr="007A2CD0">
        <w:rPr>
          <w:rFonts w:ascii="Times New Roman" w:hAnsi="Times New Roman" w:cs="Times New Roman"/>
          <w:bCs/>
          <w:sz w:val="28"/>
          <w:szCs w:val="28"/>
        </w:rPr>
        <w:t xml:space="preserve">где </w:t>
      </w:r>
      <w:r>
        <w:rPr>
          <w:rFonts w:ascii="Times New Roman" w:hAnsi="Times New Roman" w:cs="Times New Roman"/>
          <w:bCs/>
          <w:sz w:val="28"/>
          <w:szCs w:val="28"/>
        </w:rPr>
        <w:t xml:space="preserve"> </w:t>
      </w:r>
      <w:r w:rsidRPr="007A2CD0">
        <w:rPr>
          <w:rFonts w:ascii="Times New Roman" w:hAnsi="Times New Roman" w:cs="Times New Roman"/>
          <w:bCs/>
          <w:i/>
          <w:sz w:val="28"/>
          <w:szCs w:val="28"/>
        </w:rPr>
        <w:t>d</w:t>
      </w:r>
      <w:r w:rsidRPr="007A2CD0">
        <w:rPr>
          <w:rFonts w:ascii="Times New Roman" w:hAnsi="Times New Roman" w:cs="Times New Roman"/>
          <w:bCs/>
          <w:smallCaps/>
          <w:sz w:val="28"/>
          <w:szCs w:val="28"/>
          <w:vertAlign w:val="subscript"/>
        </w:rPr>
        <w:t>а</w:t>
      </w:r>
      <w:r w:rsidRPr="007A2CD0">
        <w:rPr>
          <w:rFonts w:ascii="Times New Roman" w:hAnsi="Times New Roman" w:cs="Times New Roman"/>
          <w:bCs/>
          <w:smallCaps/>
          <w:sz w:val="28"/>
          <w:szCs w:val="28"/>
        </w:rPr>
        <w:t xml:space="preserve"> – </w:t>
      </w:r>
      <w:r w:rsidRPr="007A2CD0">
        <w:rPr>
          <w:rFonts w:ascii="Times New Roman" w:hAnsi="Times New Roman" w:cs="Times New Roman"/>
          <w:noProof/>
          <w:sz w:val="28"/>
          <w:szCs w:val="28"/>
        </w:rPr>
        <w:t>количество заездов одного автомобиля на СТО в год, ед.;</w:t>
      </w:r>
      <w:r w:rsidRPr="007A2CD0">
        <w:rPr>
          <w:rFonts w:ascii="Times New Roman" w:hAnsi="Times New Roman" w:cs="Times New Roman"/>
          <w:bCs/>
          <w:sz w:val="28"/>
          <w:szCs w:val="28"/>
        </w:rPr>
        <w:t xml:space="preserve"> </w:t>
      </w:r>
    </w:p>
    <w:p w:rsidR="00CE19E3" w:rsidRDefault="00CE19E3" w:rsidP="00CE19E3">
      <w:pPr>
        <w:pStyle w:val="a6"/>
        <w:spacing w:after="0" w:line="360" w:lineRule="auto"/>
        <w:contextualSpacing/>
        <w:jc w:val="both"/>
        <w:rPr>
          <w:rFonts w:ascii="Times New Roman" w:hAnsi="Times New Roman" w:cs="Times New Roman"/>
          <w:bCs/>
          <w:sz w:val="28"/>
          <w:szCs w:val="28"/>
        </w:rPr>
      </w:pPr>
      <w:r>
        <w:rPr>
          <w:rFonts w:ascii="Times New Roman" w:hAnsi="Times New Roman" w:cs="Times New Roman"/>
          <w:bCs/>
          <w:i/>
          <w:sz w:val="28"/>
          <w:szCs w:val="28"/>
        </w:rPr>
        <w:t xml:space="preserve">       </w:t>
      </w:r>
      <w:r w:rsidRPr="007A2CD0">
        <w:rPr>
          <w:rFonts w:ascii="Times New Roman" w:hAnsi="Times New Roman" w:cs="Times New Roman"/>
          <w:bCs/>
          <w:i/>
          <w:sz w:val="28"/>
          <w:szCs w:val="28"/>
        </w:rPr>
        <w:t>N</w:t>
      </w:r>
      <w:r>
        <w:rPr>
          <w:rFonts w:ascii="Times New Roman" w:hAnsi="Times New Roman" w:cs="Times New Roman"/>
          <w:bCs/>
          <w:smallCaps/>
          <w:sz w:val="28"/>
          <w:szCs w:val="28"/>
          <w:vertAlign w:val="subscript"/>
        </w:rPr>
        <w:t>сто</w:t>
      </w:r>
      <w:r w:rsidRPr="007A2CD0">
        <w:rPr>
          <w:rFonts w:ascii="Times New Roman" w:hAnsi="Times New Roman" w:cs="Times New Roman"/>
          <w:bCs/>
          <w:sz w:val="28"/>
          <w:szCs w:val="28"/>
        </w:rPr>
        <w:t xml:space="preserve"> – годовое количество обслуживаемых на СТО автомобилей.</w:t>
      </w:r>
    </w:p>
    <w:p w:rsidR="005468FD" w:rsidRPr="00CE19E3" w:rsidRDefault="00972A40" w:rsidP="00CE19E3">
      <w:pPr>
        <w:pStyle w:val="a6"/>
        <w:spacing w:after="0" w:line="360" w:lineRule="auto"/>
        <w:ind w:firstLine="567"/>
        <w:contextualSpacing/>
        <w:jc w:val="both"/>
        <w:rPr>
          <w:rFonts w:ascii="Times New Roman" w:hAnsi="Times New Roman" w:cs="Times New Roman"/>
          <w:bCs/>
          <w:sz w:val="28"/>
          <w:szCs w:val="28"/>
        </w:rPr>
      </w:pPr>
      <w:r w:rsidRPr="00D26049">
        <w:rPr>
          <w:rFonts w:ascii="Times New Roman" w:hAnsi="Times New Roman" w:cs="Times New Roman"/>
          <w:sz w:val="28"/>
          <w:szCs w:val="28"/>
        </w:rPr>
        <w:t>Годовой объем работ по техническому обслуживанию и ремонту автомобилей определяем по формуле:</w:t>
      </w:r>
    </w:p>
    <w:p w:rsidR="00972A40" w:rsidRPr="001D08D2" w:rsidRDefault="0097512B" w:rsidP="00D26049">
      <w:pPr>
        <w:spacing w:after="0" w:line="360" w:lineRule="auto"/>
        <w:ind w:firstLine="567"/>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mo-mp</m:t>
              </m:r>
            </m:sub>
          </m:sSub>
          <m:r>
            <w:rPr>
              <w:rFonts w:ascii="Cambria Math" w:hAnsi="Times New Roman" w:cs="Times New Roman"/>
              <w:sz w:val="28"/>
              <w:szCs w:val="28"/>
            </w:rPr>
            <m:t>=</m:t>
          </m:r>
          <m:f>
            <m:fPr>
              <m:ctrlPr>
                <w:rPr>
                  <w:rFonts w:ascii="Cambria Math" w:hAnsi="Times New Roman" w:cs="Times New Roman"/>
                  <w:b/>
                  <w:i/>
                  <w:sz w:val="28"/>
                  <w:szCs w:val="28"/>
                </w:rPr>
              </m:ctrlPr>
            </m:fPr>
            <m:num>
              <m:sSub>
                <m:sSubPr>
                  <m:ctrlPr>
                    <w:rPr>
                      <w:rStyle w:val="10"/>
                      <w:rFonts w:ascii="Cambria Math" w:eastAsiaTheme="minorEastAsia"/>
                      <w:b w:val="0"/>
                      <w:color w:val="auto"/>
                    </w:rPr>
                  </m:ctrlPr>
                </m:sSubPr>
                <m:e>
                  <m:r>
                    <m:rPr>
                      <m:sty m:val="bi"/>
                    </m:rPr>
                    <w:rPr>
                      <w:rStyle w:val="10"/>
                      <w:rFonts w:ascii="Cambria Math" w:eastAsiaTheme="minorEastAsia" w:hAnsi="Cambria Math"/>
                      <w:color w:val="auto"/>
                    </w:rPr>
                    <m:t>N</m:t>
                  </m:r>
                </m:e>
                <m:sub>
                  <m:r>
                    <m:rPr>
                      <m:sty m:val="bi"/>
                    </m:rPr>
                    <w:rPr>
                      <w:rStyle w:val="10"/>
                      <w:rFonts w:ascii="Cambria Math" w:eastAsiaTheme="minorEastAsia" w:hAnsi="Cambria Math"/>
                      <w:color w:val="auto"/>
                    </w:rPr>
                    <m:t>cmo</m:t>
                  </m:r>
                </m:sub>
              </m:sSub>
              <m:r>
                <m:rPr>
                  <m:sty m:val="b"/>
                </m:rPr>
                <w:rPr>
                  <w:rStyle w:val="10"/>
                  <w:rFonts w:ascii="Cambria Math" w:eastAsiaTheme="minorEastAsia"/>
                  <w:color w:val="auto"/>
                </w:rPr>
                <m:t xml:space="preserve"> </m:t>
              </m:r>
              <m:r>
                <m:rPr>
                  <m:sty m:val="b"/>
                </m:rPr>
                <w:rPr>
                  <w:rStyle w:val="10"/>
                  <w:rFonts w:ascii="Cambria Math" w:eastAsiaTheme="minorEastAsia" w:hAnsi="Cambria Math"/>
                  <w:color w:val="auto"/>
                </w:rPr>
                <m:t>*</m:t>
              </m:r>
              <m:sSub>
                <m:sSubPr>
                  <m:ctrlPr>
                    <w:rPr>
                      <w:rStyle w:val="10"/>
                      <w:rFonts w:ascii="Cambria Math" w:eastAsiaTheme="minorEastAsia"/>
                      <w:b w:val="0"/>
                      <w:i/>
                      <w:color w:val="auto"/>
                    </w:rPr>
                  </m:ctrlPr>
                </m:sSubPr>
                <m:e>
                  <m:r>
                    <m:rPr>
                      <m:sty m:val="bi"/>
                    </m:rPr>
                    <w:rPr>
                      <w:rStyle w:val="10"/>
                      <w:rFonts w:ascii="Cambria Math" w:eastAsiaTheme="minorEastAsia"/>
                      <w:color w:val="auto"/>
                    </w:rPr>
                    <m:t>L</m:t>
                  </m:r>
                </m:e>
                <m:sub>
                  <m:r>
                    <m:rPr>
                      <m:sty m:val="bi"/>
                    </m:rPr>
                    <w:rPr>
                      <w:rStyle w:val="10"/>
                      <w:rFonts w:ascii="Cambria Math" w:eastAsiaTheme="minorEastAsia"/>
                      <w:color w:val="auto"/>
                    </w:rPr>
                    <m:t>г</m:t>
                  </m:r>
                  <m:r>
                    <m:rPr>
                      <m:sty m:val="bi"/>
                    </m:rPr>
                    <w:rPr>
                      <w:rStyle w:val="10"/>
                      <w:rFonts w:ascii="Cambria Math" w:eastAsiaTheme="minorEastAsia"/>
                      <w:color w:val="auto"/>
                    </w:rPr>
                    <m:t xml:space="preserve"> </m:t>
                  </m:r>
                </m:sub>
              </m:sSub>
              <m:r>
                <m:rPr>
                  <m:sty m:val="bi"/>
                </m:rPr>
                <w:rPr>
                  <w:rStyle w:val="10"/>
                  <w:rFonts w:ascii="Cambria Math" w:eastAsiaTheme="minorEastAsia"/>
                  <w:color w:val="auto"/>
                </w:rPr>
                <m:t xml:space="preserve"> </m:t>
              </m:r>
              <m:r>
                <m:rPr>
                  <m:sty m:val="bi"/>
                </m:rPr>
                <w:rPr>
                  <w:rStyle w:val="10"/>
                  <w:rFonts w:ascii="Cambria Math" w:eastAsiaTheme="minorEastAsia" w:hAnsi="Cambria Math"/>
                  <w:color w:val="auto"/>
                </w:rPr>
                <m:t>*</m:t>
              </m:r>
              <m:r>
                <m:rPr>
                  <m:sty m:val="bi"/>
                </m:rPr>
                <w:rPr>
                  <w:rStyle w:val="10"/>
                  <w:rFonts w:ascii="Cambria Math" w:eastAsiaTheme="minorEastAsia"/>
                  <w:color w:val="auto"/>
                </w:rPr>
                <m:t>t</m:t>
              </m:r>
            </m:num>
            <m:den>
              <m:r>
                <w:rPr>
                  <w:rFonts w:ascii="Cambria Math" w:hAnsi="Times New Roman" w:cs="Times New Roman"/>
                  <w:sz w:val="28"/>
                  <w:szCs w:val="28"/>
                </w:rPr>
                <m:t>1000</m:t>
              </m:r>
            </m:den>
          </m:f>
          <m:r>
            <m:rPr>
              <m:sty m:val="bi"/>
            </m:rPr>
            <w:rPr>
              <w:rFonts w:ascii="Cambria Math" w:hAnsi="Times New Roman" w:cs="Times New Roman"/>
              <w:sz w:val="28"/>
              <w:szCs w:val="28"/>
            </w:rPr>
            <m:t xml:space="preserve"> , </m:t>
          </m:r>
          <m:r>
            <m:rPr>
              <m:sty m:val="p"/>
            </m:rPr>
            <w:rPr>
              <w:rFonts w:ascii="Cambria Math" w:hAnsi="Times New Roman" w:cs="Times New Roman"/>
              <w:sz w:val="28"/>
              <w:szCs w:val="28"/>
            </w:rPr>
            <m:t>чел</m:t>
          </m:r>
          <m:r>
            <m:rPr>
              <m:sty m:val="p"/>
            </m:rPr>
            <w:rPr>
              <w:rFonts w:ascii="Cambria Math" w:hAnsi="Times New Roman" w:cs="Times New Roman"/>
              <w:sz w:val="28"/>
              <w:szCs w:val="28"/>
            </w:rPr>
            <m:t>.</m:t>
          </m:r>
          <m:r>
            <m:rPr>
              <m:sty m:val="p"/>
            </m:rPr>
            <w:rPr>
              <w:rFonts w:ascii="Cambria Math" w:hAnsi="Times New Roman" w:cs="Times New Roman"/>
              <w:sz w:val="28"/>
              <w:szCs w:val="28"/>
            </w:rPr>
            <m:t>ч</m:t>
          </m:r>
          <m:r>
            <m:rPr>
              <m:sty m:val="p"/>
            </m:rPr>
            <w:rPr>
              <w:rFonts w:ascii="Cambria Math" w:hAnsi="Times New Roman" w:cs="Times New Roman"/>
              <w:sz w:val="28"/>
              <w:szCs w:val="28"/>
            </w:rPr>
            <m:t>.</m:t>
          </m:r>
          <m:r>
            <m:rPr>
              <m:sty m:val="b"/>
            </m:rPr>
            <w:rPr>
              <w:rFonts w:ascii="Cambria Math" w:hAnsi="Times New Roman" w:cs="Times New Roman"/>
              <w:sz w:val="28"/>
              <w:szCs w:val="28"/>
            </w:rPr>
            <m:t xml:space="preserve">   </m:t>
          </m:r>
          <m:r>
            <m:rPr>
              <m:sty m:val="bi"/>
            </m:rPr>
            <w:rPr>
              <w:rFonts w:ascii="Cambria Math" w:hAnsi="Times New Roman" w:cs="Times New Roman"/>
              <w:sz w:val="28"/>
              <w:szCs w:val="28"/>
            </w:rPr>
            <m:t xml:space="preserve">           </m:t>
          </m:r>
          <m:r>
            <m:rPr>
              <m:sty m:val="p"/>
            </m:rPr>
            <w:rPr>
              <w:rFonts w:ascii="Cambria Math" w:hAnsi="Cambria Math" w:cs="Times New Roman"/>
              <w:sz w:val="28"/>
              <w:szCs w:val="28"/>
            </w:rPr>
            <m:t>(2.3.1.4)</m:t>
          </m:r>
          <m:r>
            <m:rPr>
              <m:sty m:val="bi"/>
            </m:rPr>
            <w:rPr>
              <w:rFonts w:ascii="Cambria Math" w:hAnsi="Times New Roman" w:cs="Times New Roman"/>
              <w:sz w:val="28"/>
              <w:szCs w:val="28"/>
            </w:rPr>
            <m:t xml:space="preserve">  </m:t>
          </m:r>
        </m:oMath>
      </m:oMathPara>
    </w:p>
    <w:p w:rsidR="00972A40" w:rsidRPr="00D26049" w:rsidRDefault="00257D03" w:rsidP="00972A40">
      <w:pPr>
        <w:spacing w:after="0" w:line="360" w:lineRule="auto"/>
        <w:ind w:left="705" w:hanging="705"/>
        <w:contextualSpacing/>
        <w:rPr>
          <w:rFonts w:ascii="Times New Roman" w:hAnsi="Times New Roman" w:cs="Times New Roman"/>
          <w:sz w:val="28"/>
          <w:szCs w:val="28"/>
        </w:rPr>
      </w:pPr>
      <w:r>
        <w:rPr>
          <w:rFonts w:ascii="Times New Roman" w:hAnsi="Times New Roman" w:cs="Times New Roman"/>
          <w:sz w:val="28"/>
          <w:szCs w:val="28"/>
        </w:rPr>
        <w:t>г</w:t>
      </w:r>
      <w:r w:rsidR="005468FD"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ab/>
      </w:r>
      <w:r w:rsidR="00972A40" w:rsidRPr="00D26049">
        <w:rPr>
          <w:rFonts w:ascii="Times New Roman" w:hAnsi="Times New Roman" w:cs="Times New Roman"/>
          <w:i/>
          <w:sz w:val="28"/>
          <w:szCs w:val="28"/>
        </w:rPr>
        <w:t>N</w:t>
      </w:r>
      <w:r w:rsidR="00972A40" w:rsidRPr="00D26049">
        <w:rPr>
          <w:rFonts w:ascii="Times New Roman" w:hAnsi="Times New Roman" w:cs="Times New Roman"/>
          <w:i/>
          <w:sz w:val="28"/>
          <w:szCs w:val="28"/>
          <w:vertAlign w:val="subscript"/>
        </w:rPr>
        <w:t>сто</w:t>
      </w:r>
      <w:r w:rsidR="00972A40" w:rsidRPr="00D26049">
        <w:rPr>
          <w:rFonts w:ascii="Times New Roman" w:hAnsi="Times New Roman" w:cs="Times New Roman"/>
          <w:i/>
          <w:sz w:val="28"/>
          <w:szCs w:val="28"/>
          <w:vertAlign w:val="superscript"/>
        </w:rPr>
        <w:t xml:space="preserve"> </w:t>
      </w:r>
      <w:r w:rsidR="00972A40" w:rsidRPr="00D26049">
        <w:rPr>
          <w:rFonts w:ascii="Times New Roman" w:hAnsi="Times New Roman" w:cs="Times New Roman"/>
          <w:sz w:val="28"/>
          <w:szCs w:val="28"/>
          <w:vertAlign w:val="superscript"/>
        </w:rPr>
        <w:t xml:space="preserve"> </w:t>
      </w:r>
      <w:r w:rsidR="00972A40" w:rsidRPr="00D26049">
        <w:rPr>
          <w:rFonts w:ascii="Times New Roman" w:hAnsi="Times New Roman" w:cs="Times New Roman"/>
          <w:sz w:val="28"/>
          <w:szCs w:val="28"/>
        </w:rPr>
        <w:t>- количество автомобилей, которые обслуживаются на СТО за год;</w:t>
      </w:r>
    </w:p>
    <w:p w:rsidR="00972A40" w:rsidRPr="00D26049" w:rsidRDefault="00972A40" w:rsidP="00972A40">
      <w:pPr>
        <w:spacing w:after="0" w:line="360" w:lineRule="auto"/>
        <w:ind w:left="705"/>
        <w:contextualSpacing/>
        <w:rPr>
          <w:rFonts w:ascii="Times New Roman" w:hAnsi="Times New Roman" w:cs="Times New Roman"/>
          <w:sz w:val="28"/>
          <w:szCs w:val="28"/>
        </w:rPr>
      </w:pPr>
      <w:r w:rsidRPr="00D26049">
        <w:rPr>
          <w:rFonts w:ascii="Times New Roman" w:hAnsi="Times New Roman" w:cs="Times New Roman"/>
          <w:i/>
          <w:sz w:val="28"/>
          <w:szCs w:val="28"/>
        </w:rPr>
        <w:t>L</w:t>
      </w:r>
      <w:r w:rsidRPr="00D26049">
        <w:rPr>
          <w:rFonts w:ascii="Times New Roman" w:hAnsi="Times New Roman" w:cs="Times New Roman"/>
          <w:i/>
          <w:sz w:val="28"/>
          <w:szCs w:val="28"/>
          <w:vertAlign w:val="subscript"/>
        </w:rPr>
        <w:t>г</w:t>
      </w:r>
      <w:r w:rsidRPr="00D26049">
        <w:rPr>
          <w:rFonts w:ascii="Times New Roman" w:hAnsi="Times New Roman" w:cs="Times New Roman"/>
          <w:sz w:val="28"/>
          <w:szCs w:val="28"/>
        </w:rPr>
        <w:t xml:space="preserve">- </w:t>
      </w:r>
      <w:r w:rsidRPr="00D26049">
        <w:rPr>
          <w:rFonts w:ascii="Times New Roman" w:hAnsi="Times New Roman" w:cs="Times New Roman"/>
          <w:bCs/>
          <w:sz w:val="28"/>
          <w:szCs w:val="28"/>
        </w:rPr>
        <w:t>среднестатистический годовой пробег обслуживаемых автомобилей, км</w:t>
      </w:r>
      <w:r w:rsidRPr="00D26049">
        <w:rPr>
          <w:rFonts w:ascii="Times New Roman" w:hAnsi="Times New Roman" w:cs="Times New Roman"/>
          <w:sz w:val="28"/>
          <w:szCs w:val="28"/>
        </w:rPr>
        <w:t>;</w:t>
      </w:r>
    </w:p>
    <w:p w:rsidR="00972A40" w:rsidRPr="00D26049" w:rsidRDefault="00972A40" w:rsidP="00194A1E">
      <w:pPr>
        <w:spacing w:after="0" w:line="360" w:lineRule="auto"/>
        <w:ind w:left="705"/>
        <w:contextualSpacing/>
        <w:rPr>
          <w:rFonts w:ascii="Times New Roman" w:hAnsi="Times New Roman" w:cs="Times New Roman"/>
          <w:sz w:val="28"/>
          <w:szCs w:val="28"/>
        </w:rPr>
      </w:pPr>
      <w:r w:rsidRPr="00D26049">
        <w:rPr>
          <w:rFonts w:ascii="Times New Roman" w:hAnsi="Times New Roman" w:cs="Times New Roman"/>
          <w:i/>
          <w:sz w:val="28"/>
          <w:szCs w:val="28"/>
        </w:rPr>
        <w:t>t</w:t>
      </w:r>
      <w:r w:rsidRPr="00D26049">
        <w:rPr>
          <w:rFonts w:ascii="Times New Roman" w:hAnsi="Times New Roman" w:cs="Times New Roman"/>
          <w:sz w:val="28"/>
          <w:szCs w:val="28"/>
        </w:rPr>
        <w:t xml:space="preserve"> - </w:t>
      </w:r>
      <w:r w:rsidRPr="00D26049">
        <w:rPr>
          <w:rFonts w:ascii="Times New Roman" w:hAnsi="Times New Roman" w:cs="Times New Roman"/>
          <w:noProof/>
          <w:sz w:val="28"/>
          <w:szCs w:val="28"/>
        </w:rPr>
        <w:t>нормативная удельная трудоемкость обслуживания и ремонта для данной модели (марки) автомобиля, чел.-ч/1000 км пробега</w:t>
      </w:r>
      <w:r w:rsidRPr="00D26049">
        <w:rPr>
          <w:rFonts w:ascii="Times New Roman" w:hAnsi="Times New Roman" w:cs="Times New Roman"/>
          <w:sz w:val="28"/>
          <w:szCs w:val="28"/>
        </w:rPr>
        <w:t>.</w:t>
      </w:r>
    </w:p>
    <w:p w:rsidR="00972A40" w:rsidRPr="00ED7FF7" w:rsidRDefault="00972A40" w:rsidP="00ED7FF7">
      <w:pPr>
        <w:spacing w:after="0" w:line="360" w:lineRule="auto"/>
        <w:ind w:firstLine="709"/>
        <w:contextualSpacing/>
        <w:rPr>
          <w:rFonts w:ascii="Times New Roman" w:hAnsi="Times New Roman" w:cs="Times New Roman"/>
          <w:bCs/>
          <w:sz w:val="28"/>
          <w:szCs w:val="28"/>
        </w:rPr>
      </w:pPr>
      <w:r w:rsidRPr="00D26049">
        <w:rPr>
          <w:rFonts w:ascii="Times New Roman" w:hAnsi="Times New Roman" w:cs="Times New Roman"/>
          <w:sz w:val="28"/>
          <w:szCs w:val="28"/>
        </w:rPr>
        <w:t>Общее число заездов легковых автомобилей на СТОА за сутки для выполнения работ по ТО и ТР</w:t>
      </w:r>
      <w:r w:rsidRPr="00D26049">
        <w:rPr>
          <w:rFonts w:ascii="Times New Roman" w:hAnsi="Times New Roman" w:cs="Times New Roman"/>
          <w:bCs/>
          <w:sz w:val="28"/>
          <w:szCs w:val="28"/>
        </w:rPr>
        <w:t xml:space="preserve"> определяем по формуле:</w:t>
      </w:r>
    </w:p>
    <w:p w:rsidR="00972A40" w:rsidRPr="001D08D2" w:rsidRDefault="0097512B" w:rsidP="00257D03">
      <w:pPr>
        <w:spacing w:after="0" w:line="360" w:lineRule="auto"/>
        <w:ind w:firstLine="708"/>
        <w:contextualSpacing/>
        <w:jc w:val="center"/>
        <w:rPr>
          <w:rFonts w:ascii="Times New Roman" w:hAnsi="Times New Roman" w:cs="Times New Roman"/>
          <w:b/>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Style w:val="10"/>
                      <w:rFonts w:ascii="Cambria Math" w:eastAsiaTheme="minorEastAsia"/>
                      <w:color w:val="auto"/>
                    </w:rPr>
                  </m:ctrlPr>
                </m:sSubPr>
                <m:e>
                  <m:r>
                    <m:rPr>
                      <m:sty m:val="bi"/>
                    </m:rPr>
                    <w:rPr>
                      <w:rStyle w:val="10"/>
                      <w:rFonts w:ascii="Cambria Math" w:eastAsiaTheme="minorEastAsia" w:hAnsi="Cambria Math"/>
                      <w:color w:val="auto"/>
                    </w:rPr>
                    <m:t>T</m:t>
                  </m:r>
                </m:e>
                <m:sub>
                  <m:r>
                    <m:rPr>
                      <m:sty m:val="bi"/>
                    </m:rPr>
                    <w:rPr>
                      <w:rStyle w:val="10"/>
                      <w:rFonts w:ascii="Cambria Math" w:eastAsiaTheme="minorEastAsia" w:hAnsi="Cambria Math"/>
                      <w:color w:val="auto"/>
                    </w:rPr>
                    <m:t>то-тр</m:t>
                  </m:r>
                </m:sub>
              </m:sSub>
            </m:num>
            <m:den>
              <m:sSub>
                <m:sSubPr>
                  <m:ctrlPr>
                    <w:rPr>
                      <w:rFonts w:ascii="Cambria Math" w:hAnsi="Times New Roman"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раб</m:t>
                  </m:r>
                  <m:r>
                    <w:rPr>
                      <w:rFonts w:ascii="Cambria Math" w:hAnsi="Times New Roman" w:cs="Times New Roman"/>
                      <w:sz w:val="28"/>
                      <w:szCs w:val="28"/>
                    </w:rPr>
                    <m:t>.</m:t>
                  </m:r>
                  <m:r>
                    <w:rPr>
                      <w:rFonts w:ascii="Cambria Math" w:hAnsi="Cambria Math" w:cs="Times New Roman"/>
                      <w:sz w:val="28"/>
                      <w:szCs w:val="28"/>
                    </w:rPr>
                    <m:t>г</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m:t>
                  </m:r>
                </m:sub>
              </m:sSub>
            </m:den>
          </m:f>
          <m:r>
            <w:rPr>
              <w:rFonts w:ascii="Cambria Math" w:hAnsi="Times New Roman" w:cs="Times New Roman"/>
              <w:sz w:val="28"/>
              <w:szCs w:val="28"/>
            </w:rPr>
            <m:t xml:space="preserve">, </m:t>
          </m:r>
          <m:r>
            <m:rPr>
              <m:sty m:val="p"/>
            </m:rPr>
            <w:rPr>
              <w:rFonts w:ascii="Cambria Math" w:hAnsi="Times New Roman" w:cs="Times New Roman"/>
              <w:sz w:val="28"/>
              <w:szCs w:val="28"/>
            </w:rPr>
            <m:t>авт</m:t>
          </m:r>
          <m:r>
            <m:rPr>
              <m:sty m:val="p"/>
            </m:rPr>
            <w:rPr>
              <w:rFonts w:ascii="Cambria Math" w:hAnsi="Times New Roman" w:cs="Times New Roman"/>
              <w:sz w:val="28"/>
              <w:szCs w:val="28"/>
            </w:rPr>
            <m:t>.</m:t>
          </m:r>
          <m:r>
            <w:rPr>
              <w:rFonts w:ascii="Cambria Math" w:hAnsi="Times New Roman" w:cs="Times New Roman"/>
              <w:sz w:val="28"/>
              <w:szCs w:val="28"/>
            </w:rPr>
            <m:t xml:space="preserve"> </m:t>
          </m:r>
          <m:r>
            <m:rPr>
              <m:sty m:val="bi"/>
            </m:rPr>
            <w:rPr>
              <w:rFonts w:ascii="Cambria Math" w:hAnsi="Times New Roman" w:cs="Times New Roman"/>
              <w:sz w:val="28"/>
              <w:szCs w:val="28"/>
            </w:rPr>
            <m:t xml:space="preserve">             </m:t>
          </m:r>
          <m:r>
            <m:rPr>
              <m:sty m:val="p"/>
            </m:rPr>
            <w:rPr>
              <w:rFonts w:ascii="Cambria Math" w:hAnsi="Cambria Math" w:cs="Times New Roman"/>
              <w:sz w:val="28"/>
              <w:szCs w:val="28"/>
            </w:rPr>
            <m:t>(2.3.1.5)</m:t>
          </m:r>
          <m:r>
            <m:rPr>
              <m:sty m:val="bi"/>
            </m:rPr>
            <w:rPr>
              <w:rFonts w:ascii="Cambria Math" w:hAnsi="Times New Roman" w:cs="Times New Roman"/>
              <w:sz w:val="28"/>
              <w:szCs w:val="28"/>
            </w:rPr>
            <m:t xml:space="preserve">  </m:t>
          </m:r>
        </m:oMath>
      </m:oMathPara>
    </w:p>
    <w:p w:rsidR="00972A40" w:rsidRPr="00D26049" w:rsidRDefault="00257D03" w:rsidP="00972A40">
      <w:pPr>
        <w:pStyle w:val="21"/>
        <w:widowControl w:val="0"/>
        <w:spacing w:line="360" w:lineRule="auto"/>
        <w:rPr>
          <w:szCs w:val="28"/>
          <w:lang w:val="ru-RU"/>
        </w:rPr>
      </w:pPr>
      <w:r>
        <w:rPr>
          <w:szCs w:val="28"/>
          <w:lang w:val="ru-RU"/>
        </w:rPr>
        <w:t>г</w:t>
      </w:r>
      <w:r w:rsidR="00972A40" w:rsidRPr="00D26049">
        <w:rPr>
          <w:szCs w:val="28"/>
          <w:lang w:val="ru-RU"/>
        </w:rPr>
        <w:t>де</w:t>
      </w:r>
      <w:r>
        <w:rPr>
          <w:szCs w:val="28"/>
          <w:lang w:val="ru-RU"/>
        </w:rPr>
        <w:t>:</w:t>
      </w:r>
      <w:r w:rsidR="00972A40" w:rsidRPr="00D26049">
        <w:rPr>
          <w:szCs w:val="28"/>
          <w:lang w:val="ru-RU"/>
        </w:rPr>
        <w:tab/>
        <w:t xml:space="preserve"> </w:t>
      </w:r>
      <m:oMath>
        <m:sSub>
          <m:sSubPr>
            <m:ctrlPr>
              <w:rPr>
                <w:rStyle w:val="10"/>
                <w:rFonts w:ascii="Cambria Math" w:eastAsiaTheme="minorEastAsia"/>
                <w:color w:val="auto"/>
                <w:lang w:val="ru-RU"/>
              </w:rPr>
            </m:ctrlPr>
          </m:sSubPr>
          <m:e>
            <m:r>
              <m:rPr>
                <m:sty m:val="bi"/>
              </m:rPr>
              <w:rPr>
                <w:rStyle w:val="10"/>
                <w:rFonts w:ascii="Cambria Math" w:eastAsiaTheme="minorEastAsia" w:hAnsi="Cambria Math"/>
                <w:color w:val="auto"/>
                <w:lang w:val="ru-RU"/>
              </w:rPr>
              <m:t>T</m:t>
            </m:r>
          </m:e>
          <m:sub>
            <m:r>
              <m:rPr>
                <m:sty m:val="bi"/>
              </m:rPr>
              <w:rPr>
                <w:rStyle w:val="10"/>
                <w:rFonts w:ascii="Cambria Math" w:eastAsiaTheme="minorEastAsia" w:hAnsi="Cambria Math"/>
                <w:color w:val="auto"/>
                <w:lang w:val="ru-RU"/>
              </w:rPr>
              <m:t>то-тр</m:t>
            </m:r>
          </m:sub>
        </m:sSub>
      </m:oMath>
      <w:r w:rsidR="00972A40" w:rsidRPr="00D26049">
        <w:rPr>
          <w:szCs w:val="28"/>
          <w:vertAlign w:val="subscript"/>
          <w:lang w:val="ru-RU"/>
        </w:rPr>
        <w:t xml:space="preserve">. </w:t>
      </w:r>
      <w:r w:rsidR="00972A40" w:rsidRPr="00D26049">
        <w:rPr>
          <w:szCs w:val="28"/>
          <w:lang w:val="ru-RU"/>
        </w:rPr>
        <w:t>- годовой объем работ по ТО и ТР;</w:t>
      </w:r>
    </w:p>
    <w:p w:rsidR="00972A40" w:rsidRPr="00D26049" w:rsidRDefault="0097512B" w:rsidP="00972A40">
      <w:pPr>
        <w:pStyle w:val="21"/>
        <w:widowControl w:val="0"/>
        <w:spacing w:line="360" w:lineRule="auto"/>
        <w:ind w:firstLine="709"/>
        <w:rPr>
          <w:szCs w:val="28"/>
          <w:lang w:val="ru-RU"/>
        </w:rPr>
      </w:pPr>
      <m:oMath>
        <m:sSub>
          <m:sSubPr>
            <m:ctrlPr>
              <w:rPr>
                <w:rFonts w:ascii="Cambria Math" w:hAnsi="Cambria Math"/>
                <w:i/>
                <w:szCs w:val="28"/>
                <w:lang w:val="ru-RU"/>
              </w:rPr>
            </m:ctrlPr>
          </m:sSubPr>
          <m:e>
            <m:r>
              <w:rPr>
                <w:rFonts w:ascii="Cambria Math"/>
                <w:szCs w:val="28"/>
                <w:lang w:val="ru-RU"/>
              </w:rPr>
              <m:t>Д</m:t>
            </m:r>
          </m:e>
          <m:sub>
            <m:r>
              <w:rPr>
                <w:rFonts w:ascii="Cambria Math"/>
                <w:szCs w:val="28"/>
                <w:lang w:val="ru-RU"/>
              </w:rPr>
              <m:t>раб</m:t>
            </m:r>
            <m:r>
              <w:rPr>
                <w:rFonts w:ascii="Cambria Math"/>
                <w:szCs w:val="28"/>
                <w:lang w:val="ru-RU"/>
              </w:rPr>
              <m:t>.</m:t>
            </m:r>
            <m:r>
              <w:rPr>
                <w:rFonts w:ascii="Cambria Math"/>
                <w:szCs w:val="28"/>
                <w:lang w:val="ru-RU"/>
              </w:rPr>
              <m:t>г</m:t>
            </m:r>
          </m:sub>
        </m:sSub>
      </m:oMath>
      <w:r w:rsidR="00972A40" w:rsidRPr="00D26049">
        <w:rPr>
          <w:szCs w:val="28"/>
          <w:vertAlign w:val="subscript"/>
          <w:lang w:val="ru-RU"/>
        </w:rPr>
        <w:t xml:space="preserve"> </w:t>
      </w:r>
      <w:r w:rsidR="00972A40" w:rsidRPr="00D26049">
        <w:rPr>
          <w:szCs w:val="28"/>
          <w:lang w:val="ru-RU"/>
        </w:rPr>
        <w:t>- число рабочих дней в году;</w:t>
      </w:r>
    </w:p>
    <w:p w:rsidR="00972A40" w:rsidRPr="00194A1E" w:rsidRDefault="0097512B" w:rsidP="00194A1E">
      <w:pPr>
        <w:spacing w:after="0" w:line="360" w:lineRule="auto"/>
        <w:ind w:firstLine="708"/>
        <w:contextualSpacing/>
        <w:rPr>
          <w:rFonts w:ascii="Times New Roman" w:hAnsi="Times New Roman" w:cs="Times New Roman"/>
          <w:b/>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m:t>
            </m:r>
          </m:sub>
        </m:sSub>
      </m:oMath>
      <w:r w:rsidR="00972A40" w:rsidRPr="00D26049">
        <w:rPr>
          <w:rFonts w:ascii="Times New Roman" w:hAnsi="Times New Roman" w:cs="Times New Roman"/>
          <w:sz w:val="28"/>
          <w:szCs w:val="28"/>
          <w:vertAlign w:val="subscript"/>
        </w:rPr>
        <w:t xml:space="preserve"> </w:t>
      </w:r>
      <w:r w:rsidR="00972A40" w:rsidRPr="00D26049">
        <w:rPr>
          <w:rFonts w:ascii="Times New Roman" w:hAnsi="Times New Roman" w:cs="Times New Roman"/>
          <w:sz w:val="28"/>
          <w:szCs w:val="28"/>
        </w:rPr>
        <w:t>- средняя разовая трудоемкость выполнения работ одного заезда.</w:t>
      </w:r>
    </w:p>
    <w:p w:rsidR="00D26049" w:rsidRPr="00194A1E" w:rsidRDefault="00972A40" w:rsidP="00ED7FF7">
      <w:pPr>
        <w:ind w:firstLine="708"/>
        <w:rPr>
          <w:rFonts w:ascii="Times New Roman" w:hAnsi="Times New Roman" w:cs="Times New Roman"/>
          <w:sz w:val="28"/>
          <w:szCs w:val="28"/>
        </w:rPr>
      </w:pPr>
      <w:r w:rsidRPr="00D26049">
        <w:rPr>
          <w:rFonts w:ascii="Times New Roman" w:hAnsi="Times New Roman" w:cs="Times New Roman"/>
          <w:sz w:val="28"/>
          <w:szCs w:val="28"/>
        </w:rPr>
        <w:t>Годовой объем уборочно-моечных работ СТОА</w:t>
      </w:r>
      <w:r w:rsidRPr="00D26049">
        <w:rPr>
          <w:rFonts w:ascii="Times New Roman" w:hAnsi="Times New Roman" w:cs="Times New Roman"/>
          <w:bCs/>
          <w:sz w:val="28"/>
          <w:szCs w:val="28"/>
        </w:rPr>
        <w:t xml:space="preserve"> определяем по формуле</w:t>
      </w:r>
      <w:r w:rsidRPr="00D26049">
        <w:rPr>
          <w:rFonts w:ascii="Times New Roman" w:hAnsi="Times New Roman" w:cs="Times New Roman"/>
          <w:sz w:val="28"/>
          <w:szCs w:val="28"/>
        </w:rPr>
        <w:t>:</w:t>
      </w:r>
    </w:p>
    <w:p w:rsidR="00D26049" w:rsidRPr="001D08D2" w:rsidRDefault="0097512B" w:rsidP="00257D03">
      <w:pPr>
        <w:jc w:val="center"/>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ум</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N</m:t>
              </m:r>
            </m:e>
            <m:sub>
              <m:r>
                <w:rPr>
                  <w:rFonts w:ascii="Cambria Math" w:hAnsi="Cambria Math" w:cs="Times New Roman"/>
                  <w:sz w:val="28"/>
                  <w:szCs w:val="28"/>
                </w:rPr>
                <m:t>сто</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Times New Roman" w:cs="Times New Roman"/>
                  <w:sz w:val="28"/>
                  <w:szCs w:val="28"/>
                </w:rPr>
                <m:t>а</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ум</m:t>
              </m:r>
            </m:sub>
          </m:sSub>
          <m:r>
            <w:rPr>
              <w:rFonts w:ascii="Cambria Math" w:hAnsi="Times New Roman" w:cs="Times New Roman"/>
              <w:sz w:val="28"/>
              <w:szCs w:val="28"/>
            </w:rPr>
            <m:t xml:space="preserve">, </m:t>
          </m:r>
          <m:r>
            <m:rPr>
              <m:sty m:val="p"/>
            </m:rPr>
            <w:rPr>
              <w:rFonts w:ascii="Cambria Math" w:hAnsi="Cambria Math" w:cs="Times New Roman"/>
              <w:sz w:val="28"/>
              <w:szCs w:val="28"/>
            </w:rPr>
            <m:t>чел</m:t>
          </m:r>
          <m:r>
            <m:rPr>
              <m:sty m:val="p"/>
            </m:rPr>
            <w:rPr>
              <w:rFonts w:ascii="Cambria Math" w:hAnsi="Times New Roman" w:cs="Times New Roman"/>
              <w:sz w:val="28"/>
              <w:szCs w:val="28"/>
            </w:rPr>
            <m:t>.</m:t>
          </m:r>
          <m:r>
            <m:rPr>
              <m:sty m:val="p"/>
            </m:rPr>
            <w:rPr>
              <w:rFonts w:ascii="Cambria Math" w:hAnsi="Cambria Math" w:cs="Times New Roman"/>
              <w:sz w:val="28"/>
              <w:szCs w:val="28"/>
            </w:rPr>
            <m:t>час</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(2.3.1.6)</m:t>
          </m:r>
          <m:r>
            <m:rPr>
              <m:sty m:val="p"/>
            </m:rPr>
            <w:rPr>
              <w:rFonts w:ascii="Cambria Math" w:hAnsi="Times New Roman" w:cs="Times New Roman"/>
              <w:sz w:val="28"/>
              <w:szCs w:val="28"/>
            </w:rPr>
            <m:t xml:space="preserve">   </m:t>
          </m:r>
        </m:oMath>
      </m:oMathPara>
    </w:p>
    <w:p w:rsidR="00972A40" w:rsidRPr="00D26049" w:rsidRDefault="00257D03" w:rsidP="00972A40">
      <w:pPr>
        <w:rPr>
          <w:rFonts w:ascii="Times New Roman" w:hAnsi="Times New Roman" w:cs="Times New Roman"/>
          <w:sz w:val="28"/>
          <w:szCs w:val="28"/>
        </w:rPr>
      </w:pPr>
      <w:r>
        <w:rPr>
          <w:rFonts w:ascii="Times New Roman" w:hAnsi="Times New Roman" w:cs="Times New Roman"/>
          <w:sz w:val="28"/>
        </w:rPr>
        <w:t>г</w:t>
      </w:r>
      <w:r w:rsidR="00972A40" w:rsidRPr="00D26049">
        <w:rPr>
          <w:rFonts w:ascii="Times New Roman" w:hAnsi="Times New Roman" w:cs="Times New Roman"/>
          <w:sz w:val="28"/>
        </w:rPr>
        <w:t>де</w:t>
      </w:r>
      <w:r>
        <w:rPr>
          <w:rFonts w:ascii="Times New Roman" w:hAnsi="Times New Roman" w:cs="Times New Roman"/>
          <w:sz w:val="28"/>
        </w:rPr>
        <w:t>:</w:t>
      </w:r>
      <w:r w:rsidR="00972A40" w:rsidRPr="00D26049">
        <w:rPr>
          <w:rFonts w:ascii="Times New Roman" w:hAnsi="Times New Roman" w:cs="Times New Roman"/>
          <w:sz w:val="28"/>
        </w:rPr>
        <w:t xml:space="preserve"> </w:t>
      </w:r>
      <w:r w:rsidR="00972A40" w:rsidRPr="00D26049">
        <w:rPr>
          <w:rFonts w:ascii="Times New Roman" w:hAnsi="Times New Roman" w:cs="Times New Roman"/>
          <w:sz w:val="28"/>
          <w:szCs w:val="28"/>
        </w:rPr>
        <w:t xml:space="preserve"> </w:t>
      </w:r>
      <w:r w:rsidR="00972A40" w:rsidRPr="00D26049">
        <w:rPr>
          <w:rFonts w:ascii="Times New Roman" w:hAnsi="Times New Roman" w:cs="Times New Roman"/>
          <w:i/>
          <w:sz w:val="28"/>
          <w:szCs w:val="28"/>
        </w:rPr>
        <w:t>N</w:t>
      </w:r>
      <w:r w:rsidR="00972A40" w:rsidRPr="00D26049">
        <w:rPr>
          <w:rFonts w:ascii="Times New Roman" w:hAnsi="Times New Roman" w:cs="Times New Roman"/>
          <w:i/>
          <w:sz w:val="28"/>
          <w:szCs w:val="28"/>
          <w:vertAlign w:val="subscript"/>
        </w:rPr>
        <w:t>сто</w:t>
      </w:r>
      <w:r w:rsidR="00972A40" w:rsidRPr="00D26049">
        <w:rPr>
          <w:rFonts w:ascii="Times New Roman" w:hAnsi="Times New Roman" w:cs="Times New Roman"/>
          <w:i/>
          <w:sz w:val="28"/>
          <w:szCs w:val="28"/>
          <w:vertAlign w:val="superscript"/>
        </w:rPr>
        <w:t xml:space="preserve"> </w:t>
      </w:r>
      <w:r w:rsidR="00972A40" w:rsidRPr="00D26049">
        <w:rPr>
          <w:rFonts w:ascii="Times New Roman" w:hAnsi="Times New Roman" w:cs="Times New Roman"/>
          <w:sz w:val="28"/>
          <w:szCs w:val="28"/>
          <w:vertAlign w:val="superscript"/>
        </w:rPr>
        <w:t xml:space="preserve"> </w:t>
      </w:r>
      <w:r w:rsidR="00972A40" w:rsidRPr="00D26049">
        <w:rPr>
          <w:rFonts w:ascii="Times New Roman" w:hAnsi="Times New Roman" w:cs="Times New Roman"/>
          <w:sz w:val="28"/>
          <w:szCs w:val="28"/>
        </w:rPr>
        <w:t>- количество автомобилей, которые обслуживаются на СТО за год;</w:t>
      </w:r>
    </w:p>
    <w:p w:rsidR="00D26049" w:rsidRPr="008B75AD" w:rsidRDefault="00972A40" w:rsidP="008B75AD">
      <w:pPr>
        <w:pStyle w:val="a6"/>
        <w:spacing w:after="0" w:line="360" w:lineRule="auto"/>
        <w:contextualSpacing/>
        <w:jc w:val="both"/>
        <w:rPr>
          <w:rFonts w:ascii="Times New Roman" w:hAnsi="Times New Roman" w:cs="Times New Roman"/>
          <w:bCs/>
          <w:sz w:val="28"/>
          <w:szCs w:val="28"/>
        </w:rPr>
      </w:pPr>
      <w:r w:rsidRPr="00D26049">
        <w:rPr>
          <w:rFonts w:ascii="Times New Roman" w:hAnsi="Times New Roman" w:cs="Times New Roman"/>
          <w:sz w:val="28"/>
          <w:szCs w:val="28"/>
        </w:rPr>
        <w:t xml:space="preserve">       </w:t>
      </w:r>
      <w:r w:rsidR="008B75AD" w:rsidRPr="007A2CD0">
        <w:rPr>
          <w:rFonts w:ascii="Times New Roman" w:hAnsi="Times New Roman" w:cs="Times New Roman"/>
          <w:bCs/>
          <w:i/>
          <w:sz w:val="28"/>
          <w:szCs w:val="28"/>
        </w:rPr>
        <w:t>d</w:t>
      </w:r>
      <w:r w:rsidR="008B75AD" w:rsidRPr="007A2CD0">
        <w:rPr>
          <w:rFonts w:ascii="Times New Roman" w:hAnsi="Times New Roman" w:cs="Times New Roman"/>
          <w:bCs/>
          <w:smallCaps/>
          <w:sz w:val="28"/>
          <w:szCs w:val="28"/>
          <w:vertAlign w:val="subscript"/>
        </w:rPr>
        <w:t>а</w:t>
      </w:r>
      <w:r w:rsidR="008B75AD" w:rsidRPr="007A2CD0">
        <w:rPr>
          <w:rFonts w:ascii="Times New Roman" w:hAnsi="Times New Roman" w:cs="Times New Roman"/>
          <w:bCs/>
          <w:smallCaps/>
          <w:sz w:val="28"/>
          <w:szCs w:val="28"/>
        </w:rPr>
        <w:t xml:space="preserve"> – </w:t>
      </w:r>
      <w:r w:rsidR="008B75AD" w:rsidRPr="007A2CD0">
        <w:rPr>
          <w:rFonts w:ascii="Times New Roman" w:hAnsi="Times New Roman" w:cs="Times New Roman"/>
          <w:noProof/>
          <w:sz w:val="28"/>
          <w:szCs w:val="28"/>
        </w:rPr>
        <w:t>количество заездов одного автомобиля на СТО в год, ед.;</w:t>
      </w:r>
      <w:r w:rsidR="008B75AD" w:rsidRPr="007A2CD0">
        <w:rPr>
          <w:rFonts w:ascii="Times New Roman" w:hAnsi="Times New Roman" w:cs="Times New Roman"/>
          <w:bCs/>
          <w:sz w:val="28"/>
          <w:szCs w:val="28"/>
        </w:rPr>
        <w:t xml:space="preserve"> </w:t>
      </w:r>
    </w:p>
    <w:p w:rsidR="00972A40" w:rsidRPr="00D26049" w:rsidRDefault="00D26049" w:rsidP="00D26049">
      <w:pPr>
        <w:rPr>
          <w:rFonts w:ascii="Times New Roman" w:hAnsi="Times New Roman" w:cs="Times New Roman"/>
          <w:sz w:val="28"/>
          <w:szCs w:val="28"/>
        </w:rPr>
      </w:pPr>
      <w:r w:rsidRPr="003A1A53">
        <w:rPr>
          <w:rFonts w:ascii="Times New Roman" w:hAnsi="Times New Roman" w:cs="Times New Roman"/>
          <w:sz w:val="28"/>
          <w:szCs w:val="28"/>
        </w:rPr>
        <w:t xml:space="preserve">     </w:t>
      </w:r>
      <w:r w:rsidR="00972A40" w:rsidRPr="00D26049">
        <w:rPr>
          <w:rFonts w:ascii="Times New Roman" w:hAnsi="Times New Roman" w:cs="Times New Roman"/>
          <w:sz w:val="28"/>
          <w:szCs w:val="28"/>
        </w:rPr>
        <w:t xml:space="preserve">  </w:t>
      </w:r>
      <m:oMath>
        <m:sSub>
          <m:sSubPr>
            <m:ctrlPr>
              <w:rPr>
                <w:rFonts w:ascii="Cambria Math" w:hAnsi="Times New Roman"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ум</m:t>
            </m:r>
          </m:sub>
        </m:sSub>
        <m:r>
          <w:rPr>
            <w:rFonts w:ascii="Cambria Math" w:hAnsi="Cambria Math" w:cs="Times New Roman"/>
            <w:sz w:val="28"/>
            <w:szCs w:val="28"/>
          </w:rPr>
          <m:t xml:space="preserve"> </m:t>
        </m:r>
      </m:oMath>
      <w:r w:rsidR="00972A40" w:rsidRPr="00D26049">
        <w:rPr>
          <w:rFonts w:ascii="Times New Roman" w:hAnsi="Times New Roman" w:cs="Times New Roman"/>
          <w:sz w:val="28"/>
          <w:szCs w:val="28"/>
        </w:rPr>
        <w:t xml:space="preserve"> - трудоемкость уборочно – моечных работ.</w:t>
      </w:r>
    </w:p>
    <w:p w:rsidR="00257D03" w:rsidRPr="003A1A53" w:rsidRDefault="00972A40" w:rsidP="008A26BB">
      <w:pPr>
        <w:spacing w:after="0" w:line="360" w:lineRule="auto"/>
        <w:ind w:firstLine="709"/>
        <w:rPr>
          <w:rFonts w:ascii="Times New Roman" w:hAnsi="Times New Roman" w:cs="Times New Roman"/>
          <w:sz w:val="28"/>
          <w:szCs w:val="28"/>
        </w:rPr>
      </w:pPr>
      <w:r w:rsidRPr="00D26049">
        <w:rPr>
          <w:rFonts w:ascii="Times New Roman" w:hAnsi="Times New Roman" w:cs="Times New Roman"/>
          <w:sz w:val="28"/>
          <w:szCs w:val="28"/>
        </w:rPr>
        <w:t>Общее число заездов легковых автомобилей на СТОА за сутки для выполнения уборочно-моечных работ</w:t>
      </w:r>
      <w:r w:rsidRPr="00D26049">
        <w:rPr>
          <w:rFonts w:ascii="Times New Roman" w:hAnsi="Times New Roman" w:cs="Times New Roman"/>
          <w:bCs/>
          <w:sz w:val="28"/>
          <w:szCs w:val="28"/>
        </w:rPr>
        <w:t xml:space="preserve"> определяем по формуле</w:t>
      </w:r>
      <w:r w:rsidRPr="00D26049">
        <w:rPr>
          <w:rFonts w:ascii="Times New Roman" w:hAnsi="Times New Roman" w:cs="Times New Roman"/>
          <w:sz w:val="28"/>
          <w:szCs w:val="28"/>
        </w:rPr>
        <w:t>:</w:t>
      </w:r>
    </w:p>
    <w:p w:rsidR="00366DD0" w:rsidRPr="001D08D2" w:rsidRDefault="0097512B" w:rsidP="00972A40">
      <w:pPr>
        <w:spacing w:after="0" w:line="360" w:lineRule="auto"/>
        <w:ind w:firstLine="709"/>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ym</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Style w:val="10"/>
                      <w:rFonts w:ascii="Cambria Math" w:eastAsiaTheme="minorEastAsia" w:hAnsi="Times New Roman" w:cs="Times New Roman"/>
                      <w:b w:val="0"/>
                      <w:color w:val="auto"/>
                    </w:rPr>
                  </m:ctrlPr>
                </m:sSubPr>
                <m:e>
                  <m:r>
                    <m:rPr>
                      <m:sty m:val="bi"/>
                    </m:rPr>
                    <w:rPr>
                      <w:rStyle w:val="10"/>
                      <w:rFonts w:ascii="Cambria Math" w:eastAsiaTheme="minorEastAsia" w:hAnsi="Cambria Math" w:cs="Times New Roman"/>
                      <w:color w:val="auto"/>
                    </w:rPr>
                    <m:t>T</m:t>
                  </m:r>
                </m:e>
                <m:sub>
                  <m:r>
                    <m:rPr>
                      <m:sty m:val="bi"/>
                    </m:rPr>
                    <w:rPr>
                      <w:rStyle w:val="10"/>
                      <w:rFonts w:ascii="Cambria Math" w:eastAsiaTheme="minorEastAsia" w:hAnsi="Cambria Math" w:cs="Times New Roman"/>
                      <w:color w:val="auto"/>
                    </w:rPr>
                    <m:t>ym</m:t>
                  </m:r>
                </m:sub>
              </m:sSub>
            </m:num>
            <m:den>
              <m:sSub>
                <m:sSubPr>
                  <m:ctrlPr>
                    <w:rPr>
                      <w:rFonts w:ascii="Cambria Math" w:hAnsi="Times New Roman" w:cs="Times New Roman"/>
                      <w:i/>
                      <w:sz w:val="28"/>
                      <w:szCs w:val="28"/>
                    </w:rPr>
                  </m:ctrlPr>
                </m:sSubPr>
                <m:e>
                  <m:r>
                    <w:rPr>
                      <w:rFonts w:ascii="Times New Roman" w:hAnsi="Times New Roman" w:cs="Times New Roman"/>
                      <w:sz w:val="28"/>
                      <w:szCs w:val="28"/>
                    </w:rPr>
                    <m:t>Д</m:t>
                  </m:r>
                </m:e>
                <m:sub>
                  <m:r>
                    <w:rPr>
                      <w:rFonts w:ascii="Times New Roman" w:hAnsi="Times New Roman" w:cs="Times New Roman"/>
                      <w:sz w:val="28"/>
                      <w:szCs w:val="28"/>
                    </w:rPr>
                    <m:t>раб</m:t>
                  </m:r>
                </m:sub>
              </m:sSub>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ср</m:t>
                  </m:r>
                </m:sub>
              </m:sSub>
            </m:den>
          </m:f>
          <m:r>
            <m:rPr>
              <m:sty m:val="bi"/>
            </m:rPr>
            <w:rPr>
              <w:rFonts w:ascii="Cambria Math" w:hAnsi="Times New Roman" w:cs="Times New Roman"/>
              <w:sz w:val="28"/>
              <w:szCs w:val="28"/>
            </w:rPr>
            <m:t xml:space="preserve">, </m:t>
          </m:r>
          <m:r>
            <m:rPr>
              <m:sty m:val="p"/>
            </m:rPr>
            <w:rPr>
              <w:rFonts w:ascii="Times New Roman" w:hAnsi="Times New Roman" w:cs="Times New Roman"/>
              <w:sz w:val="28"/>
              <w:szCs w:val="28"/>
            </w:rPr>
            <m:t>авт</m:t>
          </m:r>
          <m:r>
            <m:rPr>
              <m:sty m:val="p"/>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(2.3.1.7)</m:t>
          </m:r>
        </m:oMath>
      </m:oMathPara>
    </w:p>
    <w:p w:rsidR="00972A40" w:rsidRPr="00D26049" w:rsidRDefault="00257D03" w:rsidP="00972A40">
      <w:pPr>
        <w:rPr>
          <w:rFonts w:ascii="Times New Roman"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ум</m:t>
            </m:r>
          </m:sub>
        </m:sSub>
        <m:r>
          <w:rPr>
            <w:rFonts w:ascii="Cambria Math" w:hAnsi="Times New Roman" w:cs="Times New Roman"/>
            <w:sz w:val="28"/>
            <w:szCs w:val="28"/>
          </w:rPr>
          <m:t>-</m:t>
        </m:r>
      </m:oMath>
      <w:r w:rsidR="00972A40" w:rsidRPr="00D26049">
        <w:rPr>
          <w:rFonts w:ascii="Times New Roman" w:hAnsi="Times New Roman" w:cs="Times New Roman"/>
          <w:sz w:val="28"/>
          <w:szCs w:val="28"/>
        </w:rPr>
        <w:t>годовой объем уборочно-моечных работ;</w:t>
      </w:r>
    </w:p>
    <w:p w:rsidR="00972A40" w:rsidRPr="00D26049" w:rsidRDefault="00972A40" w:rsidP="00972A40">
      <w:pPr>
        <w:pStyle w:val="21"/>
        <w:widowControl w:val="0"/>
        <w:spacing w:line="360" w:lineRule="auto"/>
        <w:rPr>
          <w:szCs w:val="28"/>
          <w:lang w:val="ru-RU"/>
        </w:rPr>
      </w:pPr>
      <w:r w:rsidRPr="00D26049">
        <w:rPr>
          <w:szCs w:val="28"/>
          <w:lang w:val="ru-RU"/>
        </w:rPr>
        <w:lastRenderedPageBreak/>
        <w:tab/>
      </w:r>
      <m:oMath>
        <m:sSub>
          <m:sSubPr>
            <m:ctrlPr>
              <w:rPr>
                <w:rFonts w:ascii="Cambria Math" w:hAnsi="Cambria Math"/>
                <w:i/>
                <w:szCs w:val="28"/>
                <w:lang w:val="ru-RU"/>
              </w:rPr>
            </m:ctrlPr>
          </m:sSubPr>
          <m:e>
            <m:r>
              <w:rPr>
                <w:rFonts w:ascii="Cambria Math"/>
                <w:szCs w:val="28"/>
                <w:lang w:val="ru-RU"/>
              </w:rPr>
              <m:t>Д</m:t>
            </m:r>
          </m:e>
          <m:sub>
            <m:r>
              <w:rPr>
                <w:rFonts w:ascii="Cambria Math"/>
                <w:szCs w:val="28"/>
                <w:lang w:val="ru-RU"/>
              </w:rPr>
              <m:t>раб</m:t>
            </m:r>
            <m:r>
              <w:rPr>
                <w:rFonts w:ascii="Cambria Math"/>
                <w:szCs w:val="28"/>
                <w:lang w:val="ru-RU"/>
              </w:rPr>
              <m:t>.</m:t>
            </m:r>
            <m:r>
              <w:rPr>
                <w:rFonts w:ascii="Cambria Math"/>
                <w:szCs w:val="28"/>
                <w:lang w:val="ru-RU"/>
              </w:rPr>
              <m:t>г</m:t>
            </m:r>
          </m:sub>
        </m:sSub>
      </m:oMath>
      <w:r w:rsidRPr="00D26049">
        <w:rPr>
          <w:szCs w:val="28"/>
          <w:vertAlign w:val="subscript"/>
          <w:lang w:val="ru-RU"/>
        </w:rPr>
        <w:t xml:space="preserve"> </w:t>
      </w:r>
      <w:r w:rsidRPr="00D26049">
        <w:rPr>
          <w:szCs w:val="28"/>
          <w:lang w:val="ru-RU"/>
        </w:rPr>
        <w:t>- число рабочих дней в году;</w:t>
      </w:r>
    </w:p>
    <w:p w:rsidR="00972A40" w:rsidRPr="00194A1E" w:rsidRDefault="0097512B" w:rsidP="00194A1E">
      <w:pPr>
        <w:spacing w:after="0" w:line="360" w:lineRule="auto"/>
        <w:ind w:firstLine="708"/>
        <w:contextualSpacing/>
        <w:rPr>
          <w:rFonts w:ascii="Times New Roman" w:hAnsi="Times New Roman" w:cs="Times New Roman"/>
          <w:b/>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m:t>
            </m:r>
          </m:sub>
        </m:sSub>
      </m:oMath>
      <w:r w:rsidR="00972A40" w:rsidRPr="00D26049">
        <w:rPr>
          <w:rFonts w:ascii="Times New Roman" w:hAnsi="Times New Roman" w:cs="Times New Roman"/>
          <w:sz w:val="28"/>
          <w:szCs w:val="28"/>
          <w:vertAlign w:val="subscript"/>
        </w:rPr>
        <w:t xml:space="preserve"> </w:t>
      </w:r>
      <w:r w:rsidR="00972A40" w:rsidRPr="00D26049">
        <w:rPr>
          <w:rFonts w:ascii="Times New Roman" w:hAnsi="Times New Roman" w:cs="Times New Roman"/>
          <w:sz w:val="28"/>
          <w:szCs w:val="28"/>
        </w:rPr>
        <w:t>- средняя разовая трудоемкость выполнения работ одного заезда.</w:t>
      </w:r>
    </w:p>
    <w:p w:rsidR="00D26049" w:rsidRPr="00194A1E" w:rsidRDefault="00972A40" w:rsidP="00972A40">
      <w:pPr>
        <w:tabs>
          <w:tab w:val="left" w:pos="5310"/>
        </w:tabs>
        <w:rPr>
          <w:rFonts w:ascii="Times New Roman" w:hAnsi="Times New Roman" w:cs="Times New Roman"/>
          <w:sz w:val="28"/>
          <w:szCs w:val="28"/>
        </w:rPr>
      </w:pPr>
      <w:r w:rsidRPr="00D26049">
        <w:rPr>
          <w:rFonts w:ascii="Times New Roman" w:hAnsi="Times New Roman" w:cs="Times New Roman"/>
          <w:sz w:val="28"/>
          <w:szCs w:val="28"/>
        </w:rPr>
        <w:t>Годо</w:t>
      </w:r>
      <w:r w:rsidR="00366DD0" w:rsidRPr="00D26049">
        <w:rPr>
          <w:rFonts w:ascii="Times New Roman" w:hAnsi="Times New Roman" w:cs="Times New Roman"/>
          <w:sz w:val="28"/>
          <w:szCs w:val="28"/>
        </w:rPr>
        <w:t>вой объем вспомогательных работ определяется по формуле:</w:t>
      </w:r>
      <w:r w:rsidRPr="00D26049">
        <w:rPr>
          <w:rFonts w:ascii="Times New Roman" w:hAnsi="Times New Roman" w:cs="Times New Roman"/>
          <w:sz w:val="28"/>
          <w:szCs w:val="28"/>
        </w:rPr>
        <w:tab/>
      </w:r>
    </w:p>
    <w:p w:rsidR="00972A40" w:rsidRPr="001D08D2" w:rsidRDefault="0097512B" w:rsidP="00972A40">
      <w:pPr>
        <w:jc w:val="center"/>
        <w:rPr>
          <w:rFonts w:asciiTheme="majorHAnsi" w:eastAsiaTheme="minorEastAsia" w:hAnsiTheme="majorHAnsi" w:cstheme="majorBidi"/>
          <w:b/>
          <w:bCs/>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вс</m:t>
              </m:r>
            </m:sub>
          </m:sSub>
          <m:r>
            <w:rPr>
              <w:rFonts w:ascii="Cambria Math" w:hAnsi="Cambria Math" w:cs="Times New Roman"/>
              <w:sz w:val="28"/>
              <w:szCs w:val="28"/>
            </w:rPr>
            <m:t>=0,25*</m:t>
          </m:r>
          <m:sSub>
            <m:sSubPr>
              <m:ctrlPr>
                <w:rPr>
                  <w:rStyle w:val="10"/>
                  <w:rFonts w:ascii="Cambria Math" w:eastAsiaTheme="minorEastAsia" w:hAnsi="Cambria Math"/>
                  <w:b w:val="0"/>
                  <w:color w:val="auto"/>
                </w:rPr>
              </m:ctrlPr>
            </m:sSubPr>
            <m:e>
              <m:r>
                <m:rPr>
                  <m:sty m:val="bi"/>
                </m:rPr>
                <w:rPr>
                  <w:rStyle w:val="10"/>
                  <w:rFonts w:ascii="Cambria Math" w:eastAsiaTheme="minorEastAsia" w:hAnsi="Cambria Math"/>
                  <w:color w:val="auto"/>
                </w:rPr>
                <m:t>T</m:t>
              </m:r>
            </m:e>
            <m:sub>
              <m:r>
                <m:rPr>
                  <m:sty m:val="bi"/>
                </m:rPr>
                <w:rPr>
                  <w:rStyle w:val="10"/>
                  <w:rFonts w:ascii="Cambria Math" w:eastAsiaTheme="minorEastAsia" w:hAnsi="Cambria Math"/>
                  <w:color w:val="auto"/>
                </w:rPr>
                <m:t>то-тр</m:t>
              </m:r>
            </m:sub>
          </m:sSub>
          <m:r>
            <m:rPr>
              <m:sty m:val="b"/>
            </m:rPr>
            <w:rPr>
              <w:rStyle w:val="10"/>
              <w:rFonts w:ascii="Cambria Math" w:eastAsiaTheme="minorEastAsia" w:hAnsi="Cambria Math"/>
              <w:color w:val="auto"/>
            </w:rPr>
            <m:t xml:space="preserve">, чел.час        </m:t>
          </m:r>
          <m:r>
            <m:rPr>
              <m:sty m:val="p"/>
            </m:rPr>
            <w:rPr>
              <w:rFonts w:ascii="Cambria Math" w:hAnsi="Cambria Math" w:cs="Times New Roman"/>
              <w:sz w:val="28"/>
              <w:szCs w:val="28"/>
            </w:rPr>
            <m:t>(2.3.1.8)</m:t>
          </m:r>
          <m:r>
            <m:rPr>
              <m:sty m:val="b"/>
            </m:rPr>
            <w:rPr>
              <w:rStyle w:val="10"/>
              <w:rFonts w:ascii="Cambria Math" w:eastAsiaTheme="minorEastAsia" w:hAnsi="Cambria Math"/>
              <w:color w:val="auto"/>
            </w:rPr>
            <m:t xml:space="preserve">   </m:t>
          </m:r>
        </m:oMath>
      </m:oMathPara>
    </w:p>
    <w:p w:rsidR="00194A1E" w:rsidRPr="00D26049" w:rsidRDefault="00194A1E" w:rsidP="002B0942">
      <w:pPr>
        <w:spacing w:after="0" w:line="360" w:lineRule="auto"/>
        <w:contextualSpacing/>
        <w:rPr>
          <w:rFonts w:ascii="Times New Roman" w:hAnsi="Times New Roman" w:cs="Times New Roman"/>
          <w:sz w:val="28"/>
          <w:szCs w:val="28"/>
        </w:rPr>
      </w:pPr>
    </w:p>
    <w:p w:rsidR="00972A40" w:rsidRPr="00D26049" w:rsidRDefault="00972A40" w:rsidP="00972A40">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2.3.2 Расчет численности рабочих постов по техническому обслуживанию и ремонту автомобилей</w:t>
      </w:r>
    </w:p>
    <w:p w:rsidR="00854EDB" w:rsidRPr="00D26049" w:rsidRDefault="00972A40" w:rsidP="001D08D2">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sz w:val="28"/>
          <w:szCs w:val="28"/>
        </w:rPr>
        <w:t>Для работ по техническому обслуживанию и текущему ремонту количество рабочих постов определяется по формуле:</w:t>
      </w:r>
    </w:p>
    <w:p w:rsidR="00972A40" w:rsidRPr="00D26049" w:rsidRDefault="0097512B" w:rsidP="001D08D2">
      <w:pPr>
        <w:spacing w:after="0" w:line="360" w:lineRule="auto"/>
        <w:ind w:firstLine="708"/>
        <w:contextualSpacing/>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Style w:val="10"/>
                      <w:rFonts w:ascii="Cambria Math" w:eastAsiaTheme="minorEastAsia"/>
                      <w:b w:val="0"/>
                      <w:color w:val="auto"/>
                    </w:rPr>
                  </m:ctrlPr>
                </m:sSubPr>
                <m:e>
                  <m:r>
                    <m:rPr>
                      <m:sty m:val="bi"/>
                    </m:rPr>
                    <w:rPr>
                      <w:rStyle w:val="10"/>
                      <w:rFonts w:ascii="Cambria Math" w:eastAsiaTheme="minorEastAsia" w:hAnsi="Cambria Math"/>
                      <w:color w:val="auto"/>
                    </w:rPr>
                    <m:t>T</m:t>
                  </m:r>
                </m:e>
                <m:sub>
                  <m:r>
                    <m:rPr>
                      <m:sty m:val="bi"/>
                    </m:rPr>
                    <w:rPr>
                      <w:rStyle w:val="10"/>
                      <w:rFonts w:ascii="Cambria Math" w:eastAsiaTheme="minorEastAsia" w:hAnsi="Cambria Math"/>
                      <w:color w:val="auto"/>
                    </w:rPr>
                    <m:t>то-тр</m:t>
                  </m:r>
                </m:sub>
              </m:sSub>
              <m:r>
                <m:rPr>
                  <m:sty m:val="b"/>
                </m:rPr>
                <w:rPr>
                  <w:rStyle w:val="10"/>
                  <w:rFonts w:ascii="Cambria Math" w:eastAsiaTheme="minorEastAsia" w:hAnsi="Cambria Math"/>
                  <w:color w:val="auto"/>
                </w:rPr>
                <m:t>*φ</m:t>
              </m:r>
            </m:num>
            <m:den>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п</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ср</m:t>
                  </m:r>
                </m:sub>
              </m:sSub>
            </m:den>
          </m:f>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авт</m:t>
          </m:r>
          <m:r>
            <m:rPr>
              <m:sty m:val="p"/>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Cambria Math" w:cs="Times New Roman"/>
              <w:sz w:val="28"/>
              <w:szCs w:val="28"/>
            </w:rPr>
            <m:t>(2.3.2.1)</m:t>
          </m:r>
        </m:oMath>
      </m:oMathPara>
    </w:p>
    <w:p w:rsidR="00972A40" w:rsidRPr="00D26049" w:rsidRDefault="00257D03" w:rsidP="00972A4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ab/>
      </w:r>
      <w:r w:rsidR="00972A40" w:rsidRPr="00D26049">
        <w:rPr>
          <w:rFonts w:ascii="Times New Roman" w:hAnsi="Times New Roman" w:cs="Times New Roman"/>
          <w:i/>
          <w:sz w:val="28"/>
          <w:szCs w:val="28"/>
        </w:rPr>
        <w:t>Т</w:t>
      </w:r>
      <w:r w:rsidR="00972A40" w:rsidRPr="00D26049">
        <w:rPr>
          <w:rFonts w:ascii="Times New Roman" w:hAnsi="Times New Roman" w:cs="Times New Roman"/>
          <w:i/>
        </w:rPr>
        <w:t xml:space="preserve">то-тр </w:t>
      </w:r>
      <w:r w:rsidR="00972A40" w:rsidRPr="00D26049">
        <w:rPr>
          <w:rFonts w:ascii="Times New Roman" w:hAnsi="Times New Roman" w:cs="Times New Roman"/>
          <w:sz w:val="28"/>
          <w:szCs w:val="28"/>
        </w:rPr>
        <w:t>– годовой объем работ по техническому обслуживанию, чел. ч.;</w:t>
      </w:r>
    </w:p>
    <w:p w:rsidR="00972A40" w:rsidRPr="00D26049" w:rsidRDefault="00972A40" w:rsidP="00972A40">
      <w:pPr>
        <w:spacing w:after="0" w:line="360" w:lineRule="auto"/>
        <w:ind w:left="708"/>
        <w:contextualSpacing/>
        <w:rPr>
          <w:rFonts w:ascii="Times New Roman" w:hAnsi="Times New Roman" w:cs="Times New Roman"/>
          <w:sz w:val="28"/>
          <w:szCs w:val="28"/>
        </w:rPr>
      </w:pPr>
      <w:r w:rsidRPr="00D26049">
        <w:rPr>
          <w:rFonts w:ascii="Times New Roman" w:hAnsi="Times New Roman" w:cs="Times New Roman"/>
          <w:i/>
          <w:sz w:val="28"/>
          <w:szCs w:val="28"/>
        </w:rPr>
        <w:t>φ</w:t>
      </w:r>
      <w:r w:rsidRPr="00D26049">
        <w:rPr>
          <w:rFonts w:ascii="Times New Roman" w:hAnsi="Times New Roman" w:cs="Times New Roman"/>
          <w:sz w:val="28"/>
          <w:szCs w:val="28"/>
        </w:rPr>
        <w:t xml:space="preserve"> – коэффициент неравномерности поступления автомобилей на СТО. </w:t>
      </w:r>
    </w:p>
    <w:p w:rsidR="00972A40" w:rsidRPr="00D26049" w:rsidRDefault="00972A40" w:rsidP="00972A40">
      <w:pPr>
        <w:spacing w:after="0" w:line="360" w:lineRule="auto"/>
        <w:ind w:left="708"/>
        <w:contextualSpacing/>
        <w:rPr>
          <w:rFonts w:ascii="Times New Roman" w:hAnsi="Times New Roman" w:cs="Times New Roman"/>
          <w:sz w:val="28"/>
          <w:szCs w:val="28"/>
        </w:rPr>
      </w:pPr>
      <w:r w:rsidRPr="00D26049">
        <w:rPr>
          <w:rFonts w:ascii="Times New Roman" w:hAnsi="Times New Roman" w:cs="Times New Roman"/>
          <w:sz w:val="28"/>
          <w:szCs w:val="28"/>
        </w:rPr>
        <w:t>φ = 1,3÷1,5;</w:t>
      </w:r>
    </w:p>
    <w:p w:rsidR="00972A40" w:rsidRPr="00D26049" w:rsidRDefault="00972A40" w:rsidP="00972A40">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i/>
          <w:sz w:val="28"/>
          <w:szCs w:val="28"/>
        </w:rPr>
        <w:t>Ф</w:t>
      </w:r>
      <w:r w:rsidRPr="00D26049">
        <w:rPr>
          <w:rFonts w:ascii="Times New Roman" w:hAnsi="Times New Roman" w:cs="Times New Roman"/>
          <w:i/>
          <w:sz w:val="28"/>
          <w:szCs w:val="28"/>
          <w:vertAlign w:val="subscript"/>
        </w:rPr>
        <w:t>п</w:t>
      </w:r>
      <w:r w:rsidRPr="00D26049">
        <w:rPr>
          <w:rFonts w:ascii="Times New Roman" w:hAnsi="Times New Roman" w:cs="Times New Roman"/>
          <w:sz w:val="28"/>
          <w:szCs w:val="28"/>
        </w:rPr>
        <w:t xml:space="preserve"> – годовой фонд рабочего времени поста;</w:t>
      </w:r>
    </w:p>
    <w:p w:rsidR="00972A40" w:rsidRPr="00D26049" w:rsidRDefault="00972A40" w:rsidP="00972A40">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i/>
          <w:sz w:val="28"/>
          <w:szCs w:val="28"/>
        </w:rPr>
        <w:t>Р</w:t>
      </w:r>
      <w:r w:rsidRPr="00D26049">
        <w:rPr>
          <w:rFonts w:ascii="Times New Roman" w:hAnsi="Times New Roman" w:cs="Times New Roman"/>
          <w:i/>
          <w:sz w:val="28"/>
          <w:szCs w:val="28"/>
          <w:vertAlign w:val="subscript"/>
        </w:rPr>
        <w:t>ср</w:t>
      </w:r>
      <w:r w:rsidRPr="00D26049">
        <w:rPr>
          <w:rFonts w:ascii="Times New Roman" w:hAnsi="Times New Roman" w:cs="Times New Roman"/>
          <w:sz w:val="28"/>
          <w:szCs w:val="28"/>
        </w:rPr>
        <w:t xml:space="preserve"> – среднее количество рабочих, одновременно работающих на посту;</w:t>
      </w:r>
    </w:p>
    <w:p w:rsidR="00972A40" w:rsidRPr="00D26049" w:rsidRDefault="00972A40" w:rsidP="00972A40">
      <w:pPr>
        <w:spacing w:after="0" w:line="360" w:lineRule="auto"/>
        <w:contextualSpacing/>
        <w:rPr>
          <w:rFonts w:ascii="Times New Roman" w:hAnsi="Times New Roman" w:cs="Times New Roman"/>
          <w:sz w:val="28"/>
          <w:szCs w:val="28"/>
        </w:rPr>
      </w:pPr>
    </w:p>
    <w:p w:rsidR="00972A40" w:rsidRPr="00D26049" w:rsidRDefault="00972A40" w:rsidP="00972A40">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2.3.3 Расчет численности вспомогательных постов</w:t>
      </w:r>
    </w:p>
    <w:p w:rsidR="00854EDB" w:rsidRPr="00D26049" w:rsidRDefault="00972A40" w:rsidP="001D08D2">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sz w:val="28"/>
          <w:szCs w:val="28"/>
        </w:rPr>
        <w:t>Расчет численности постов по диагностированию автомобилей определяем по формуле:</w:t>
      </w:r>
    </w:p>
    <w:p w:rsidR="00854EDB" w:rsidRPr="001D08D2" w:rsidRDefault="0097512B" w:rsidP="00257D03">
      <w:pPr>
        <w:spacing w:after="0" w:line="360" w:lineRule="auto"/>
        <w:ind w:firstLine="708"/>
        <w:contextualSpacing/>
        <w:rPr>
          <w:rFonts w:ascii="Times New Roman" w:hAnsi="Times New Roman" w:cs="Times New Roman"/>
          <w:sz w:val="28"/>
          <w:szCs w:val="28"/>
        </w:rPr>
      </w:pPr>
      <m:oMathPara>
        <m:oMath>
          <m:sSub>
            <m:sSubPr>
              <m:ctrlPr>
                <w:rPr>
                  <w:rFonts w:ascii="Cambria Math" w:hAnsi="Times New Roman" w:cs="Times New Roman"/>
                  <w:b/>
                  <w:i/>
                  <w:sz w:val="28"/>
                  <w:szCs w:val="28"/>
                </w:rPr>
              </m:ctrlPr>
            </m:sSubPr>
            <m:e>
              <m:r>
                <w:rPr>
                  <w:rFonts w:ascii="Cambria Math" w:hAnsi="Cambria Math" w:cs="Times New Roman"/>
                  <w:sz w:val="28"/>
                  <w:szCs w:val="28"/>
                </w:rPr>
                <m:t>X</m:t>
              </m:r>
            </m:e>
            <m:sub>
              <m:r>
                <m:rPr>
                  <m:sty m:val="bi"/>
                </m:rPr>
                <w:rPr>
                  <w:rFonts w:ascii="Cambria Math" w:hAnsi="Cambria Math" w:cs="Times New Roman"/>
                  <w:sz w:val="28"/>
                  <w:szCs w:val="28"/>
                </w:rPr>
                <m:t>диаг</m:t>
              </m:r>
            </m:sub>
          </m:sSub>
          <m:r>
            <m:rPr>
              <m:sty m:val="bi"/>
            </m:rPr>
            <w:rPr>
              <w:rFonts w:ascii="Cambria Math" w:hAnsi="Times New Roman" w:cs="Times New Roman"/>
              <w:sz w:val="28"/>
              <w:szCs w:val="28"/>
            </w:rPr>
            <m:t>=</m:t>
          </m:r>
          <m:f>
            <m:fPr>
              <m:ctrlPr>
                <w:rPr>
                  <w:rFonts w:ascii="Cambria Math" w:hAnsi="Times New Roman" w:cs="Times New Roman"/>
                  <w:b/>
                  <w:i/>
                  <w:sz w:val="28"/>
                  <w:szCs w:val="28"/>
                </w:rPr>
              </m:ctrlPr>
            </m:fPr>
            <m:num>
              <m:sSub>
                <m:sSubPr>
                  <m:ctrlPr>
                    <w:rPr>
                      <w:rStyle w:val="10"/>
                      <w:rFonts w:ascii="Cambria Math" w:eastAsiaTheme="minorEastAsia" w:hAnsi="Times New Roman" w:cs="Times New Roman"/>
                      <w:b w:val="0"/>
                      <w:color w:val="auto"/>
                    </w:rPr>
                  </m:ctrlPr>
                </m:sSubPr>
                <m:e>
                  <m:r>
                    <m:rPr>
                      <m:sty m:val="bi"/>
                    </m:rPr>
                    <w:rPr>
                      <w:rStyle w:val="10"/>
                      <w:rFonts w:ascii="Cambria Math" w:eastAsiaTheme="minorEastAsia" w:hAnsi="Cambria Math" w:cs="Times New Roman"/>
                      <w:color w:val="auto"/>
                    </w:rPr>
                    <m:t>T</m:t>
                  </m:r>
                </m:e>
                <m:sub>
                  <m:r>
                    <m:rPr>
                      <m:sty m:val="bi"/>
                    </m:rPr>
                    <w:rPr>
                      <w:rFonts w:ascii="Cambria Math" w:hAnsi="Cambria Math" w:cs="Times New Roman"/>
                      <w:sz w:val="28"/>
                      <w:szCs w:val="28"/>
                    </w:rPr>
                    <m:t>диаг</m:t>
                  </m:r>
                </m:sub>
              </m:sSub>
              <m:r>
                <m:rPr>
                  <m:sty m:val="b"/>
                </m:rPr>
                <w:rPr>
                  <w:rStyle w:val="10"/>
                  <w:rFonts w:ascii="Cambria Math" w:eastAsiaTheme="minorEastAsia" w:hAnsi="Cambria Math" w:cs="Times New Roman"/>
                  <w:color w:val="auto"/>
                </w:rPr>
                <m:t>*φ</m:t>
              </m:r>
            </m:num>
            <m:den>
              <m:sSub>
                <m:sSubPr>
                  <m:ctrlPr>
                    <w:rPr>
                      <w:rFonts w:ascii="Cambria Math" w:hAnsi="Times New Roman" w:cs="Times New Roman"/>
                      <w:b/>
                      <w:i/>
                      <w:sz w:val="28"/>
                      <w:szCs w:val="28"/>
                    </w:rPr>
                  </m:ctrlPr>
                </m:sSubPr>
                <m:e>
                  <m:r>
                    <m:rPr>
                      <m:sty m:val="bi"/>
                    </m:rPr>
                    <w:rPr>
                      <w:rFonts w:ascii="Cambria Math" w:hAnsi="Cambria Math" w:cs="Times New Roman"/>
                      <w:sz w:val="28"/>
                      <w:szCs w:val="28"/>
                    </w:rPr>
                    <m:t>Ф</m:t>
                  </m:r>
                </m:e>
                <m:sub>
                  <m:r>
                    <m:rPr>
                      <m:sty m:val="bi"/>
                    </m:rPr>
                    <w:rPr>
                      <w:rFonts w:ascii="Cambria Math" w:hAnsi="Cambria Math" w:cs="Times New Roman"/>
                      <w:sz w:val="28"/>
                      <w:szCs w:val="28"/>
                    </w:rPr>
                    <m:t>п</m:t>
                  </m:r>
                </m:sub>
              </m:sSub>
              <m:r>
                <m:rPr>
                  <m:sty m:val="bi"/>
                </m:rPr>
                <w:rPr>
                  <w:rFonts w:ascii="Cambria Math" w:hAnsi="Cambria Math" w:cs="Times New Roman"/>
                  <w:sz w:val="28"/>
                  <w:szCs w:val="28"/>
                </w:rPr>
                <m:t>*</m:t>
              </m:r>
              <m:sSub>
                <m:sSubPr>
                  <m:ctrlPr>
                    <w:rPr>
                      <w:rFonts w:ascii="Cambria Math" w:hAnsi="Times New Roman" w:cs="Times New Roman"/>
                      <w:b/>
                      <w:i/>
                      <w:sz w:val="28"/>
                      <w:szCs w:val="28"/>
                    </w:rPr>
                  </m:ctrlPr>
                </m:sSubPr>
                <m:e>
                  <m:r>
                    <w:rPr>
                      <w:rFonts w:ascii="Cambria Math" w:hAnsi="Cambria Math" w:cs="Times New Roman"/>
                      <w:sz w:val="28"/>
                      <w:szCs w:val="28"/>
                    </w:rPr>
                    <m:t>P</m:t>
                  </m:r>
                </m:e>
                <m:sub>
                  <m:r>
                    <m:rPr>
                      <m:sty m:val="bi"/>
                    </m:rPr>
                    <w:rPr>
                      <w:rFonts w:ascii="Cambria Math" w:hAnsi="Cambria Math" w:cs="Times New Roman"/>
                      <w:sz w:val="28"/>
                      <w:szCs w:val="28"/>
                    </w:rPr>
                    <m:t>ср</m:t>
                  </m:r>
                </m:sub>
              </m:sSub>
            </m:den>
          </m:f>
          <m:r>
            <m:rPr>
              <m:sty m:val="bi"/>
            </m:rPr>
            <w:rPr>
              <w:rFonts w:ascii="Cambria Math" w:hAnsi="Times New Roman" w:cs="Times New Roman"/>
              <w:sz w:val="28"/>
              <w:szCs w:val="28"/>
            </w:rPr>
            <m:t xml:space="preserve">, </m:t>
          </m:r>
          <m:r>
            <m:rPr>
              <m:sty m:val="b"/>
            </m:rPr>
            <w:rPr>
              <w:rFonts w:ascii="Cambria Math" w:hAnsi="Cambria Math" w:cs="Times New Roman"/>
              <w:sz w:val="28"/>
              <w:szCs w:val="28"/>
            </w:rPr>
            <m:t>авт</m:t>
          </m:r>
          <m:r>
            <m:rPr>
              <m:sty m:val="b"/>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(2.3.3.1)</m:t>
          </m:r>
        </m:oMath>
      </m:oMathPara>
    </w:p>
    <w:p w:rsidR="00972A40" w:rsidRPr="00D26049" w:rsidRDefault="00257D03" w:rsidP="00972A40">
      <w:pPr>
        <w:spacing w:after="0" w:line="360" w:lineRule="auto"/>
        <w:ind w:left="705" w:hanging="705"/>
        <w:contextualSpacing/>
        <w:rPr>
          <w:rFonts w:ascii="Times New Roman"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ab/>
      </w:r>
      <w:r w:rsidR="00ED7FF7" w:rsidRPr="00D26049">
        <w:rPr>
          <w:rFonts w:ascii="Times New Roman" w:hAnsi="Times New Roman" w:cs="Times New Roman"/>
          <w:position w:val="-12"/>
          <w:sz w:val="28"/>
          <w:szCs w:val="28"/>
        </w:rPr>
        <w:object w:dxaOrig="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7.6pt" o:ole="">
            <v:imagedata r:id="rId14" o:title=""/>
          </v:shape>
          <o:OLEObject Type="Embed" ProgID="Equation.3" ShapeID="_x0000_i1025" DrawAspect="Content" ObjectID="_1652194545" r:id="rId15"/>
        </w:object>
      </w:r>
      <w:r w:rsidR="00972A40" w:rsidRPr="00D26049">
        <w:rPr>
          <w:rFonts w:ascii="Times New Roman" w:hAnsi="Times New Roman" w:cs="Times New Roman"/>
          <w:sz w:val="28"/>
          <w:szCs w:val="28"/>
        </w:rPr>
        <w:t xml:space="preserve"> – годовая трудоемкость диагностических работ на СТОА. Она составляет 4% от о</w:t>
      </w:r>
      <w:r w:rsidR="00E71AB3">
        <w:rPr>
          <w:rFonts w:ascii="Times New Roman" w:hAnsi="Times New Roman" w:cs="Times New Roman"/>
          <w:sz w:val="28"/>
          <w:szCs w:val="28"/>
        </w:rPr>
        <w:t>бщей годовой трудоемкости ТО и  Т</w:t>
      </w:r>
      <w:r w:rsidR="00972A40" w:rsidRPr="00D26049">
        <w:rPr>
          <w:rFonts w:ascii="Times New Roman" w:hAnsi="Times New Roman" w:cs="Times New Roman"/>
          <w:sz w:val="28"/>
          <w:szCs w:val="28"/>
        </w:rPr>
        <w:t>Р, чел. час;</w:t>
      </w:r>
    </w:p>
    <w:p w:rsidR="00972A40" w:rsidRPr="00D26049" w:rsidRDefault="00972A40" w:rsidP="00972A40">
      <w:pPr>
        <w:spacing w:after="0" w:line="360" w:lineRule="auto"/>
        <w:ind w:left="705"/>
        <w:contextualSpacing/>
        <w:rPr>
          <w:rFonts w:ascii="Times New Roman" w:hAnsi="Times New Roman" w:cs="Times New Roman"/>
          <w:sz w:val="28"/>
          <w:szCs w:val="28"/>
        </w:rPr>
      </w:pPr>
      <w:r w:rsidRPr="00D26049">
        <w:rPr>
          <w:rFonts w:ascii="Times New Roman" w:hAnsi="Times New Roman" w:cs="Times New Roman"/>
          <w:i/>
          <w:sz w:val="28"/>
          <w:szCs w:val="28"/>
        </w:rPr>
        <w:t>φ</w:t>
      </w:r>
      <w:r w:rsidRPr="00D26049">
        <w:rPr>
          <w:rFonts w:ascii="Times New Roman" w:hAnsi="Times New Roman" w:cs="Times New Roman"/>
          <w:sz w:val="28"/>
          <w:szCs w:val="28"/>
        </w:rPr>
        <w:t xml:space="preserve"> – коэффициент неравномерности поступления автомобилей на СТО. </w:t>
      </w:r>
    </w:p>
    <w:p w:rsidR="00972A40" w:rsidRPr="00D26049" w:rsidRDefault="00972A40" w:rsidP="00972A40">
      <w:pPr>
        <w:spacing w:after="0" w:line="360" w:lineRule="auto"/>
        <w:ind w:left="705"/>
        <w:contextualSpacing/>
        <w:rPr>
          <w:rFonts w:ascii="Times New Roman" w:hAnsi="Times New Roman" w:cs="Times New Roman"/>
          <w:sz w:val="28"/>
          <w:szCs w:val="28"/>
        </w:rPr>
      </w:pPr>
      <w:r w:rsidRPr="00D26049">
        <w:rPr>
          <w:rFonts w:ascii="Times New Roman" w:hAnsi="Times New Roman" w:cs="Times New Roman"/>
          <w:sz w:val="28"/>
          <w:szCs w:val="28"/>
        </w:rPr>
        <w:t>φ = 1,3-1,5;</w:t>
      </w:r>
    </w:p>
    <w:p w:rsidR="00972A40" w:rsidRPr="00D26049" w:rsidRDefault="00972A40" w:rsidP="00972A40">
      <w:pPr>
        <w:spacing w:after="0" w:line="360" w:lineRule="auto"/>
        <w:ind w:firstLine="705"/>
        <w:contextualSpacing/>
        <w:rPr>
          <w:rFonts w:ascii="Times New Roman" w:hAnsi="Times New Roman" w:cs="Times New Roman"/>
          <w:sz w:val="28"/>
          <w:szCs w:val="28"/>
        </w:rPr>
      </w:pPr>
      <w:r w:rsidRPr="00D26049">
        <w:rPr>
          <w:rFonts w:ascii="Times New Roman" w:hAnsi="Times New Roman" w:cs="Times New Roman"/>
          <w:i/>
          <w:sz w:val="28"/>
          <w:szCs w:val="28"/>
        </w:rPr>
        <w:t>Ф</w:t>
      </w:r>
      <w:r w:rsidRPr="00D26049">
        <w:rPr>
          <w:rFonts w:ascii="Times New Roman" w:hAnsi="Times New Roman" w:cs="Times New Roman"/>
          <w:i/>
          <w:sz w:val="28"/>
          <w:szCs w:val="28"/>
          <w:vertAlign w:val="subscript"/>
        </w:rPr>
        <w:t>п</w:t>
      </w:r>
      <w:r w:rsidRPr="00D26049">
        <w:rPr>
          <w:rFonts w:ascii="Times New Roman" w:hAnsi="Times New Roman" w:cs="Times New Roman"/>
          <w:sz w:val="28"/>
          <w:szCs w:val="28"/>
        </w:rPr>
        <w:t xml:space="preserve"> – годовой фонд рабочего времени поста;</w:t>
      </w:r>
    </w:p>
    <w:p w:rsidR="00972A40" w:rsidRPr="00D26049" w:rsidRDefault="00972A40" w:rsidP="00972A40">
      <w:pPr>
        <w:spacing w:after="0" w:line="360" w:lineRule="auto"/>
        <w:ind w:left="705"/>
        <w:contextualSpacing/>
        <w:rPr>
          <w:rFonts w:ascii="Times New Roman" w:hAnsi="Times New Roman" w:cs="Times New Roman"/>
          <w:sz w:val="28"/>
          <w:szCs w:val="28"/>
        </w:rPr>
      </w:pPr>
      <w:r w:rsidRPr="00D26049">
        <w:rPr>
          <w:rFonts w:ascii="Times New Roman" w:hAnsi="Times New Roman" w:cs="Times New Roman"/>
          <w:i/>
          <w:sz w:val="28"/>
          <w:szCs w:val="28"/>
        </w:rPr>
        <w:t>Р</w:t>
      </w:r>
      <w:r w:rsidRPr="00D26049">
        <w:rPr>
          <w:rFonts w:ascii="Times New Roman" w:hAnsi="Times New Roman" w:cs="Times New Roman"/>
          <w:i/>
          <w:sz w:val="28"/>
          <w:szCs w:val="28"/>
          <w:vertAlign w:val="subscript"/>
        </w:rPr>
        <w:t>ср</w:t>
      </w:r>
      <w:r w:rsidRPr="00D26049">
        <w:rPr>
          <w:rFonts w:ascii="Times New Roman" w:hAnsi="Times New Roman" w:cs="Times New Roman"/>
          <w:sz w:val="28"/>
          <w:szCs w:val="28"/>
        </w:rPr>
        <w:t xml:space="preserve"> – среднее количество рабочих, одновременно работающих на посту;  </w:t>
      </w:r>
      <w:r w:rsidRPr="00D26049">
        <w:rPr>
          <w:rFonts w:ascii="Times New Roman" w:hAnsi="Times New Roman" w:cs="Times New Roman"/>
          <w:i/>
          <w:sz w:val="28"/>
          <w:szCs w:val="28"/>
        </w:rPr>
        <w:t>Р</w:t>
      </w:r>
      <w:r w:rsidRPr="00D26049">
        <w:rPr>
          <w:rFonts w:ascii="Times New Roman" w:hAnsi="Times New Roman" w:cs="Times New Roman"/>
          <w:i/>
          <w:sz w:val="28"/>
          <w:szCs w:val="28"/>
          <w:vertAlign w:val="subscript"/>
        </w:rPr>
        <w:t>ср</w:t>
      </w:r>
      <w:r w:rsidRPr="00D26049">
        <w:rPr>
          <w:rFonts w:ascii="Times New Roman" w:hAnsi="Times New Roman" w:cs="Times New Roman"/>
          <w:sz w:val="28"/>
          <w:szCs w:val="28"/>
        </w:rPr>
        <w:t>=1,5</w:t>
      </w:r>
      <w:r w:rsidR="00E71AB3">
        <w:rPr>
          <w:rFonts w:ascii="Times New Roman" w:hAnsi="Times New Roman" w:cs="Times New Roman"/>
          <w:sz w:val="28"/>
          <w:szCs w:val="28"/>
        </w:rPr>
        <w:t xml:space="preserve"> </w:t>
      </w:r>
      <w:r w:rsidRPr="00D26049">
        <w:rPr>
          <w:rFonts w:ascii="Times New Roman" w:hAnsi="Times New Roman" w:cs="Times New Roman"/>
          <w:sz w:val="28"/>
          <w:szCs w:val="28"/>
        </w:rPr>
        <w:t>-</w:t>
      </w:r>
      <w:r w:rsidR="00E71AB3">
        <w:rPr>
          <w:rFonts w:ascii="Times New Roman" w:hAnsi="Times New Roman" w:cs="Times New Roman"/>
          <w:sz w:val="28"/>
          <w:szCs w:val="28"/>
        </w:rPr>
        <w:t xml:space="preserve"> </w:t>
      </w:r>
      <w:r w:rsidRPr="00D26049">
        <w:rPr>
          <w:rFonts w:ascii="Times New Roman" w:hAnsi="Times New Roman" w:cs="Times New Roman"/>
          <w:sz w:val="28"/>
          <w:szCs w:val="28"/>
        </w:rPr>
        <w:t>2,5 чел..</w:t>
      </w:r>
    </w:p>
    <w:p w:rsidR="00854EDB" w:rsidRPr="00D26049" w:rsidRDefault="00854EDB" w:rsidP="001D08D2">
      <w:pPr>
        <w:spacing w:after="0" w:line="360" w:lineRule="auto"/>
        <w:ind w:left="705"/>
        <w:contextualSpacing/>
        <w:rPr>
          <w:rFonts w:ascii="Times New Roman" w:hAnsi="Times New Roman" w:cs="Times New Roman"/>
          <w:sz w:val="28"/>
          <w:szCs w:val="28"/>
        </w:rPr>
      </w:pPr>
      <w:r w:rsidRPr="00D26049">
        <w:rPr>
          <w:rFonts w:ascii="Times New Roman" w:hAnsi="Times New Roman" w:cs="Times New Roman"/>
          <w:sz w:val="28"/>
          <w:szCs w:val="28"/>
        </w:rPr>
        <w:lastRenderedPageBreak/>
        <w:t>Определяем годовую трудоемкость диагностических работ на СТОА</w:t>
      </w:r>
    </w:p>
    <w:p w:rsidR="00854EDB" w:rsidRPr="001D08D2" w:rsidRDefault="0097512B" w:rsidP="00972A40">
      <w:pPr>
        <w:spacing w:after="0" w:line="360" w:lineRule="auto"/>
        <w:ind w:left="705"/>
        <w:contextualSpacing/>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диаг</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Style w:val="10"/>
                      <w:rFonts w:ascii="Cambria Math" w:eastAsiaTheme="minorEastAsia" w:hAnsi="Cambria Math" w:cs="Times New Roman"/>
                      <w:b w:val="0"/>
                      <w:color w:val="auto"/>
                    </w:rPr>
                  </m:ctrlPr>
                </m:sSubPr>
                <m:e>
                  <m:r>
                    <m:rPr>
                      <m:sty m:val="bi"/>
                    </m:rPr>
                    <w:rPr>
                      <w:rStyle w:val="10"/>
                      <w:rFonts w:ascii="Cambria Math" w:eastAsiaTheme="minorEastAsia" w:hAnsi="Cambria Math" w:cs="Times New Roman"/>
                      <w:color w:val="auto"/>
                    </w:rPr>
                    <m:t>T</m:t>
                  </m:r>
                </m:e>
                <m:sub>
                  <m:r>
                    <m:rPr>
                      <m:sty m:val="bi"/>
                    </m:rPr>
                    <w:rPr>
                      <w:rStyle w:val="10"/>
                      <w:rFonts w:ascii="Cambria Math" w:eastAsiaTheme="minorEastAsia" w:hAnsi="Cambria Math" w:cs="Times New Roman"/>
                      <w:color w:val="auto"/>
                    </w:rPr>
                    <m:t>mo-mp</m:t>
                  </m:r>
                </m:sub>
              </m:sSub>
              <m:r>
                <m:rPr>
                  <m:sty m:val="b"/>
                </m:rPr>
                <w:rPr>
                  <w:rStyle w:val="10"/>
                  <w:rFonts w:ascii="Cambria Math" w:eastAsiaTheme="minorEastAsia" w:hAnsi="Cambria Math" w:cs="Times New Roman"/>
                  <w:color w:val="auto"/>
                </w:rPr>
                <m:t>*</m:t>
              </m:r>
              <m:r>
                <m:rPr>
                  <m:sty m:val="b"/>
                </m:rPr>
                <w:rPr>
                  <w:rStyle w:val="10"/>
                  <w:rFonts w:ascii="Cambria Math" w:eastAsiaTheme="minorEastAsia" w:hAnsi="Times New Roman" w:cs="Times New Roman"/>
                  <w:color w:val="auto"/>
                </w:rPr>
                <m:t>4</m:t>
              </m:r>
            </m:num>
            <m:den>
              <m:r>
                <w:rPr>
                  <w:rFonts w:ascii="Cambria Math" w:hAnsi="Times New Roman" w:cs="Times New Roman"/>
                  <w:sz w:val="28"/>
                  <w:szCs w:val="28"/>
                </w:rPr>
                <m:t>100</m:t>
              </m:r>
            </m:den>
          </m:f>
          <m:r>
            <m:rPr>
              <m:sty m:val="bi"/>
            </m:rPr>
            <w:rPr>
              <w:rFonts w:ascii="Cambria Math" w:hAnsi="Times New Roman" w:cs="Times New Roman"/>
              <w:sz w:val="28"/>
              <w:szCs w:val="28"/>
            </w:rPr>
            <m:t xml:space="preserve">, </m:t>
          </m:r>
          <m:r>
            <w:rPr>
              <w:rFonts w:ascii="Cambria Math" w:hAnsi="Cambria Math" w:cs="Times New Roman"/>
              <w:sz w:val="28"/>
              <w:szCs w:val="28"/>
            </w:rPr>
            <m:t>чел.ч</m:t>
          </m:r>
          <m:r>
            <m:rPr>
              <m:sty m:val="p"/>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(2.3.3.2)</m:t>
          </m:r>
        </m:oMath>
      </m:oMathPara>
    </w:p>
    <w:p w:rsidR="00972A40" w:rsidRPr="00D26049" w:rsidRDefault="00972A40" w:rsidP="00972A40">
      <w:pPr>
        <w:spacing w:after="0" w:line="360" w:lineRule="auto"/>
        <w:contextualSpacing/>
        <w:rPr>
          <w:rFonts w:ascii="Times New Roman" w:hAnsi="Times New Roman" w:cs="Times New Roman"/>
          <w:sz w:val="28"/>
          <w:szCs w:val="28"/>
        </w:rPr>
      </w:pPr>
    </w:p>
    <w:p w:rsidR="00972A40" w:rsidRPr="00D26049" w:rsidRDefault="00972A40" w:rsidP="00972A40">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2.3.4 Расчет трудоемкости работ, выполняемых в подразделении СТОА за год</w:t>
      </w:r>
    </w:p>
    <w:p w:rsidR="00D26049" w:rsidRPr="003A1A53" w:rsidRDefault="00972A40" w:rsidP="00972A40">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ab/>
        <w:t>Годовая трудоемкость электротехнических работ, выполняемых на участке СТОА, определяем по формуле:</w:t>
      </w:r>
    </w:p>
    <w:p w:rsidR="00D26049" w:rsidRPr="001D08D2" w:rsidRDefault="0097512B" w:rsidP="00972A40">
      <w:pPr>
        <w:spacing w:after="0" w:line="360" w:lineRule="auto"/>
        <w:contextualSpacing/>
        <w:rPr>
          <w:rFonts w:ascii="Times New Roman"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y</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b</m:t>
                  </m:r>
                </m:e>
                <m:sub>
                  <m:r>
                    <w:rPr>
                      <w:rFonts w:ascii="Cambria Math" w:hAnsi="Times New Roman" w:cs="Times New Roman"/>
                      <w:sz w:val="28"/>
                      <w:szCs w:val="28"/>
                    </w:rPr>
                    <m:t>1</m:t>
                  </m:r>
                  <m:r>
                    <w:rPr>
                      <w:rFonts w:ascii="Cambria Math" w:hAnsi="Cambria Math" w:cs="Times New Roman"/>
                      <w:sz w:val="28"/>
                      <w:szCs w:val="28"/>
                    </w:rPr>
                    <m:t xml:space="preserve"> </m:t>
                  </m:r>
                </m:sub>
              </m:sSub>
              <m:sSub>
                <m:sSubPr>
                  <m:ctrlPr>
                    <w:rPr>
                      <w:rStyle w:val="10"/>
                      <w:rFonts w:ascii="Cambria Math" w:eastAsiaTheme="minorEastAsia" w:hAnsi="Cambria Math" w:cs="Times New Roman"/>
                      <w:b w:val="0"/>
                      <w:color w:val="auto"/>
                    </w:rPr>
                  </m:ctrlPr>
                </m:sSubPr>
                <m:e>
                  <m:r>
                    <m:rPr>
                      <m:sty m:val="bi"/>
                    </m:rPr>
                    <w:rPr>
                      <w:rStyle w:val="10"/>
                      <w:rFonts w:ascii="Cambria Math" w:eastAsiaTheme="minorEastAsia" w:hAnsi="Cambria Math" w:cs="Times New Roman"/>
                      <w:color w:val="auto"/>
                    </w:rPr>
                    <m:t xml:space="preserve"> * T</m:t>
                  </m:r>
                </m:e>
                <m:sub>
                  <m:r>
                    <m:rPr>
                      <m:sty m:val="bi"/>
                    </m:rPr>
                    <w:rPr>
                      <w:rStyle w:val="10"/>
                      <w:rFonts w:ascii="Cambria Math" w:eastAsiaTheme="minorEastAsia" w:hAnsi="Cambria Math" w:cs="Times New Roman"/>
                      <w:color w:val="auto"/>
                    </w:rPr>
                    <m:t>mo-mp</m:t>
                  </m:r>
                </m:sub>
              </m:sSub>
            </m:num>
            <m:den>
              <m:r>
                <w:rPr>
                  <w:rFonts w:ascii="Cambria Math" w:hAnsi="Times New Roman" w:cs="Times New Roman"/>
                  <w:sz w:val="28"/>
                  <w:szCs w:val="28"/>
                </w:rPr>
                <m:t>100</m:t>
              </m:r>
            </m:den>
          </m:f>
          <m:r>
            <m:rPr>
              <m:sty m:val="bi"/>
            </m:rPr>
            <w:rPr>
              <w:rFonts w:ascii="Cambria Math" w:hAnsi="Times New Roman" w:cs="Times New Roman"/>
              <w:sz w:val="28"/>
              <w:szCs w:val="28"/>
            </w:rPr>
            <m:t xml:space="preserve">, </m:t>
          </m:r>
          <m:r>
            <w:rPr>
              <w:rFonts w:ascii="Cambria Math" w:hAnsi="Cambria Math" w:cs="Times New Roman"/>
              <w:sz w:val="28"/>
              <w:szCs w:val="28"/>
            </w:rPr>
            <m:t>чел.ч</m:t>
          </m:r>
          <m:r>
            <m:rPr>
              <m:sty m:val="p"/>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(2.3.4.1)</m:t>
          </m:r>
        </m:oMath>
      </m:oMathPara>
    </w:p>
    <w:p w:rsidR="00972A40" w:rsidRPr="00D26049" w:rsidRDefault="00257D03" w:rsidP="00972A4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ab/>
      </w:r>
      <w:r w:rsidR="00972A40" w:rsidRPr="00D26049">
        <w:rPr>
          <w:rFonts w:ascii="Times New Roman" w:hAnsi="Times New Roman" w:cs="Times New Roman"/>
          <w:sz w:val="32"/>
          <w:szCs w:val="32"/>
        </w:rPr>
        <w:t>b</w:t>
      </w:r>
      <w:r w:rsidR="00972A40" w:rsidRPr="00D26049">
        <w:rPr>
          <w:rFonts w:ascii="Times New Roman" w:hAnsi="Times New Roman" w:cs="Times New Roman"/>
          <w:sz w:val="16"/>
          <w:szCs w:val="16"/>
        </w:rPr>
        <w:t>1</w:t>
      </w:r>
      <w:r w:rsidR="00972A40" w:rsidRPr="00D26049">
        <w:rPr>
          <w:rFonts w:ascii="Times New Roman" w:hAnsi="Times New Roman" w:cs="Times New Roman"/>
          <w:sz w:val="28"/>
          <w:szCs w:val="28"/>
        </w:rPr>
        <w:t xml:space="preserve"> – процент работ, выполняемых на участке;  [1,</w:t>
      </w:r>
      <w:r w:rsidR="00BB699E">
        <w:rPr>
          <w:rFonts w:ascii="Times New Roman" w:hAnsi="Times New Roman" w:cs="Times New Roman"/>
          <w:sz w:val="28"/>
          <w:szCs w:val="28"/>
        </w:rPr>
        <w:t xml:space="preserve"> табл.7.2 с.191</w:t>
      </w:r>
      <w:r w:rsidR="00972A40" w:rsidRPr="00D26049">
        <w:rPr>
          <w:rFonts w:ascii="Times New Roman" w:hAnsi="Times New Roman" w:cs="Times New Roman"/>
          <w:sz w:val="28"/>
          <w:szCs w:val="28"/>
        </w:rPr>
        <w:t>]</w:t>
      </w:r>
    </w:p>
    <w:p w:rsidR="00D26049" w:rsidRPr="00194A1E" w:rsidRDefault="00972A40" w:rsidP="001D08D2">
      <w:pPr>
        <w:spacing w:after="0" w:line="360" w:lineRule="auto"/>
        <w:ind w:firstLine="708"/>
        <w:contextualSpacing/>
        <w:rPr>
          <w:rFonts w:ascii="Times New Roman" w:hAnsi="Times New Roman" w:cs="Times New Roman"/>
          <w:sz w:val="28"/>
          <w:szCs w:val="28"/>
        </w:rPr>
      </w:pPr>
      <w:r w:rsidRPr="00D26049">
        <w:rPr>
          <w:rFonts w:ascii="Times New Roman" w:hAnsi="Times New Roman" w:cs="Times New Roman"/>
          <w:sz w:val="28"/>
          <w:szCs w:val="28"/>
        </w:rPr>
        <w:t>Годовая трудоемкость электротехнических работ, выполняемых на посту СТОА, определяем по формуле:</w:t>
      </w:r>
    </w:p>
    <w:p w:rsidR="00D26049" w:rsidRPr="001D08D2" w:rsidRDefault="0097512B" w:rsidP="00972A40">
      <w:pPr>
        <w:spacing w:after="0" w:line="360" w:lineRule="auto"/>
        <w:contextualSpacing/>
        <w:rPr>
          <w:rFonts w:ascii="Times New Roman"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п</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b</m:t>
                  </m:r>
                </m:e>
                <m:sub>
                  <m:r>
                    <w:rPr>
                      <w:rFonts w:ascii="Cambria Math" w:hAnsi="Times New Roman" w:cs="Times New Roman"/>
                      <w:sz w:val="28"/>
                      <w:szCs w:val="28"/>
                    </w:rPr>
                    <m:t>2</m:t>
                  </m:r>
                  <m:r>
                    <w:rPr>
                      <w:rFonts w:ascii="Cambria Math" w:hAnsi="Cambria Math" w:cs="Times New Roman"/>
                      <w:sz w:val="28"/>
                      <w:szCs w:val="28"/>
                    </w:rPr>
                    <m:t xml:space="preserve"> </m:t>
                  </m:r>
                </m:sub>
              </m:sSub>
              <m:sSub>
                <m:sSubPr>
                  <m:ctrlPr>
                    <w:rPr>
                      <w:rStyle w:val="10"/>
                      <w:rFonts w:ascii="Cambria Math" w:eastAsiaTheme="minorEastAsia" w:hAnsi="Cambria Math" w:cs="Times New Roman"/>
                      <w:b w:val="0"/>
                      <w:color w:val="auto"/>
                    </w:rPr>
                  </m:ctrlPr>
                </m:sSubPr>
                <m:e>
                  <m:r>
                    <m:rPr>
                      <m:sty m:val="bi"/>
                    </m:rPr>
                    <w:rPr>
                      <w:rStyle w:val="10"/>
                      <w:rFonts w:ascii="Cambria Math" w:eastAsiaTheme="minorEastAsia" w:hAnsi="Cambria Math" w:cs="Times New Roman"/>
                      <w:color w:val="auto"/>
                    </w:rPr>
                    <m:t xml:space="preserve"> * T</m:t>
                  </m:r>
                </m:e>
                <m:sub>
                  <m:r>
                    <m:rPr>
                      <m:sty m:val="bi"/>
                    </m:rPr>
                    <w:rPr>
                      <w:rStyle w:val="10"/>
                      <w:rFonts w:ascii="Cambria Math" w:eastAsiaTheme="minorEastAsia" w:hAnsi="Cambria Math" w:cs="Times New Roman"/>
                      <w:color w:val="auto"/>
                    </w:rPr>
                    <m:t>mo-mp</m:t>
                  </m:r>
                </m:sub>
              </m:sSub>
            </m:num>
            <m:den>
              <m:r>
                <w:rPr>
                  <w:rFonts w:ascii="Cambria Math" w:hAnsi="Times New Roman" w:cs="Times New Roman"/>
                  <w:sz w:val="28"/>
                  <w:szCs w:val="28"/>
                </w:rPr>
                <m:t>100</m:t>
              </m:r>
            </m:den>
          </m:f>
          <m:r>
            <m:rPr>
              <m:sty m:val="bi"/>
            </m:rPr>
            <w:rPr>
              <w:rFonts w:ascii="Cambria Math" w:hAnsi="Times New Roman" w:cs="Times New Roman"/>
              <w:sz w:val="28"/>
              <w:szCs w:val="28"/>
            </w:rPr>
            <m:t xml:space="preserve">, </m:t>
          </m:r>
          <m:r>
            <w:rPr>
              <w:rFonts w:ascii="Cambria Math" w:hAnsi="Cambria Math" w:cs="Times New Roman"/>
              <w:sz w:val="28"/>
              <w:szCs w:val="28"/>
            </w:rPr>
            <m:t>чел.ч</m:t>
          </m:r>
          <m:r>
            <m:rPr>
              <m:sty m:val="p"/>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(2.3.4.2)</m:t>
          </m:r>
        </m:oMath>
      </m:oMathPara>
    </w:p>
    <w:p w:rsidR="00972A40" w:rsidRPr="00D26049" w:rsidRDefault="00257D03" w:rsidP="00972A40">
      <w:pPr>
        <w:spacing w:after="0" w:line="360" w:lineRule="auto"/>
        <w:contextualSpacing/>
        <w:rPr>
          <w:rFonts w:ascii="Times New Roman" w:eastAsiaTheme="minorEastAsia"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ab/>
      </w:r>
      <w:r w:rsidR="00972A40" w:rsidRPr="00D26049">
        <w:rPr>
          <w:rFonts w:ascii="Times New Roman" w:hAnsi="Times New Roman" w:cs="Times New Roman"/>
          <w:sz w:val="32"/>
          <w:szCs w:val="32"/>
        </w:rPr>
        <w:t>b</w:t>
      </w:r>
      <w:r w:rsidR="00972A40" w:rsidRPr="00D26049">
        <w:rPr>
          <w:rFonts w:ascii="Times New Roman" w:hAnsi="Times New Roman" w:cs="Times New Roman"/>
          <w:sz w:val="16"/>
          <w:szCs w:val="16"/>
        </w:rPr>
        <w:t>2</w:t>
      </w:r>
      <w:r w:rsidR="00972A40" w:rsidRPr="00D26049">
        <w:rPr>
          <w:rFonts w:ascii="Times New Roman" w:hAnsi="Times New Roman" w:cs="Times New Roman"/>
          <w:sz w:val="28"/>
          <w:szCs w:val="28"/>
        </w:rPr>
        <w:t xml:space="preserve"> – процент работ, выполняемых на посту.  [</w:t>
      </w:r>
      <w:r w:rsidR="00BB699E" w:rsidRPr="00D26049">
        <w:rPr>
          <w:rFonts w:ascii="Times New Roman" w:hAnsi="Times New Roman" w:cs="Times New Roman"/>
          <w:sz w:val="28"/>
          <w:szCs w:val="28"/>
        </w:rPr>
        <w:t>1,</w:t>
      </w:r>
      <w:r w:rsidR="00BB699E">
        <w:rPr>
          <w:rFonts w:ascii="Times New Roman" w:hAnsi="Times New Roman" w:cs="Times New Roman"/>
          <w:sz w:val="28"/>
          <w:szCs w:val="28"/>
        </w:rPr>
        <w:t xml:space="preserve"> табл.7.2 с.191</w:t>
      </w:r>
      <w:r w:rsidR="00972A40" w:rsidRPr="00D26049">
        <w:rPr>
          <w:rFonts w:ascii="Times New Roman" w:hAnsi="Times New Roman" w:cs="Times New Roman"/>
          <w:sz w:val="28"/>
          <w:szCs w:val="28"/>
        </w:rPr>
        <w:t>]</w:t>
      </w:r>
    </w:p>
    <w:p w:rsidR="00972A40" w:rsidRPr="00D26049" w:rsidRDefault="00972A40" w:rsidP="00972A40">
      <w:pPr>
        <w:spacing w:after="0" w:line="360" w:lineRule="auto"/>
        <w:contextualSpacing/>
        <w:rPr>
          <w:rFonts w:ascii="Times New Roman" w:hAnsi="Times New Roman" w:cs="Times New Roman"/>
          <w:sz w:val="28"/>
          <w:szCs w:val="28"/>
        </w:rPr>
      </w:pPr>
    </w:p>
    <w:p w:rsidR="00972A40" w:rsidRPr="00D26049" w:rsidRDefault="00972A40" w:rsidP="00972A40">
      <w:pPr>
        <w:spacing w:after="0"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t>2.3.5 Расчет необходимого количества работников</w:t>
      </w:r>
    </w:p>
    <w:p w:rsidR="00972A40" w:rsidRPr="003A1A53" w:rsidRDefault="00972A40" w:rsidP="00972A40">
      <w:pPr>
        <w:spacing w:after="0" w:line="360" w:lineRule="auto"/>
        <w:ind w:firstLine="426"/>
        <w:contextualSpacing/>
        <w:rPr>
          <w:rFonts w:ascii="Times New Roman" w:hAnsi="Times New Roman" w:cs="Times New Roman"/>
          <w:sz w:val="28"/>
          <w:szCs w:val="28"/>
        </w:rPr>
      </w:pPr>
      <w:r w:rsidRPr="00D26049">
        <w:rPr>
          <w:rFonts w:ascii="Times New Roman" w:hAnsi="Times New Roman" w:cs="Times New Roman"/>
          <w:sz w:val="28"/>
          <w:szCs w:val="28"/>
        </w:rPr>
        <w:t>Определяем технологически необходимое (явочное) число рабочих по формуле:</w:t>
      </w:r>
    </w:p>
    <w:p w:rsidR="00D26049" w:rsidRPr="001D08D2" w:rsidRDefault="0097512B" w:rsidP="00257D03">
      <w:pPr>
        <w:spacing w:after="0" w:line="360" w:lineRule="auto"/>
        <w:ind w:firstLine="426"/>
        <w:contextualSpacing/>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я</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Т</m:t>
                  </m:r>
                </m:e>
                <m:sub>
                  <m:r>
                    <w:rPr>
                      <w:rFonts w:ascii="Cambria Math" w:hAnsi="Times New Roman" w:cs="Times New Roman"/>
                      <w:sz w:val="28"/>
                      <w:szCs w:val="28"/>
                    </w:rPr>
                    <m:t>у</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Т</m:t>
                  </m:r>
                </m:e>
                <m:sub>
                  <m:r>
                    <w:rPr>
                      <w:rFonts w:ascii="Cambria Math" w:hAnsi="Times New Roman" w:cs="Times New Roman"/>
                      <w:sz w:val="28"/>
                      <w:szCs w:val="28"/>
                    </w:rPr>
                    <m:t>п</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р</m:t>
                  </m:r>
                </m:sub>
              </m:sSub>
            </m:den>
          </m:f>
          <m:r>
            <m:rPr>
              <m:sty m:val="bi"/>
            </m:rPr>
            <w:rPr>
              <w:rFonts w:ascii="Cambria Math" w:hAnsi="Times New Roman" w:cs="Times New Roman"/>
              <w:sz w:val="28"/>
              <w:szCs w:val="28"/>
            </w:rPr>
            <m:t xml:space="preserve">, </m:t>
          </m:r>
          <m:r>
            <w:rPr>
              <w:rFonts w:ascii="Cambria Math" w:hAnsi="Cambria Math" w:cs="Times New Roman"/>
              <w:sz w:val="28"/>
              <w:szCs w:val="28"/>
            </w:rPr>
            <m:t>раб</m:t>
          </m:r>
          <m:r>
            <m:rPr>
              <m:sty m:val="p"/>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(2.3.5.1)</m:t>
          </m:r>
        </m:oMath>
      </m:oMathPara>
    </w:p>
    <w:p w:rsidR="00972A40" w:rsidRPr="00D26049" w:rsidRDefault="00257D03" w:rsidP="00972A4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ab/>
      </w:r>
      <w:r w:rsidR="00972A40" w:rsidRPr="00D26049">
        <w:rPr>
          <w:rFonts w:ascii="Times New Roman" w:hAnsi="Times New Roman" w:cs="Times New Roman"/>
          <w:i/>
          <w:sz w:val="28"/>
          <w:szCs w:val="28"/>
        </w:rPr>
        <w:t>Ф</w:t>
      </w:r>
      <w:r w:rsidR="00972A40" w:rsidRPr="00D26049">
        <w:rPr>
          <w:rFonts w:ascii="Times New Roman" w:hAnsi="Times New Roman" w:cs="Times New Roman"/>
          <w:i/>
          <w:sz w:val="28"/>
          <w:szCs w:val="28"/>
          <w:vertAlign w:val="subscript"/>
        </w:rPr>
        <w:t>р</w:t>
      </w:r>
      <w:r w:rsidR="00972A40" w:rsidRPr="00D26049">
        <w:rPr>
          <w:rFonts w:ascii="Times New Roman" w:hAnsi="Times New Roman" w:cs="Times New Roman"/>
          <w:sz w:val="28"/>
          <w:szCs w:val="28"/>
        </w:rPr>
        <w:t xml:space="preserve"> – фонд рабочего времени рабочего места, ч.</w:t>
      </w:r>
    </w:p>
    <w:p w:rsidR="00D26049" w:rsidRDefault="00972A40" w:rsidP="00972A40">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Определяем штатное (отчетное) число рабочих по формуле:</w:t>
      </w:r>
    </w:p>
    <w:p w:rsidR="00D26049" w:rsidRPr="001D08D2" w:rsidRDefault="0097512B" w:rsidP="00972A40">
      <w:pPr>
        <w:spacing w:after="0" w:line="360" w:lineRule="auto"/>
        <w:contextualSpacing/>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ш</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Р</m:t>
                  </m:r>
                </m:e>
                <m:sub>
                  <m:r>
                    <w:rPr>
                      <w:rFonts w:ascii="Cambria Math" w:hAnsi="Times New Roman" w:cs="Times New Roman"/>
                      <w:sz w:val="28"/>
                      <w:szCs w:val="28"/>
                    </w:rPr>
                    <m:t>я</m:t>
                  </m:r>
                </m:sub>
              </m:sSub>
            </m:num>
            <m:den>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ш</m:t>
                  </m:r>
                </m:sub>
              </m:sSub>
            </m:den>
          </m:f>
          <m:r>
            <m:rPr>
              <m:sty m:val="bi"/>
            </m:rPr>
            <w:rPr>
              <w:rFonts w:ascii="Cambria Math" w:hAnsi="Times New Roman" w:cs="Times New Roman"/>
              <w:sz w:val="28"/>
              <w:szCs w:val="28"/>
            </w:rPr>
            <m:t xml:space="preserve">, </m:t>
          </m:r>
          <m:r>
            <w:rPr>
              <w:rFonts w:ascii="Cambria Math" w:hAnsi="Cambria Math" w:cs="Times New Roman"/>
              <w:sz w:val="28"/>
              <w:szCs w:val="28"/>
            </w:rPr>
            <m:t>раб</m:t>
          </m:r>
          <m:r>
            <m:rPr>
              <m:sty m:val="p"/>
            </m:rPr>
            <w:rPr>
              <w:rFonts w:ascii="Cambria Math" w:hAnsi="Times New Roman" w:cs="Times New Roman"/>
              <w:sz w:val="28"/>
              <w:szCs w:val="28"/>
            </w:rPr>
            <m:t>.</m:t>
          </m:r>
          <m:r>
            <m:rPr>
              <m:sty m:val="bi"/>
            </m:rPr>
            <w:rPr>
              <w:rFonts w:ascii="Cambria Math" w:hAnsi="Times New Roman" w:cs="Times New Roman"/>
              <w:sz w:val="28"/>
              <w:szCs w:val="28"/>
            </w:rPr>
            <m:t xml:space="preserve">       </m:t>
          </m:r>
          <m:r>
            <m:rPr>
              <m:sty m:val="p"/>
            </m:rPr>
            <w:rPr>
              <w:rFonts w:ascii="Cambria Math" w:hAnsi="Times New Roman" w:cs="Times New Roman"/>
              <w:sz w:val="28"/>
              <w:szCs w:val="28"/>
            </w:rPr>
            <m:t>(2.3.5.2)</m:t>
          </m:r>
        </m:oMath>
      </m:oMathPara>
    </w:p>
    <w:p w:rsidR="00972A40" w:rsidRPr="00D26049" w:rsidRDefault="00257D03" w:rsidP="00972A4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г</w:t>
      </w:r>
      <w:r w:rsidR="00972A40" w:rsidRPr="00D26049">
        <w:rPr>
          <w:rFonts w:ascii="Times New Roman" w:hAnsi="Times New Roman" w:cs="Times New Roman"/>
          <w:sz w:val="28"/>
          <w:szCs w:val="28"/>
        </w:rPr>
        <w:t>де</w:t>
      </w:r>
      <w:r>
        <w:rPr>
          <w:rFonts w:ascii="Times New Roman" w:hAnsi="Times New Roman" w:cs="Times New Roman"/>
          <w:sz w:val="28"/>
          <w:szCs w:val="28"/>
        </w:rPr>
        <w:t>:</w:t>
      </w:r>
      <w:r w:rsidR="00972A40" w:rsidRPr="00D26049">
        <w:rPr>
          <w:rFonts w:ascii="Times New Roman" w:hAnsi="Times New Roman" w:cs="Times New Roman"/>
          <w:sz w:val="28"/>
          <w:szCs w:val="28"/>
        </w:rPr>
        <w:tab/>
      </w:r>
      <m:oMath>
        <m:sSub>
          <m:sSubPr>
            <m:ctrlPr>
              <w:rPr>
                <w:rFonts w:ascii="Cambria Math" w:hAnsi="Times New Roman" w:cs="Times New Roman"/>
                <w:i/>
                <w:sz w:val="32"/>
                <w:szCs w:val="32"/>
              </w:rPr>
            </m:ctrlPr>
          </m:sSubPr>
          <m:e>
            <m:r>
              <w:rPr>
                <w:rFonts w:ascii="Cambria Math" w:hAnsi="Cambria Math" w:cs="Times New Roman"/>
                <w:sz w:val="32"/>
                <w:szCs w:val="32"/>
              </w:rPr>
              <m:t>η</m:t>
            </m:r>
            <m:r>
              <m:rPr>
                <m:sty m:val="p"/>
              </m:rPr>
              <w:rPr>
                <w:rFonts w:ascii="Cambria Math" w:hAnsi="Times New Roman" w:cs="Times New Roman"/>
                <w:sz w:val="32"/>
                <w:szCs w:val="32"/>
              </w:rPr>
              <m:t xml:space="preserve"> </m:t>
            </m:r>
          </m:e>
          <m:sub>
            <m:r>
              <w:rPr>
                <w:rFonts w:ascii="Cambria Math" w:hAnsi="Times New Roman" w:cs="Times New Roman"/>
                <w:sz w:val="32"/>
                <w:szCs w:val="32"/>
              </w:rPr>
              <m:t>ш</m:t>
            </m:r>
          </m:sub>
        </m:sSub>
      </m:oMath>
      <w:r w:rsidR="00972A40" w:rsidRPr="00D26049">
        <w:rPr>
          <w:rFonts w:ascii="Times New Roman" w:hAnsi="Times New Roman" w:cs="Times New Roman"/>
          <w:sz w:val="28"/>
          <w:szCs w:val="28"/>
        </w:rPr>
        <w:t xml:space="preserve"> </w:t>
      </w:r>
      <w:r w:rsidR="00972A40" w:rsidRPr="00D26049">
        <w:rPr>
          <w:rFonts w:ascii="Times New Roman" w:hAnsi="Times New Roman" w:cs="Times New Roman"/>
          <w:smallCaps/>
          <w:sz w:val="28"/>
          <w:szCs w:val="28"/>
        </w:rPr>
        <w:t xml:space="preserve">– </w:t>
      </w:r>
      <w:r w:rsidR="00972A40" w:rsidRPr="00D26049">
        <w:rPr>
          <w:rFonts w:ascii="Times New Roman" w:hAnsi="Times New Roman" w:cs="Times New Roman"/>
          <w:sz w:val="28"/>
          <w:szCs w:val="28"/>
        </w:rPr>
        <w:t xml:space="preserve">коэффициент, равный 0,89. </w:t>
      </w:r>
    </w:p>
    <w:p w:rsidR="00972A40" w:rsidRPr="00D26049" w:rsidRDefault="00972A40" w:rsidP="00972A40">
      <w:pPr>
        <w:spacing w:after="0"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Назначаем тарифно-</w:t>
      </w:r>
      <w:r w:rsidR="00257D03">
        <w:rPr>
          <w:rFonts w:ascii="Times New Roman" w:hAnsi="Times New Roman" w:cs="Times New Roman"/>
          <w:sz w:val="28"/>
          <w:szCs w:val="28"/>
        </w:rPr>
        <w:t>квалификационные разряды слесарям</w:t>
      </w:r>
      <w:r w:rsidRPr="00D26049">
        <w:rPr>
          <w:rFonts w:ascii="Times New Roman" w:hAnsi="Times New Roman" w:cs="Times New Roman"/>
          <w:sz w:val="28"/>
          <w:szCs w:val="28"/>
        </w:rPr>
        <w:t>:</w:t>
      </w:r>
      <w:r w:rsidR="00257D03">
        <w:rPr>
          <w:rFonts w:ascii="Times New Roman" w:hAnsi="Times New Roman" w:cs="Times New Roman"/>
          <w:sz w:val="28"/>
          <w:szCs w:val="28"/>
        </w:rPr>
        <w:t xml:space="preserve"> слесарь - IV разряда, слесарь</w:t>
      </w:r>
      <w:r w:rsidRPr="00D26049">
        <w:rPr>
          <w:rFonts w:ascii="Times New Roman" w:hAnsi="Times New Roman" w:cs="Times New Roman"/>
          <w:sz w:val="28"/>
          <w:szCs w:val="28"/>
        </w:rPr>
        <w:t xml:space="preserve"> - V разряда.</w:t>
      </w:r>
    </w:p>
    <w:p w:rsidR="00047D17" w:rsidRDefault="00047D17" w:rsidP="0092603F">
      <w:pPr>
        <w:autoSpaceDE w:val="0"/>
        <w:autoSpaceDN w:val="0"/>
        <w:adjustRightInd w:val="0"/>
        <w:spacing w:line="360" w:lineRule="auto"/>
        <w:contextualSpacing/>
        <w:rPr>
          <w:rFonts w:ascii="Times New Roman" w:hAnsi="Times New Roman" w:cs="Times New Roman"/>
          <w:sz w:val="28"/>
          <w:szCs w:val="28"/>
        </w:rPr>
      </w:pPr>
    </w:p>
    <w:p w:rsidR="001D08D2" w:rsidRPr="00D26049" w:rsidRDefault="001D08D2" w:rsidP="0092603F">
      <w:pPr>
        <w:autoSpaceDE w:val="0"/>
        <w:autoSpaceDN w:val="0"/>
        <w:adjustRightInd w:val="0"/>
        <w:spacing w:line="360" w:lineRule="auto"/>
        <w:contextualSpacing/>
        <w:rPr>
          <w:rFonts w:ascii="Times New Roman" w:hAnsi="Times New Roman" w:cs="Times New Roman"/>
          <w:sz w:val="28"/>
          <w:szCs w:val="28"/>
        </w:rPr>
      </w:pPr>
    </w:p>
    <w:p w:rsidR="0092603F" w:rsidRPr="00D26049" w:rsidRDefault="0092603F" w:rsidP="0092603F">
      <w:pPr>
        <w:autoSpaceDE w:val="0"/>
        <w:autoSpaceDN w:val="0"/>
        <w:adjustRightInd w:val="0"/>
        <w:spacing w:line="360" w:lineRule="auto"/>
        <w:contextualSpacing/>
        <w:rPr>
          <w:rFonts w:ascii="Times New Roman" w:hAnsi="Times New Roman" w:cs="Times New Roman"/>
          <w:b/>
          <w:sz w:val="28"/>
          <w:szCs w:val="28"/>
        </w:rPr>
      </w:pPr>
      <w:r w:rsidRPr="00D26049">
        <w:rPr>
          <w:rFonts w:ascii="Times New Roman" w:hAnsi="Times New Roman" w:cs="Times New Roman"/>
          <w:b/>
          <w:sz w:val="28"/>
          <w:szCs w:val="28"/>
        </w:rPr>
        <w:lastRenderedPageBreak/>
        <w:t>2.3.6 Выб</w:t>
      </w:r>
      <w:r w:rsidR="0091580D" w:rsidRPr="00D26049">
        <w:rPr>
          <w:rFonts w:ascii="Times New Roman" w:hAnsi="Times New Roman" w:cs="Times New Roman"/>
          <w:b/>
          <w:sz w:val="28"/>
          <w:szCs w:val="28"/>
        </w:rPr>
        <w:t>ор необходимого оборудования и расчет площади</w:t>
      </w:r>
      <w:r w:rsidRPr="00D26049">
        <w:rPr>
          <w:rFonts w:ascii="Times New Roman" w:hAnsi="Times New Roman" w:cs="Times New Roman"/>
          <w:b/>
          <w:sz w:val="28"/>
          <w:szCs w:val="28"/>
        </w:rPr>
        <w:t xml:space="preserve"> участка. </w:t>
      </w:r>
    </w:p>
    <w:p w:rsidR="002B0942" w:rsidRDefault="0092603F" w:rsidP="001D6E1A">
      <w:pPr>
        <w:autoSpaceDE w:val="0"/>
        <w:autoSpaceDN w:val="0"/>
        <w:adjustRightInd w:val="0"/>
        <w:spacing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Оборудование для предприятия по обслуживанию и ремонту электрообор</w:t>
      </w:r>
      <w:r w:rsidR="00716C5C" w:rsidRPr="00D26049">
        <w:rPr>
          <w:rFonts w:ascii="Times New Roman" w:hAnsi="Times New Roman" w:cs="Times New Roman"/>
          <w:sz w:val="28"/>
          <w:szCs w:val="28"/>
        </w:rPr>
        <w:t>удования</w:t>
      </w:r>
      <w:r w:rsidRPr="00D26049">
        <w:rPr>
          <w:rFonts w:ascii="Times New Roman" w:hAnsi="Times New Roman" w:cs="Times New Roman"/>
          <w:sz w:val="28"/>
          <w:szCs w:val="28"/>
        </w:rPr>
        <w:t xml:space="preserve"> подбираем по табелю технологического </w:t>
      </w:r>
      <w:r w:rsidR="00716C5C" w:rsidRPr="00D26049">
        <w:rPr>
          <w:rFonts w:ascii="Times New Roman" w:hAnsi="Times New Roman" w:cs="Times New Roman"/>
          <w:sz w:val="28"/>
          <w:szCs w:val="28"/>
        </w:rPr>
        <w:t xml:space="preserve">оборудования </w:t>
      </w:r>
      <w:r w:rsidRPr="00D26049">
        <w:rPr>
          <w:rFonts w:ascii="Times New Roman" w:hAnsi="Times New Roman" w:cs="Times New Roman"/>
          <w:sz w:val="28"/>
          <w:szCs w:val="28"/>
        </w:rPr>
        <w:t>автотранспортных предприятий и типовым проектам организации труда на рабочих м</w:t>
      </w:r>
      <w:r w:rsidR="00047D17" w:rsidRPr="00D26049">
        <w:rPr>
          <w:rFonts w:ascii="Times New Roman" w:hAnsi="Times New Roman" w:cs="Times New Roman"/>
          <w:sz w:val="28"/>
          <w:szCs w:val="28"/>
        </w:rPr>
        <w:t>естах, которые спроектированы НИ</w:t>
      </w:r>
      <w:r w:rsidR="00716C5C" w:rsidRPr="00D26049">
        <w:rPr>
          <w:rFonts w:ascii="Times New Roman" w:hAnsi="Times New Roman" w:cs="Times New Roman"/>
          <w:sz w:val="28"/>
          <w:szCs w:val="28"/>
        </w:rPr>
        <w:t>ИАТ</w:t>
      </w:r>
      <w:r w:rsidR="00BB699E">
        <w:rPr>
          <w:rFonts w:ascii="Times New Roman" w:hAnsi="Times New Roman" w:cs="Times New Roman"/>
          <w:sz w:val="28"/>
          <w:szCs w:val="28"/>
        </w:rPr>
        <w:t xml:space="preserve"> </w:t>
      </w:r>
      <w:r w:rsidR="00BB699E" w:rsidRPr="00BB699E">
        <w:rPr>
          <w:rFonts w:ascii="Times New Roman" w:hAnsi="Times New Roman" w:cs="Times New Roman"/>
          <w:sz w:val="28"/>
          <w:szCs w:val="28"/>
        </w:rPr>
        <w:t>[</w:t>
      </w:r>
      <w:r w:rsidR="00BB699E">
        <w:rPr>
          <w:rFonts w:ascii="Times New Roman" w:hAnsi="Times New Roman" w:cs="Times New Roman"/>
          <w:sz w:val="28"/>
          <w:szCs w:val="28"/>
        </w:rPr>
        <w:t>2</w:t>
      </w:r>
      <w:r w:rsidR="00BB699E" w:rsidRPr="00BB699E">
        <w:rPr>
          <w:rFonts w:ascii="Times New Roman" w:hAnsi="Times New Roman" w:cs="Times New Roman"/>
          <w:sz w:val="28"/>
          <w:szCs w:val="28"/>
        </w:rPr>
        <w:t>]</w:t>
      </w:r>
      <w:r w:rsidRPr="00D26049">
        <w:rPr>
          <w:rFonts w:ascii="Times New Roman" w:hAnsi="Times New Roman" w:cs="Times New Roman"/>
          <w:sz w:val="28"/>
          <w:szCs w:val="28"/>
        </w:rPr>
        <w:t xml:space="preserve">. </w:t>
      </w:r>
    </w:p>
    <w:p w:rsidR="0092603F" w:rsidRPr="00D26049" w:rsidRDefault="0092603F" w:rsidP="00972A40">
      <w:pPr>
        <w:autoSpaceDE w:val="0"/>
        <w:autoSpaceDN w:val="0"/>
        <w:adjustRightInd w:val="0"/>
        <w:spacing w:line="360" w:lineRule="auto"/>
        <w:contextualSpacing/>
        <w:jc w:val="both"/>
        <w:rPr>
          <w:rFonts w:ascii="Times New Roman" w:hAnsi="Times New Roman" w:cs="Times New Roman"/>
          <w:sz w:val="28"/>
          <w:szCs w:val="28"/>
        </w:rPr>
      </w:pPr>
      <w:r w:rsidRPr="00D26049">
        <w:rPr>
          <w:rFonts w:ascii="Times New Roman" w:hAnsi="Times New Roman" w:cs="Times New Roman"/>
          <w:sz w:val="28"/>
          <w:szCs w:val="28"/>
        </w:rPr>
        <w:t>Таблица 2.3.6.1 Ведомость технологического оборудования.</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
        <w:gridCol w:w="3119"/>
        <w:gridCol w:w="1276"/>
        <w:gridCol w:w="1842"/>
        <w:gridCol w:w="1560"/>
        <w:gridCol w:w="1275"/>
      </w:tblGrid>
      <w:tr w:rsidR="0092603F" w:rsidRPr="00D26049" w:rsidTr="00716C5C">
        <w:trPr>
          <w:cantSplit/>
          <w:trHeight w:val="940"/>
        </w:trPr>
        <w:tc>
          <w:tcPr>
            <w:tcW w:w="552" w:type="dxa"/>
          </w:tcPr>
          <w:p w:rsidR="0092603F" w:rsidRPr="00D26049" w:rsidRDefault="0092603F" w:rsidP="009C79EC">
            <w:pPr>
              <w:pStyle w:val="21"/>
              <w:rPr>
                <w:sz w:val="24"/>
                <w:szCs w:val="24"/>
                <w:lang w:val="ru-RU"/>
              </w:rPr>
            </w:pPr>
            <w:r w:rsidRPr="00D26049">
              <w:rPr>
                <w:sz w:val="24"/>
                <w:szCs w:val="24"/>
                <w:lang w:val="ru-RU"/>
              </w:rPr>
              <w:t>№п/п</w:t>
            </w:r>
          </w:p>
        </w:tc>
        <w:tc>
          <w:tcPr>
            <w:tcW w:w="3119" w:type="dxa"/>
          </w:tcPr>
          <w:p w:rsidR="0092603F" w:rsidRPr="00D26049" w:rsidRDefault="0092603F" w:rsidP="009C79EC">
            <w:pPr>
              <w:pStyle w:val="21"/>
              <w:rPr>
                <w:sz w:val="24"/>
                <w:szCs w:val="24"/>
                <w:lang w:val="ru-RU"/>
              </w:rPr>
            </w:pPr>
            <w:r w:rsidRPr="00D26049">
              <w:rPr>
                <w:sz w:val="24"/>
                <w:szCs w:val="24"/>
                <w:lang w:val="ru-RU"/>
              </w:rPr>
              <w:t>Наименование оборудования</w:t>
            </w:r>
          </w:p>
        </w:tc>
        <w:tc>
          <w:tcPr>
            <w:tcW w:w="1276" w:type="dxa"/>
          </w:tcPr>
          <w:p w:rsidR="0092603F" w:rsidRPr="00D26049" w:rsidRDefault="0092603F" w:rsidP="009C79EC">
            <w:pPr>
              <w:pStyle w:val="21"/>
              <w:jc w:val="left"/>
              <w:rPr>
                <w:sz w:val="24"/>
                <w:szCs w:val="24"/>
                <w:lang w:val="ru-RU"/>
              </w:rPr>
            </w:pPr>
            <w:r w:rsidRPr="00D26049">
              <w:rPr>
                <w:sz w:val="24"/>
                <w:szCs w:val="24"/>
                <w:lang w:val="ru-RU"/>
              </w:rPr>
              <w:t>Тип или модель</w:t>
            </w:r>
          </w:p>
        </w:tc>
        <w:tc>
          <w:tcPr>
            <w:tcW w:w="1842" w:type="dxa"/>
          </w:tcPr>
          <w:p w:rsidR="0092603F" w:rsidRPr="00D26049" w:rsidRDefault="0092603F" w:rsidP="00716C5C">
            <w:pPr>
              <w:pStyle w:val="21"/>
              <w:jc w:val="center"/>
              <w:rPr>
                <w:sz w:val="24"/>
                <w:szCs w:val="24"/>
                <w:lang w:val="ru-RU"/>
              </w:rPr>
            </w:pPr>
            <w:r w:rsidRPr="00D26049">
              <w:rPr>
                <w:sz w:val="24"/>
                <w:szCs w:val="24"/>
                <w:lang w:val="ru-RU"/>
              </w:rPr>
              <w:t>Количество</w:t>
            </w:r>
          </w:p>
        </w:tc>
        <w:tc>
          <w:tcPr>
            <w:tcW w:w="1560" w:type="dxa"/>
          </w:tcPr>
          <w:p w:rsidR="0092603F" w:rsidRPr="00D26049" w:rsidRDefault="0092603F" w:rsidP="009C79EC">
            <w:pPr>
              <w:pStyle w:val="21"/>
              <w:rPr>
                <w:sz w:val="24"/>
                <w:szCs w:val="24"/>
                <w:lang w:val="ru-RU"/>
              </w:rPr>
            </w:pPr>
            <w:r w:rsidRPr="00D26049">
              <w:rPr>
                <w:sz w:val="24"/>
                <w:szCs w:val="24"/>
                <w:lang w:val="ru-RU"/>
              </w:rPr>
              <w:t>Габаритные размеры, мм</w:t>
            </w:r>
          </w:p>
        </w:tc>
        <w:tc>
          <w:tcPr>
            <w:tcW w:w="1275" w:type="dxa"/>
          </w:tcPr>
          <w:p w:rsidR="0092603F" w:rsidRPr="00D26049" w:rsidRDefault="0092603F" w:rsidP="00716C5C">
            <w:pPr>
              <w:pStyle w:val="21"/>
              <w:jc w:val="center"/>
              <w:rPr>
                <w:sz w:val="24"/>
                <w:szCs w:val="24"/>
                <w:lang w:val="ru-RU"/>
              </w:rPr>
            </w:pPr>
            <w:r w:rsidRPr="00D26049">
              <w:rPr>
                <w:sz w:val="24"/>
                <w:szCs w:val="24"/>
                <w:lang w:val="ru-RU"/>
              </w:rPr>
              <w:t>Площадь, м</w:t>
            </w:r>
            <w:r w:rsidRPr="00D26049">
              <w:rPr>
                <w:sz w:val="24"/>
                <w:szCs w:val="24"/>
                <w:vertAlign w:val="superscript"/>
                <w:lang w:val="ru-RU"/>
              </w:rPr>
              <w:t>2</w:t>
            </w:r>
          </w:p>
        </w:tc>
      </w:tr>
      <w:tr w:rsidR="0092603F" w:rsidRPr="00D26049" w:rsidTr="00716C5C">
        <w:trPr>
          <w:trHeight w:val="421"/>
        </w:trPr>
        <w:tc>
          <w:tcPr>
            <w:tcW w:w="552" w:type="dxa"/>
          </w:tcPr>
          <w:p w:rsidR="0092603F" w:rsidRPr="00D26049" w:rsidRDefault="0092603F" w:rsidP="009C79EC">
            <w:pPr>
              <w:pStyle w:val="21"/>
              <w:rPr>
                <w:sz w:val="24"/>
                <w:szCs w:val="24"/>
                <w:lang w:val="ru-RU"/>
              </w:rPr>
            </w:pPr>
            <w:r w:rsidRPr="00D26049">
              <w:rPr>
                <w:sz w:val="24"/>
                <w:szCs w:val="24"/>
                <w:lang w:val="ru-RU"/>
              </w:rPr>
              <w:t>1</w:t>
            </w:r>
          </w:p>
        </w:tc>
        <w:tc>
          <w:tcPr>
            <w:tcW w:w="3119" w:type="dxa"/>
          </w:tcPr>
          <w:p w:rsidR="0092603F" w:rsidRPr="00D26049" w:rsidRDefault="0092603F" w:rsidP="009C79EC">
            <w:pPr>
              <w:pStyle w:val="21"/>
              <w:jc w:val="center"/>
              <w:rPr>
                <w:sz w:val="24"/>
                <w:szCs w:val="24"/>
                <w:lang w:val="ru-RU"/>
              </w:rPr>
            </w:pPr>
            <w:r w:rsidRPr="00D26049">
              <w:rPr>
                <w:sz w:val="24"/>
                <w:szCs w:val="24"/>
                <w:lang w:val="ru-RU"/>
              </w:rPr>
              <w:t>2</w:t>
            </w:r>
          </w:p>
        </w:tc>
        <w:tc>
          <w:tcPr>
            <w:tcW w:w="1276" w:type="dxa"/>
          </w:tcPr>
          <w:p w:rsidR="0092603F" w:rsidRPr="00D26049" w:rsidRDefault="0092603F" w:rsidP="009C79EC">
            <w:pPr>
              <w:pStyle w:val="21"/>
              <w:jc w:val="center"/>
              <w:rPr>
                <w:sz w:val="24"/>
                <w:szCs w:val="24"/>
                <w:lang w:val="ru-RU"/>
              </w:rPr>
            </w:pPr>
            <w:r w:rsidRPr="00D26049">
              <w:rPr>
                <w:sz w:val="24"/>
                <w:szCs w:val="24"/>
                <w:lang w:val="ru-RU"/>
              </w:rPr>
              <w:t>3</w:t>
            </w:r>
          </w:p>
        </w:tc>
        <w:tc>
          <w:tcPr>
            <w:tcW w:w="1842" w:type="dxa"/>
          </w:tcPr>
          <w:p w:rsidR="0092603F" w:rsidRPr="00D26049" w:rsidRDefault="0092603F" w:rsidP="009C79EC">
            <w:pPr>
              <w:pStyle w:val="21"/>
              <w:jc w:val="center"/>
              <w:rPr>
                <w:sz w:val="24"/>
                <w:szCs w:val="24"/>
                <w:lang w:val="ru-RU"/>
              </w:rPr>
            </w:pPr>
            <w:r w:rsidRPr="00D26049">
              <w:rPr>
                <w:sz w:val="24"/>
                <w:szCs w:val="24"/>
                <w:lang w:val="ru-RU"/>
              </w:rPr>
              <w:t>4</w:t>
            </w:r>
          </w:p>
        </w:tc>
        <w:tc>
          <w:tcPr>
            <w:tcW w:w="1560" w:type="dxa"/>
          </w:tcPr>
          <w:p w:rsidR="0092603F" w:rsidRPr="00D26049" w:rsidRDefault="0092603F" w:rsidP="009C79EC">
            <w:pPr>
              <w:pStyle w:val="21"/>
              <w:jc w:val="center"/>
              <w:rPr>
                <w:sz w:val="24"/>
                <w:szCs w:val="24"/>
                <w:lang w:val="ru-RU"/>
              </w:rPr>
            </w:pPr>
            <w:r w:rsidRPr="00D26049">
              <w:rPr>
                <w:sz w:val="24"/>
                <w:szCs w:val="24"/>
                <w:lang w:val="ru-RU"/>
              </w:rPr>
              <w:t>5</w:t>
            </w:r>
          </w:p>
        </w:tc>
        <w:tc>
          <w:tcPr>
            <w:tcW w:w="1275" w:type="dxa"/>
          </w:tcPr>
          <w:p w:rsidR="0092603F" w:rsidRPr="00D26049" w:rsidRDefault="0092603F" w:rsidP="009C79EC">
            <w:pPr>
              <w:pStyle w:val="21"/>
              <w:jc w:val="center"/>
              <w:rPr>
                <w:sz w:val="24"/>
                <w:szCs w:val="24"/>
                <w:lang w:val="ru-RU"/>
              </w:rPr>
            </w:pPr>
            <w:r w:rsidRPr="00D26049">
              <w:rPr>
                <w:sz w:val="24"/>
                <w:szCs w:val="24"/>
                <w:lang w:val="ru-RU"/>
              </w:rPr>
              <w:t>6</w:t>
            </w:r>
          </w:p>
        </w:tc>
      </w:tr>
      <w:tr w:rsidR="0092603F" w:rsidRPr="00D26049" w:rsidTr="00716C5C">
        <w:trPr>
          <w:trHeight w:val="617"/>
        </w:trPr>
        <w:tc>
          <w:tcPr>
            <w:tcW w:w="552" w:type="dxa"/>
          </w:tcPr>
          <w:p w:rsidR="0092603F" w:rsidRPr="00D26049" w:rsidRDefault="0092603F" w:rsidP="009C79EC">
            <w:pPr>
              <w:pStyle w:val="21"/>
              <w:rPr>
                <w:szCs w:val="28"/>
                <w:lang w:val="ru-RU"/>
              </w:rPr>
            </w:pPr>
          </w:p>
        </w:tc>
        <w:tc>
          <w:tcPr>
            <w:tcW w:w="3119" w:type="dxa"/>
          </w:tcPr>
          <w:p w:rsidR="0092603F" w:rsidRPr="00D26049" w:rsidRDefault="0092603F" w:rsidP="009C79EC">
            <w:pPr>
              <w:pStyle w:val="21"/>
              <w:jc w:val="left"/>
              <w:rPr>
                <w:szCs w:val="28"/>
                <w:lang w:val="ru-RU"/>
              </w:rPr>
            </w:pPr>
          </w:p>
        </w:tc>
        <w:tc>
          <w:tcPr>
            <w:tcW w:w="1276" w:type="dxa"/>
          </w:tcPr>
          <w:p w:rsidR="0092603F" w:rsidRPr="00D26049" w:rsidRDefault="0092603F" w:rsidP="009C79EC">
            <w:pPr>
              <w:pStyle w:val="21"/>
              <w:rPr>
                <w:szCs w:val="28"/>
                <w:lang w:val="ru-RU"/>
              </w:rPr>
            </w:pPr>
          </w:p>
        </w:tc>
        <w:tc>
          <w:tcPr>
            <w:tcW w:w="1842" w:type="dxa"/>
          </w:tcPr>
          <w:p w:rsidR="0092603F" w:rsidRPr="00D26049" w:rsidRDefault="0092603F" w:rsidP="009C79EC">
            <w:pPr>
              <w:pStyle w:val="21"/>
              <w:rPr>
                <w:szCs w:val="28"/>
                <w:lang w:val="ru-RU"/>
              </w:rPr>
            </w:pPr>
          </w:p>
        </w:tc>
        <w:tc>
          <w:tcPr>
            <w:tcW w:w="1560" w:type="dxa"/>
          </w:tcPr>
          <w:p w:rsidR="0092603F" w:rsidRPr="00D26049" w:rsidRDefault="0092603F" w:rsidP="009C79EC">
            <w:pPr>
              <w:pStyle w:val="21"/>
              <w:rPr>
                <w:szCs w:val="28"/>
                <w:lang w:val="ru-RU"/>
              </w:rPr>
            </w:pPr>
          </w:p>
        </w:tc>
        <w:tc>
          <w:tcPr>
            <w:tcW w:w="1275" w:type="dxa"/>
          </w:tcPr>
          <w:p w:rsidR="0092603F" w:rsidRPr="00D26049" w:rsidRDefault="0092603F" w:rsidP="009C79EC">
            <w:pPr>
              <w:pStyle w:val="21"/>
              <w:rPr>
                <w:szCs w:val="28"/>
                <w:lang w:val="ru-RU"/>
              </w:rPr>
            </w:pPr>
          </w:p>
        </w:tc>
      </w:tr>
    </w:tbl>
    <w:p w:rsidR="0092603F" w:rsidRPr="00D26049" w:rsidRDefault="0092603F" w:rsidP="0092603F">
      <w:pPr>
        <w:autoSpaceDE w:val="0"/>
        <w:autoSpaceDN w:val="0"/>
        <w:adjustRightInd w:val="0"/>
        <w:spacing w:line="360" w:lineRule="auto"/>
        <w:contextualSpacing/>
        <w:rPr>
          <w:rFonts w:ascii="Times New Roman" w:hAnsi="Times New Roman" w:cs="Times New Roman"/>
          <w:sz w:val="28"/>
          <w:szCs w:val="28"/>
        </w:rPr>
      </w:pPr>
    </w:p>
    <w:p w:rsidR="0092603F" w:rsidRPr="00D26049" w:rsidRDefault="0092603F" w:rsidP="00972A40">
      <w:pPr>
        <w:autoSpaceDE w:val="0"/>
        <w:autoSpaceDN w:val="0"/>
        <w:adjustRightInd w:val="0"/>
        <w:spacing w:line="360" w:lineRule="auto"/>
        <w:contextualSpacing/>
        <w:jc w:val="both"/>
        <w:rPr>
          <w:rFonts w:ascii="Times New Roman" w:hAnsi="Times New Roman" w:cs="Times New Roman"/>
          <w:sz w:val="28"/>
          <w:szCs w:val="28"/>
        </w:rPr>
      </w:pPr>
      <w:r w:rsidRPr="00D26049">
        <w:rPr>
          <w:rFonts w:ascii="Times New Roman" w:hAnsi="Times New Roman" w:cs="Times New Roman"/>
          <w:sz w:val="28"/>
          <w:szCs w:val="28"/>
        </w:rPr>
        <w:t>Площади произво</w:t>
      </w:r>
      <w:r w:rsidR="00716C5C" w:rsidRPr="00D26049">
        <w:rPr>
          <w:rFonts w:ascii="Times New Roman" w:hAnsi="Times New Roman" w:cs="Times New Roman"/>
          <w:sz w:val="28"/>
          <w:szCs w:val="28"/>
        </w:rPr>
        <w:t>дственных зон и участков уточняю</w:t>
      </w:r>
      <w:r w:rsidRPr="00D26049">
        <w:rPr>
          <w:rFonts w:ascii="Times New Roman" w:hAnsi="Times New Roman" w:cs="Times New Roman"/>
          <w:sz w:val="28"/>
          <w:szCs w:val="28"/>
        </w:rPr>
        <w:t xml:space="preserve">тся графическим методом при выполнении планирования. Расчетная площадь производственного помещения может быть несколько изменена при выполнении планирования: до 20% - для помещений с площадью до 100 м2; до 10% - для помещений с площадью более 100 м2. </w:t>
      </w:r>
    </w:p>
    <w:p w:rsidR="003B6C53" w:rsidRDefault="0092603F" w:rsidP="001D08D2">
      <w:pPr>
        <w:autoSpaceDE w:val="0"/>
        <w:autoSpaceDN w:val="0"/>
        <w:adjustRightInd w:val="0"/>
        <w:spacing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При заезде транспортного средства в помещение предприятия по обслуживанию прилагается площ</w:t>
      </w:r>
      <w:r w:rsidR="00716C5C" w:rsidRPr="00D26049">
        <w:rPr>
          <w:rFonts w:ascii="Times New Roman" w:hAnsi="Times New Roman" w:cs="Times New Roman"/>
          <w:sz w:val="28"/>
          <w:szCs w:val="28"/>
        </w:rPr>
        <w:t>адь, занимаемая транспортным средством, к площади оборудования</w:t>
      </w:r>
      <w:r w:rsidRPr="00D26049">
        <w:rPr>
          <w:rFonts w:ascii="Times New Roman" w:hAnsi="Times New Roman" w:cs="Times New Roman"/>
          <w:sz w:val="28"/>
          <w:szCs w:val="28"/>
        </w:rPr>
        <w:t>:</w:t>
      </w:r>
    </w:p>
    <w:p w:rsidR="0092603F" w:rsidRPr="001D08D2" w:rsidRDefault="0097512B" w:rsidP="006C1A04">
      <w:pPr>
        <w:autoSpaceDE w:val="0"/>
        <w:autoSpaceDN w:val="0"/>
        <w:adjustRightInd w:val="0"/>
        <w:spacing w:line="360" w:lineRule="auto"/>
        <w:contextualSpacing/>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F</m:t>
            </m:r>
          </m:e>
          <m:sub>
            <m:r>
              <w:rPr>
                <w:rFonts w:ascii="Cambria Math" w:hAnsi="Times New Roman" w:cs="Times New Roman"/>
                <w:sz w:val="28"/>
                <w:szCs w:val="28"/>
              </w:rPr>
              <m:t>y</m:t>
            </m:r>
          </m:sub>
        </m:sSub>
        <m:r>
          <w:rPr>
            <w:rFonts w:ascii="Cambria Math" w:hAnsi="Cambria Math" w:cs="Times New Roman"/>
            <w:sz w:val="28"/>
            <w:szCs w:val="28"/>
          </w:rPr>
          <m:t>=</m:t>
        </m:r>
        <m:d>
          <m:dPr>
            <m:ctrlPr>
              <w:rPr>
                <w:rFonts w:ascii="Cambria Math" w:hAnsi="Cambria Math" w:cs="Times New Roman"/>
                <w:i/>
                <w:sz w:val="28"/>
                <w:szCs w:val="28"/>
              </w:rPr>
            </m:ctrlPr>
          </m:dPr>
          <m:e>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a-m</m:t>
                    </m:r>
                  </m:sub>
                </m:sSub>
              </m:e>
            </m:nary>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m:rPr>
            <m:sty m:val="b"/>
          </m:rPr>
          <w:rPr>
            <w:rStyle w:val="10"/>
            <w:rFonts w:ascii="Cambria Math" w:eastAsiaTheme="minorEastAsia"/>
            <w:color w:val="auto"/>
          </w:rPr>
          <m:t xml:space="preserve">       </m:t>
        </m:r>
        <m:r>
          <m:rPr>
            <m:sty m:val="p"/>
          </m:rPr>
          <w:rPr>
            <w:rFonts w:ascii="Cambria Math" w:hAnsi="Cambria Math" w:cs="Times New Roman"/>
            <w:sz w:val="28"/>
            <w:szCs w:val="28"/>
          </w:rPr>
          <m:t>(2.3.6.1)</m:t>
        </m:r>
      </m:oMath>
      <w:r w:rsidR="008B75AD">
        <w:rPr>
          <w:rFonts w:ascii="Times New Roman" w:hAnsi="Times New Roman" w:cs="Times New Roman"/>
          <w:sz w:val="28"/>
          <w:szCs w:val="28"/>
        </w:rPr>
        <w:t xml:space="preserve"> </w:t>
      </w:r>
    </w:p>
    <w:p w:rsidR="0092603F" w:rsidRPr="00D26049" w:rsidRDefault="00257D03" w:rsidP="006C1A04">
      <w:pPr>
        <w:spacing w:line="360" w:lineRule="auto"/>
        <w:contextualSpacing/>
        <w:rPr>
          <w:rFonts w:ascii="Times New Roman" w:hAnsi="Times New Roman" w:cs="Times New Roman"/>
          <w:sz w:val="28"/>
          <w:szCs w:val="28"/>
        </w:rPr>
      </w:pPr>
      <w:r>
        <w:rPr>
          <w:rFonts w:ascii="Times New Roman" w:hAnsi="Times New Roman" w:cs="Times New Roman"/>
          <w:sz w:val="28"/>
          <w:szCs w:val="28"/>
        </w:rPr>
        <w:t>где:</w:t>
      </w:r>
      <w:r w:rsidR="0092603F" w:rsidRPr="00D26049">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w:rPr>
            <w:rFonts w:ascii="Times New Roman" w:hAnsi="Times New Roman" w:cs="Times New Roman"/>
            <w:sz w:val="28"/>
            <w:szCs w:val="28"/>
          </w:rPr>
          <m:t>-</m:t>
        </m:r>
      </m:oMath>
      <w:r w:rsidR="0092603F" w:rsidRPr="00D26049">
        <w:rPr>
          <w:rFonts w:ascii="Times New Roman" w:hAnsi="Times New Roman" w:cs="Times New Roman"/>
          <w:sz w:val="28"/>
          <w:szCs w:val="28"/>
        </w:rPr>
        <w:t xml:space="preserve"> площадь одного транспортного средства,</w:t>
      </w:r>
      <w:r w:rsidR="0092603F" w:rsidRPr="00D26049">
        <w:rPr>
          <w:rFonts w:ascii="Times New Roman" w:hAnsi="Times New Roman" w:cs="Times New Roman"/>
          <w:sz w:val="28"/>
          <w:szCs w:val="28"/>
          <w:lang w:eastAsia="uk-UA"/>
        </w:rPr>
        <w:t xml:space="preserve"> м</w:t>
      </w:r>
      <w:r w:rsidR="0092603F" w:rsidRPr="00D26049">
        <w:rPr>
          <w:rFonts w:ascii="Times New Roman" w:hAnsi="Times New Roman" w:cs="Times New Roman"/>
          <w:sz w:val="28"/>
          <w:szCs w:val="28"/>
          <w:vertAlign w:val="superscript"/>
          <w:lang w:eastAsia="uk-UA"/>
        </w:rPr>
        <w:t>2</w:t>
      </w:r>
      <w:r w:rsidR="0092603F" w:rsidRPr="00D26049">
        <w:rPr>
          <w:rFonts w:ascii="Times New Roman" w:hAnsi="Times New Roman" w:cs="Times New Roman"/>
          <w:sz w:val="28"/>
          <w:szCs w:val="28"/>
        </w:rPr>
        <w:t>;</w:t>
      </w:r>
    </w:p>
    <w:p w:rsidR="0092603F" w:rsidRPr="00D26049" w:rsidRDefault="0097512B" w:rsidP="006C1A04">
      <w:pPr>
        <w:spacing w:line="360" w:lineRule="auto"/>
        <w:contextualSpacing/>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X</m:t>
            </m:r>
          </m:e>
          <m:sub>
            <m:r>
              <w:rPr>
                <w:rFonts w:ascii="Times New Roman" w:hAnsi="Times New Roman" w:cs="Times New Roman"/>
                <w:sz w:val="28"/>
                <w:szCs w:val="28"/>
              </w:rPr>
              <m:t>а-м</m:t>
            </m:r>
            <m:r>
              <w:rPr>
                <w:rFonts w:ascii="Cambria Math" w:hAnsi="Times New Roman" w:cs="Times New Roman"/>
                <w:sz w:val="28"/>
                <w:szCs w:val="28"/>
              </w:rPr>
              <m:t xml:space="preserve"> </m:t>
            </m:r>
          </m:sub>
        </m:sSub>
        <m:r>
          <w:rPr>
            <w:rFonts w:ascii="Times New Roman" w:hAnsi="Times New Roman" w:cs="Times New Roman"/>
            <w:sz w:val="28"/>
            <w:szCs w:val="28"/>
          </w:rPr>
          <m:t>-</m:t>
        </m:r>
      </m:oMath>
      <w:r w:rsidR="0092603F" w:rsidRPr="00D26049">
        <w:rPr>
          <w:rFonts w:ascii="Times New Roman" w:hAnsi="Times New Roman" w:cs="Times New Roman"/>
          <w:i/>
          <w:sz w:val="28"/>
          <w:szCs w:val="28"/>
        </w:rPr>
        <w:t xml:space="preserve"> </w:t>
      </w:r>
      <w:r w:rsidR="0092603F" w:rsidRPr="00D26049">
        <w:rPr>
          <w:rFonts w:ascii="Times New Roman" w:hAnsi="Times New Roman" w:cs="Times New Roman"/>
          <w:sz w:val="28"/>
          <w:szCs w:val="28"/>
        </w:rPr>
        <w:t>количества рабочих мест на соот</w:t>
      </w:r>
      <w:r w:rsidR="00E640AF" w:rsidRPr="00D26049">
        <w:rPr>
          <w:rFonts w:ascii="Times New Roman" w:hAnsi="Times New Roman" w:cs="Times New Roman"/>
          <w:sz w:val="28"/>
          <w:szCs w:val="28"/>
        </w:rPr>
        <w:t>ветствующем участке</w:t>
      </w:r>
      <w:r w:rsidR="0092603F" w:rsidRPr="00D26049">
        <w:rPr>
          <w:rFonts w:ascii="Times New Roman" w:hAnsi="Times New Roman" w:cs="Times New Roman"/>
          <w:sz w:val="28"/>
          <w:szCs w:val="28"/>
        </w:rPr>
        <w:t>;</w:t>
      </w:r>
    </w:p>
    <w:p w:rsidR="0092603F" w:rsidRPr="00D26049" w:rsidRDefault="0092603F" w:rsidP="006C1A04">
      <w:pPr>
        <w:spacing w:line="360" w:lineRule="auto"/>
        <w:contextualSpacing/>
        <w:rPr>
          <w:rFonts w:ascii="Times New Roman" w:hAnsi="Times New Roman" w:cs="Times New Roman"/>
          <w:sz w:val="28"/>
          <w:szCs w:val="28"/>
        </w:rPr>
      </w:pPr>
      <w:r w:rsidRPr="00D26049">
        <w:rPr>
          <w:rFonts w:ascii="Times New Roman" w:hAnsi="Times New Roman" w:cs="Times New Roman"/>
          <w:i/>
          <w:sz w:val="28"/>
          <w:szCs w:val="28"/>
        </w:rPr>
        <w:t xml:space="preserve">   </w:t>
      </w:r>
      <w:r w:rsidR="00257D03">
        <w:rPr>
          <w:rFonts w:ascii="Times New Roman" w:eastAsiaTheme="minorEastAsia" w:hAnsi="Times New Roman" w:cs="Times New Roman"/>
          <w:i/>
          <w:sz w:val="28"/>
          <w:szCs w:val="28"/>
        </w:rPr>
        <w:t xml:space="preserve">   </w:t>
      </w:r>
      <m:oMath>
        <m:nary>
          <m:naryPr>
            <m:chr m:val="∑"/>
            <m:limLoc m:val="undOvr"/>
            <m:subHide m:val="on"/>
            <m:supHide m:val="on"/>
            <m:ctrlPr>
              <w:rPr>
                <w:rFonts w:ascii="Cambria Math" w:hAnsi="Times New Roman" w:cs="Times New Roman"/>
                <w:i/>
                <w:sz w:val="28"/>
                <w:szCs w:val="28"/>
              </w:rPr>
            </m:ctrlPr>
          </m:naryPr>
          <m:sub/>
          <m:sup/>
          <m:e>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Times New Roman" w:hAnsi="Times New Roman" w:cs="Times New Roman"/>
                    <w:sz w:val="28"/>
                    <w:szCs w:val="28"/>
                  </w:rPr>
                  <m:t>об</m:t>
                </m:r>
              </m:sub>
            </m:sSub>
          </m:e>
        </m:nary>
      </m:oMath>
      <w:r w:rsidRPr="00D26049">
        <w:rPr>
          <w:rFonts w:ascii="Times New Roman" w:hAnsi="Times New Roman" w:cs="Times New Roman"/>
          <w:sz w:val="28"/>
          <w:szCs w:val="28"/>
        </w:rPr>
        <w:t xml:space="preserve"> - сумарная площадь производственного оборудования, </w:t>
      </w:r>
      <w:r w:rsidR="00257D03">
        <w:rPr>
          <w:rFonts w:ascii="Times New Roman" w:hAnsi="Times New Roman" w:cs="Times New Roman"/>
          <w:sz w:val="28"/>
          <w:szCs w:val="28"/>
        </w:rPr>
        <w:t xml:space="preserve">      </w:t>
      </w:r>
      <w:r w:rsidRPr="00D26049">
        <w:rPr>
          <w:rFonts w:ascii="Times New Roman" w:hAnsi="Times New Roman" w:cs="Times New Roman"/>
          <w:sz w:val="28"/>
          <w:szCs w:val="28"/>
        </w:rPr>
        <w:t>расположенного за площадью, занятой транспортным средством, м</w:t>
      </w:r>
      <w:r w:rsidRPr="00D26049">
        <w:rPr>
          <w:rFonts w:ascii="Times New Roman" w:hAnsi="Times New Roman" w:cs="Times New Roman"/>
          <w:sz w:val="28"/>
          <w:szCs w:val="28"/>
          <w:vertAlign w:val="superscript"/>
        </w:rPr>
        <w:t>2</w:t>
      </w:r>
      <w:r w:rsidRPr="00D26049">
        <w:rPr>
          <w:rFonts w:ascii="Times New Roman" w:hAnsi="Times New Roman" w:cs="Times New Roman"/>
          <w:sz w:val="28"/>
          <w:szCs w:val="28"/>
        </w:rPr>
        <w:t>;</w:t>
      </w:r>
    </w:p>
    <w:p w:rsidR="0092603F" w:rsidRPr="00D26049" w:rsidRDefault="0097512B" w:rsidP="006C1A04">
      <w:pPr>
        <w:autoSpaceDE w:val="0"/>
        <w:autoSpaceDN w:val="0"/>
        <w:adjustRightInd w:val="0"/>
        <w:spacing w:line="360" w:lineRule="auto"/>
        <w:contextualSpacing/>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K</m:t>
            </m:r>
          </m:e>
          <m:sub>
            <m:r>
              <w:rPr>
                <w:rFonts w:ascii="Cambria Math" w:hAnsi="Cambria Math" w:cs="Times New Roman"/>
                <w:sz w:val="28"/>
                <w:szCs w:val="28"/>
              </w:rPr>
              <m:t>п</m:t>
            </m:r>
          </m:sub>
        </m:sSub>
      </m:oMath>
      <w:r w:rsidR="0092603F" w:rsidRPr="00D26049">
        <w:rPr>
          <w:rFonts w:ascii="Times New Roman" w:hAnsi="Times New Roman" w:cs="Times New Roman"/>
          <w:sz w:val="28"/>
          <w:szCs w:val="28"/>
        </w:rPr>
        <w:t xml:space="preserve"> – коэффициент плотности расположения оборудования.</w:t>
      </w:r>
    </w:p>
    <w:p w:rsidR="00257D03" w:rsidRDefault="00257D03" w:rsidP="00A94EE5">
      <w:pPr>
        <w:spacing w:after="0" w:line="360" w:lineRule="auto"/>
        <w:contextualSpacing/>
        <w:jc w:val="center"/>
        <w:rPr>
          <w:rFonts w:ascii="Times New Roman" w:eastAsiaTheme="minorEastAsia" w:hAnsi="Times New Roman" w:cs="Times New Roman"/>
          <w:b/>
          <w:sz w:val="28"/>
          <w:szCs w:val="28"/>
        </w:rPr>
      </w:pPr>
    </w:p>
    <w:p w:rsidR="001D08D2" w:rsidRDefault="001D08D2" w:rsidP="00A94EE5">
      <w:pPr>
        <w:spacing w:after="0" w:line="360" w:lineRule="auto"/>
        <w:contextualSpacing/>
        <w:jc w:val="center"/>
        <w:rPr>
          <w:rFonts w:ascii="Times New Roman" w:eastAsiaTheme="minorEastAsia" w:hAnsi="Times New Roman" w:cs="Times New Roman"/>
          <w:b/>
          <w:sz w:val="28"/>
          <w:szCs w:val="28"/>
        </w:rPr>
      </w:pPr>
    </w:p>
    <w:p w:rsidR="001D08D2" w:rsidRDefault="001D08D2" w:rsidP="00A94EE5">
      <w:pPr>
        <w:spacing w:after="0" w:line="360" w:lineRule="auto"/>
        <w:contextualSpacing/>
        <w:jc w:val="center"/>
        <w:rPr>
          <w:rFonts w:ascii="Times New Roman" w:eastAsiaTheme="minorEastAsia" w:hAnsi="Times New Roman" w:cs="Times New Roman"/>
          <w:b/>
          <w:sz w:val="28"/>
          <w:szCs w:val="28"/>
        </w:rPr>
      </w:pPr>
    </w:p>
    <w:p w:rsidR="001D08D2" w:rsidRDefault="001D08D2" w:rsidP="00A94EE5">
      <w:pPr>
        <w:spacing w:after="0" w:line="360" w:lineRule="auto"/>
        <w:contextualSpacing/>
        <w:jc w:val="center"/>
        <w:rPr>
          <w:rFonts w:ascii="Times New Roman" w:eastAsiaTheme="minorEastAsia" w:hAnsi="Times New Roman" w:cs="Times New Roman"/>
          <w:b/>
          <w:sz w:val="28"/>
          <w:szCs w:val="28"/>
        </w:rPr>
      </w:pPr>
    </w:p>
    <w:p w:rsidR="0092603F" w:rsidRPr="00D26049" w:rsidRDefault="0092603F" w:rsidP="00A94EE5">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3</w:t>
      </w:r>
      <w:r w:rsidR="00047D17" w:rsidRPr="00D26049">
        <w:rPr>
          <w:rFonts w:ascii="Times New Roman" w:eastAsiaTheme="minorEastAsia" w:hAnsi="Times New Roman" w:cs="Times New Roman"/>
          <w:b/>
          <w:sz w:val="28"/>
          <w:szCs w:val="28"/>
        </w:rPr>
        <w:t>.</w:t>
      </w:r>
      <w:r w:rsidRPr="00D26049">
        <w:rPr>
          <w:rFonts w:ascii="Times New Roman" w:eastAsiaTheme="minorEastAsia" w:hAnsi="Times New Roman" w:cs="Times New Roman"/>
          <w:b/>
          <w:sz w:val="28"/>
          <w:szCs w:val="28"/>
        </w:rPr>
        <w:t xml:space="preserve"> Техническое диагностирование системы электрооборудования.</w:t>
      </w:r>
    </w:p>
    <w:p w:rsidR="0092603F" w:rsidRPr="00D26049" w:rsidRDefault="0092603F" w:rsidP="0092603F">
      <w:pPr>
        <w:spacing w:after="0" w:line="360" w:lineRule="auto"/>
        <w:contextualSpacing/>
        <w:rPr>
          <w:rFonts w:ascii="Times New Roman" w:eastAsiaTheme="minorEastAsia" w:hAnsi="Times New Roman" w:cs="Times New Roman"/>
          <w:sz w:val="28"/>
          <w:szCs w:val="28"/>
        </w:rPr>
      </w:pPr>
    </w:p>
    <w:p w:rsidR="0092603F" w:rsidRPr="00D26049" w:rsidRDefault="0092603F" w:rsidP="0092603F">
      <w:pPr>
        <w:spacing w:after="0" w:line="360" w:lineRule="auto"/>
        <w:contextualSpacing/>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 xml:space="preserve">3.1 Перечень неисправностей и причины их возникновения. </w:t>
      </w:r>
    </w:p>
    <w:p w:rsidR="00E640AF" w:rsidRPr="00D26049" w:rsidRDefault="0092603F" w:rsidP="00BB699E">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В данном пункте необходимо привести характерные неисправности той или иной системы электрооборудования</w:t>
      </w:r>
      <w:r w:rsidR="00712F0D" w:rsidRPr="00D26049">
        <w:rPr>
          <w:rFonts w:ascii="Times New Roman" w:hAnsi="Times New Roman" w:cs="Times New Roman"/>
          <w:sz w:val="28"/>
          <w:szCs w:val="28"/>
        </w:rPr>
        <w:t xml:space="preserve"> транспортного средства</w:t>
      </w:r>
      <w:r w:rsidRPr="00D26049">
        <w:rPr>
          <w:rFonts w:ascii="Times New Roman" w:eastAsiaTheme="minorEastAsia" w:hAnsi="Times New Roman" w:cs="Times New Roman"/>
          <w:sz w:val="28"/>
          <w:szCs w:val="28"/>
        </w:rPr>
        <w:t>, отдельны</w:t>
      </w:r>
      <w:r w:rsidR="00BB699E">
        <w:rPr>
          <w:rFonts w:ascii="Times New Roman" w:eastAsiaTheme="minorEastAsia" w:hAnsi="Times New Roman" w:cs="Times New Roman"/>
          <w:sz w:val="28"/>
          <w:szCs w:val="28"/>
        </w:rPr>
        <w:t>х ее элементов и изделий</w:t>
      </w:r>
      <w:r w:rsidRPr="00D26049">
        <w:rPr>
          <w:rFonts w:ascii="Times New Roman" w:eastAsiaTheme="minorEastAsia" w:hAnsi="Times New Roman" w:cs="Times New Roman"/>
          <w:sz w:val="28"/>
          <w:szCs w:val="28"/>
        </w:rPr>
        <w:t>, проанализировать возможные причины их возникновения и спо</w:t>
      </w:r>
      <w:r w:rsidR="00BB699E">
        <w:rPr>
          <w:rFonts w:ascii="Times New Roman" w:eastAsiaTheme="minorEastAsia" w:hAnsi="Times New Roman" w:cs="Times New Roman"/>
          <w:sz w:val="28"/>
          <w:szCs w:val="28"/>
        </w:rPr>
        <w:t>собы проверки и устранения</w:t>
      </w:r>
      <w:r w:rsidRPr="00D26049">
        <w:rPr>
          <w:rFonts w:ascii="Times New Roman" w:eastAsiaTheme="minorEastAsia" w:hAnsi="Times New Roman" w:cs="Times New Roman"/>
          <w:sz w:val="28"/>
          <w:szCs w:val="28"/>
        </w:rPr>
        <w:t xml:space="preserve">. Данные по этому разделу могут быть сведены в таблицу. </w:t>
      </w:r>
    </w:p>
    <w:p w:rsidR="0092603F" w:rsidRPr="00D26049" w:rsidRDefault="0092603F"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Таблица 3.1.1 Причины, поиск и устранение неисправностей системы электрообор</w:t>
      </w:r>
      <w:r w:rsidR="00716C5C" w:rsidRPr="00D26049">
        <w:rPr>
          <w:rFonts w:ascii="Times New Roman" w:eastAsiaTheme="minorEastAsia" w:hAnsi="Times New Roman" w:cs="Times New Roman"/>
          <w:sz w:val="28"/>
          <w:szCs w:val="28"/>
        </w:rPr>
        <w:t>удования транспортного средства</w:t>
      </w:r>
      <w:r w:rsidRPr="00D26049">
        <w:rPr>
          <w:rFonts w:ascii="Times New Roman" w:eastAsiaTheme="minorEastAsia" w:hAnsi="Times New Roman" w:cs="Times New Roman"/>
          <w:sz w:val="28"/>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00"/>
        <w:gridCol w:w="3240"/>
        <w:gridCol w:w="3420"/>
      </w:tblGrid>
      <w:tr w:rsidR="0092603F" w:rsidRPr="00D26049" w:rsidTr="009C79EC">
        <w:tc>
          <w:tcPr>
            <w:tcW w:w="648" w:type="dxa"/>
            <w:vAlign w:val="center"/>
          </w:tcPr>
          <w:p w:rsidR="0092603F" w:rsidRPr="00D26049" w:rsidRDefault="0092603F" w:rsidP="009C79EC">
            <w:pPr>
              <w:pStyle w:val="FR2"/>
              <w:tabs>
                <w:tab w:val="left" w:pos="8929"/>
                <w:tab w:val="left" w:pos="9533"/>
              </w:tabs>
              <w:spacing w:line="360" w:lineRule="auto"/>
              <w:contextualSpacing/>
              <w:jc w:val="center"/>
              <w:rPr>
                <w:szCs w:val="24"/>
                <w:lang w:val="ru-RU"/>
              </w:rPr>
            </w:pPr>
            <w:r w:rsidRPr="00D26049">
              <w:rPr>
                <w:szCs w:val="24"/>
                <w:lang w:val="ru-RU"/>
              </w:rPr>
              <w:t>№ з/п</w:t>
            </w:r>
          </w:p>
        </w:tc>
        <w:tc>
          <w:tcPr>
            <w:tcW w:w="2700" w:type="dxa"/>
            <w:vAlign w:val="center"/>
          </w:tcPr>
          <w:p w:rsidR="0092603F" w:rsidRPr="00D26049" w:rsidRDefault="0092603F" w:rsidP="009C79EC">
            <w:pPr>
              <w:pStyle w:val="FR2"/>
              <w:tabs>
                <w:tab w:val="left" w:pos="8929"/>
                <w:tab w:val="left" w:pos="9533"/>
              </w:tabs>
              <w:spacing w:line="360" w:lineRule="auto"/>
              <w:contextualSpacing/>
              <w:jc w:val="center"/>
              <w:rPr>
                <w:szCs w:val="24"/>
                <w:lang w:val="ru-RU"/>
              </w:rPr>
            </w:pPr>
            <w:r w:rsidRPr="00D26049">
              <w:rPr>
                <w:szCs w:val="24"/>
                <w:lang w:val="ru-RU"/>
              </w:rPr>
              <w:t xml:space="preserve">Проявление </w:t>
            </w:r>
            <w:r w:rsidR="00223316" w:rsidRPr="00D26049">
              <w:rPr>
                <w:szCs w:val="24"/>
                <w:lang w:val="ru-RU"/>
              </w:rPr>
              <w:t>неисправности</w:t>
            </w:r>
          </w:p>
        </w:tc>
        <w:tc>
          <w:tcPr>
            <w:tcW w:w="3240" w:type="dxa"/>
            <w:vAlign w:val="center"/>
          </w:tcPr>
          <w:p w:rsidR="0092603F" w:rsidRPr="00D26049" w:rsidRDefault="0092603F" w:rsidP="009C79EC">
            <w:pPr>
              <w:pStyle w:val="FR2"/>
              <w:tabs>
                <w:tab w:val="left" w:pos="8929"/>
                <w:tab w:val="left" w:pos="9533"/>
              </w:tabs>
              <w:spacing w:line="360" w:lineRule="auto"/>
              <w:contextualSpacing/>
              <w:jc w:val="center"/>
              <w:rPr>
                <w:szCs w:val="24"/>
                <w:lang w:val="ru-RU"/>
              </w:rPr>
            </w:pPr>
            <w:r w:rsidRPr="00D26049">
              <w:rPr>
                <w:szCs w:val="24"/>
                <w:lang w:val="ru-RU"/>
              </w:rPr>
              <w:t>Причина ёё возникновения</w:t>
            </w:r>
          </w:p>
        </w:tc>
        <w:tc>
          <w:tcPr>
            <w:tcW w:w="3420" w:type="dxa"/>
            <w:vAlign w:val="center"/>
          </w:tcPr>
          <w:p w:rsidR="0092603F" w:rsidRPr="00D26049" w:rsidRDefault="0092603F" w:rsidP="009C79EC">
            <w:pPr>
              <w:pStyle w:val="FR2"/>
              <w:tabs>
                <w:tab w:val="left" w:pos="8929"/>
                <w:tab w:val="left" w:pos="9533"/>
              </w:tabs>
              <w:spacing w:line="360" w:lineRule="auto"/>
              <w:contextualSpacing/>
              <w:jc w:val="center"/>
              <w:rPr>
                <w:szCs w:val="24"/>
                <w:lang w:val="ru-RU"/>
              </w:rPr>
            </w:pPr>
            <w:r w:rsidRPr="00D26049">
              <w:rPr>
                <w:szCs w:val="24"/>
                <w:lang w:val="ru-RU"/>
              </w:rPr>
              <w:t>Методы устранения</w:t>
            </w:r>
          </w:p>
        </w:tc>
      </w:tr>
      <w:tr w:rsidR="0092603F" w:rsidRPr="00D26049" w:rsidTr="009C79EC">
        <w:tc>
          <w:tcPr>
            <w:tcW w:w="648" w:type="dxa"/>
            <w:vAlign w:val="center"/>
          </w:tcPr>
          <w:p w:rsidR="0092603F" w:rsidRPr="00D26049" w:rsidRDefault="0092603F" w:rsidP="009C79EC">
            <w:pPr>
              <w:pStyle w:val="FR2"/>
              <w:tabs>
                <w:tab w:val="left" w:pos="8929"/>
                <w:tab w:val="left" w:pos="9533"/>
              </w:tabs>
              <w:spacing w:line="360" w:lineRule="auto"/>
              <w:contextualSpacing/>
              <w:jc w:val="center"/>
              <w:rPr>
                <w:szCs w:val="24"/>
                <w:lang w:val="ru-RU"/>
              </w:rPr>
            </w:pPr>
            <w:r w:rsidRPr="00D26049">
              <w:rPr>
                <w:szCs w:val="24"/>
                <w:lang w:val="ru-RU"/>
              </w:rPr>
              <w:t>1</w:t>
            </w:r>
          </w:p>
        </w:tc>
        <w:tc>
          <w:tcPr>
            <w:tcW w:w="2700" w:type="dxa"/>
            <w:vAlign w:val="center"/>
          </w:tcPr>
          <w:p w:rsidR="0092603F" w:rsidRPr="00D26049" w:rsidRDefault="0092603F" w:rsidP="00716C5C">
            <w:pPr>
              <w:rPr>
                <w:rFonts w:ascii="Times New Roman" w:hAnsi="Times New Roman" w:cs="Times New Roman"/>
                <w:sz w:val="24"/>
                <w:szCs w:val="24"/>
              </w:rPr>
            </w:pPr>
            <w:r w:rsidRPr="00D26049">
              <w:rPr>
                <w:rFonts w:ascii="Times New Roman" w:hAnsi="Times New Roman" w:cs="Times New Roman"/>
                <w:sz w:val="24"/>
                <w:szCs w:val="24"/>
              </w:rPr>
              <w:t>Падение напряжения на зажимах АКБ.</w:t>
            </w:r>
          </w:p>
        </w:tc>
        <w:tc>
          <w:tcPr>
            <w:tcW w:w="3240" w:type="dxa"/>
            <w:vAlign w:val="center"/>
          </w:tcPr>
          <w:p w:rsidR="0092603F" w:rsidRPr="00D26049" w:rsidRDefault="0092603F" w:rsidP="00716C5C">
            <w:pPr>
              <w:pStyle w:val="FR2"/>
              <w:tabs>
                <w:tab w:val="left" w:pos="8929"/>
                <w:tab w:val="left" w:pos="9533"/>
              </w:tabs>
              <w:spacing w:line="360" w:lineRule="auto"/>
              <w:contextualSpacing/>
              <w:rPr>
                <w:szCs w:val="24"/>
                <w:lang w:val="ru-RU"/>
              </w:rPr>
            </w:pPr>
            <w:r w:rsidRPr="00D26049">
              <w:rPr>
                <w:szCs w:val="24"/>
                <w:lang w:val="ru-RU"/>
              </w:rPr>
              <w:t>Неисправности связанные с работой регулятора напряжения на заряде АКБ.</w:t>
            </w:r>
          </w:p>
        </w:tc>
        <w:tc>
          <w:tcPr>
            <w:tcW w:w="3420" w:type="dxa"/>
          </w:tcPr>
          <w:p w:rsidR="0092603F" w:rsidRPr="00D26049" w:rsidRDefault="00223316" w:rsidP="009C79EC">
            <w:pPr>
              <w:pStyle w:val="FR2"/>
              <w:tabs>
                <w:tab w:val="left" w:pos="8929"/>
                <w:tab w:val="left" w:pos="9533"/>
              </w:tabs>
              <w:spacing w:line="360" w:lineRule="auto"/>
              <w:contextualSpacing/>
              <w:rPr>
                <w:szCs w:val="24"/>
                <w:lang w:val="ru-RU"/>
              </w:rPr>
            </w:pPr>
            <w:r w:rsidRPr="00D26049">
              <w:rPr>
                <w:szCs w:val="24"/>
                <w:lang w:val="ru-RU"/>
              </w:rPr>
              <w:t>Заменить или отремонтировать регулятор напряжения в зависимости от его конструкции</w:t>
            </w:r>
            <w:r w:rsidR="0092603F" w:rsidRPr="00D26049">
              <w:rPr>
                <w:szCs w:val="24"/>
                <w:lang w:val="ru-RU"/>
              </w:rPr>
              <w:t>.</w:t>
            </w:r>
          </w:p>
        </w:tc>
      </w:tr>
    </w:tbl>
    <w:p w:rsidR="0092603F" w:rsidRPr="00D26049" w:rsidRDefault="0092603F" w:rsidP="0092603F">
      <w:pPr>
        <w:spacing w:after="0" w:line="360" w:lineRule="auto"/>
        <w:contextualSpacing/>
        <w:rPr>
          <w:rFonts w:ascii="Times New Roman" w:eastAsiaTheme="minorEastAsia" w:hAnsi="Times New Roman" w:cs="Times New Roman"/>
          <w:sz w:val="28"/>
          <w:szCs w:val="28"/>
        </w:rPr>
      </w:pP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Результатом анализа характерных неисправностей и их причин должны быть рекомендации по предотвращению возникновения неисправностей в процессе эксплуатации системы электрообор</w:t>
      </w:r>
      <w:r w:rsidR="00716C5C" w:rsidRPr="00D26049">
        <w:rPr>
          <w:rFonts w:ascii="Times New Roman" w:eastAsiaTheme="minorEastAsia" w:hAnsi="Times New Roman" w:cs="Times New Roman"/>
          <w:sz w:val="28"/>
          <w:szCs w:val="28"/>
        </w:rPr>
        <w:t>удования транспортного средства</w:t>
      </w:r>
      <w:r w:rsidRPr="00D26049">
        <w:rPr>
          <w:rFonts w:ascii="Times New Roman" w:eastAsiaTheme="minorEastAsia" w:hAnsi="Times New Roman" w:cs="Times New Roman"/>
          <w:sz w:val="28"/>
          <w:szCs w:val="28"/>
        </w:rPr>
        <w:t xml:space="preserve">. </w:t>
      </w:r>
    </w:p>
    <w:p w:rsidR="00A94EE5" w:rsidRPr="00D26049" w:rsidRDefault="00A94EE5" w:rsidP="00223316">
      <w:pPr>
        <w:spacing w:after="0" w:line="360" w:lineRule="auto"/>
        <w:contextualSpacing/>
        <w:rPr>
          <w:rFonts w:ascii="Times New Roman" w:eastAsiaTheme="minorEastAsia" w:hAnsi="Times New Roman" w:cs="Times New Roman"/>
          <w:sz w:val="28"/>
          <w:szCs w:val="28"/>
        </w:rPr>
      </w:pPr>
    </w:p>
    <w:p w:rsidR="00223316" w:rsidRPr="00D26049" w:rsidRDefault="003E443E" w:rsidP="00223316">
      <w:pPr>
        <w:spacing w:after="0" w:line="360" w:lineRule="auto"/>
        <w:contextualSpacing/>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3.2</w:t>
      </w:r>
      <w:r w:rsidR="00223316" w:rsidRPr="00D26049">
        <w:rPr>
          <w:rFonts w:ascii="Times New Roman" w:eastAsiaTheme="minorEastAsia" w:hAnsi="Times New Roman" w:cs="Times New Roman"/>
          <w:b/>
          <w:sz w:val="28"/>
          <w:szCs w:val="28"/>
        </w:rPr>
        <w:t xml:space="preserve"> Выбор необходимого диагностического оборудования, контрольно-измерительных приборов и ин</w:t>
      </w:r>
      <w:r w:rsidR="001B02A7" w:rsidRPr="00D26049">
        <w:rPr>
          <w:rFonts w:ascii="Times New Roman" w:eastAsiaTheme="minorEastAsia" w:hAnsi="Times New Roman" w:cs="Times New Roman"/>
          <w:b/>
          <w:sz w:val="28"/>
          <w:szCs w:val="28"/>
        </w:rPr>
        <w:t>струментов для работ по системе</w:t>
      </w:r>
      <w:r w:rsidR="00223316" w:rsidRPr="00D26049">
        <w:rPr>
          <w:rFonts w:ascii="Times New Roman" w:eastAsiaTheme="minorEastAsia" w:hAnsi="Times New Roman" w:cs="Times New Roman"/>
          <w:b/>
          <w:sz w:val="28"/>
          <w:szCs w:val="28"/>
        </w:rPr>
        <w:t xml:space="preserve"> электрооборудования. </w:t>
      </w:r>
    </w:p>
    <w:p w:rsidR="00223316" w:rsidRPr="00D26049" w:rsidRDefault="00223316" w:rsidP="00972A40">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В этом пункте необходимо привести подбор необходимого технологического оборудования для проведения ТО и ТР электрооборудования </w:t>
      </w:r>
      <w:r w:rsidR="00716C5C" w:rsidRPr="00D26049">
        <w:rPr>
          <w:rFonts w:ascii="Times New Roman" w:eastAsiaTheme="minorEastAsia" w:hAnsi="Times New Roman" w:cs="Times New Roman"/>
          <w:sz w:val="28"/>
          <w:szCs w:val="28"/>
        </w:rPr>
        <w:t xml:space="preserve">транспортного средства, которое </w:t>
      </w:r>
      <w:r w:rsidRPr="00D26049">
        <w:rPr>
          <w:rFonts w:ascii="Times New Roman" w:eastAsiaTheme="minorEastAsia" w:hAnsi="Times New Roman" w:cs="Times New Roman"/>
          <w:sz w:val="28"/>
          <w:szCs w:val="28"/>
        </w:rPr>
        <w:t xml:space="preserve">производится на основе технологической карты и перечня работ. Также необходимо указать технические характеристики диагностических и контрольно - измерительных приборов. </w:t>
      </w:r>
    </w:p>
    <w:p w:rsidR="00223316" w:rsidRPr="00D26049" w:rsidRDefault="00223316" w:rsidP="00223316">
      <w:pPr>
        <w:spacing w:after="0" w:line="360" w:lineRule="auto"/>
        <w:contextualSpacing/>
        <w:rPr>
          <w:rFonts w:ascii="Times New Roman" w:eastAsiaTheme="minorEastAsia" w:hAnsi="Times New Roman" w:cs="Times New Roman"/>
          <w:sz w:val="28"/>
          <w:szCs w:val="28"/>
        </w:rPr>
      </w:pPr>
    </w:p>
    <w:p w:rsidR="00223316" w:rsidRPr="00D26049" w:rsidRDefault="003E443E" w:rsidP="00223316">
      <w:pPr>
        <w:spacing w:after="0" w:line="360" w:lineRule="auto"/>
        <w:contextualSpacing/>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3.3</w:t>
      </w:r>
      <w:r w:rsidR="00223316" w:rsidRPr="00D26049">
        <w:rPr>
          <w:rFonts w:ascii="Times New Roman" w:eastAsiaTheme="minorEastAsia" w:hAnsi="Times New Roman" w:cs="Times New Roman"/>
          <w:b/>
          <w:sz w:val="28"/>
          <w:szCs w:val="28"/>
        </w:rPr>
        <w:t xml:space="preserve"> Обоснование методов технического диагностирования систем</w:t>
      </w:r>
      <w:r w:rsidR="001B02A7" w:rsidRPr="00D26049">
        <w:rPr>
          <w:rFonts w:ascii="Times New Roman" w:eastAsiaTheme="minorEastAsia" w:hAnsi="Times New Roman" w:cs="Times New Roman"/>
          <w:b/>
          <w:sz w:val="28"/>
          <w:szCs w:val="28"/>
        </w:rPr>
        <w:t>ы</w:t>
      </w:r>
      <w:r w:rsidR="00223316" w:rsidRPr="00D26049">
        <w:rPr>
          <w:rFonts w:ascii="Times New Roman" w:eastAsiaTheme="minorEastAsia" w:hAnsi="Times New Roman" w:cs="Times New Roman"/>
          <w:b/>
          <w:sz w:val="28"/>
          <w:szCs w:val="28"/>
        </w:rPr>
        <w:t xml:space="preserve"> электрооборудования. </w:t>
      </w:r>
    </w:p>
    <w:p w:rsidR="00223316" w:rsidRPr="00D26049" w:rsidRDefault="00223316" w:rsidP="00972A40">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Методы диагностирования при определении технического состояния приборов электрооборудования </w:t>
      </w:r>
      <w:r w:rsidR="001F76A9" w:rsidRPr="00D26049">
        <w:rPr>
          <w:rFonts w:ascii="Times New Roman" w:hAnsi="Times New Roman" w:cs="Times New Roman"/>
          <w:sz w:val="28"/>
          <w:szCs w:val="28"/>
        </w:rPr>
        <w:t>транспортного средства</w:t>
      </w:r>
      <w:r w:rsidR="001F76A9" w:rsidRPr="00D26049">
        <w:rPr>
          <w:rFonts w:ascii="Times New Roman" w:eastAsiaTheme="minorEastAsia" w:hAnsi="Times New Roman" w:cs="Times New Roman"/>
          <w:sz w:val="28"/>
          <w:szCs w:val="28"/>
        </w:rPr>
        <w:t xml:space="preserve"> </w:t>
      </w:r>
      <w:r w:rsidRPr="00D26049">
        <w:rPr>
          <w:rFonts w:ascii="Times New Roman" w:eastAsiaTheme="minorEastAsia" w:hAnsi="Times New Roman" w:cs="Times New Roman"/>
          <w:sz w:val="28"/>
          <w:szCs w:val="28"/>
        </w:rPr>
        <w:t xml:space="preserve">подбираются исходя из материально - технического обеспечения и квалификации рабочих. Как </w:t>
      </w:r>
      <w:r w:rsidR="00716C5C" w:rsidRPr="00D26049">
        <w:rPr>
          <w:rFonts w:ascii="Times New Roman" w:eastAsiaTheme="minorEastAsia" w:hAnsi="Times New Roman" w:cs="Times New Roman"/>
          <w:sz w:val="28"/>
          <w:szCs w:val="28"/>
        </w:rPr>
        <w:t>правило,</w:t>
      </w:r>
      <w:r w:rsidRPr="00D26049">
        <w:rPr>
          <w:rFonts w:ascii="Times New Roman" w:eastAsiaTheme="minorEastAsia" w:hAnsi="Times New Roman" w:cs="Times New Roman"/>
          <w:sz w:val="28"/>
          <w:szCs w:val="28"/>
        </w:rPr>
        <w:t xml:space="preserve"> методы диагностирования адаптированы под каждую систему электрооборудования </w:t>
      </w:r>
      <w:r w:rsidR="00716C5C" w:rsidRPr="00D26049">
        <w:rPr>
          <w:rFonts w:ascii="Times New Roman" w:eastAsiaTheme="minorEastAsia" w:hAnsi="Times New Roman" w:cs="Times New Roman"/>
          <w:sz w:val="28"/>
          <w:szCs w:val="28"/>
        </w:rPr>
        <w:t>транспортного средства</w:t>
      </w:r>
      <w:r w:rsidRPr="00D26049">
        <w:rPr>
          <w:rFonts w:ascii="Times New Roman" w:eastAsiaTheme="minorEastAsia" w:hAnsi="Times New Roman" w:cs="Times New Roman"/>
          <w:sz w:val="28"/>
          <w:szCs w:val="28"/>
        </w:rPr>
        <w:t xml:space="preserve">. При описании методов диагностирования необходимо указать методику проведения диагностических операций при </w:t>
      </w:r>
      <w:r w:rsidR="00716C5C" w:rsidRPr="00D26049">
        <w:rPr>
          <w:rFonts w:ascii="Times New Roman" w:eastAsiaTheme="minorEastAsia" w:hAnsi="Times New Roman" w:cs="Times New Roman"/>
          <w:sz w:val="28"/>
          <w:szCs w:val="28"/>
        </w:rPr>
        <w:t xml:space="preserve">этом, указывая результаты измерения, </w:t>
      </w:r>
      <w:r w:rsidRPr="00D26049">
        <w:rPr>
          <w:rFonts w:ascii="Times New Roman" w:eastAsiaTheme="minorEastAsia" w:hAnsi="Times New Roman" w:cs="Times New Roman"/>
          <w:sz w:val="28"/>
          <w:szCs w:val="28"/>
        </w:rPr>
        <w:t xml:space="preserve"> графики, таблицы, </w:t>
      </w:r>
      <w:r w:rsidR="00716C5C" w:rsidRPr="00D26049">
        <w:rPr>
          <w:rFonts w:ascii="Times New Roman" w:eastAsiaTheme="minorEastAsia" w:hAnsi="Times New Roman" w:cs="Times New Roman"/>
          <w:sz w:val="28"/>
          <w:szCs w:val="28"/>
        </w:rPr>
        <w:t xml:space="preserve">которые </w:t>
      </w:r>
      <w:r w:rsidRPr="00D26049">
        <w:rPr>
          <w:rFonts w:ascii="Times New Roman" w:eastAsiaTheme="minorEastAsia" w:hAnsi="Times New Roman" w:cs="Times New Roman"/>
          <w:sz w:val="28"/>
          <w:szCs w:val="28"/>
        </w:rPr>
        <w:t xml:space="preserve">понадобятся при определении причин неисправностей. </w:t>
      </w:r>
    </w:p>
    <w:p w:rsidR="00223316" w:rsidRPr="00D26049" w:rsidRDefault="00223316" w:rsidP="00223316">
      <w:pPr>
        <w:spacing w:after="0" w:line="360" w:lineRule="auto"/>
        <w:contextualSpacing/>
        <w:rPr>
          <w:rFonts w:ascii="Times New Roman" w:eastAsiaTheme="minorEastAsia" w:hAnsi="Times New Roman" w:cs="Times New Roman"/>
          <w:sz w:val="28"/>
          <w:szCs w:val="28"/>
        </w:rPr>
      </w:pPr>
    </w:p>
    <w:p w:rsidR="00223316" w:rsidRPr="00D26049" w:rsidRDefault="003E443E" w:rsidP="00223316">
      <w:pPr>
        <w:spacing w:after="0" w:line="360" w:lineRule="auto"/>
        <w:contextualSpacing/>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3.4</w:t>
      </w:r>
      <w:r w:rsidR="00223316" w:rsidRPr="00D26049">
        <w:rPr>
          <w:rFonts w:ascii="Times New Roman" w:eastAsiaTheme="minorEastAsia" w:hAnsi="Times New Roman" w:cs="Times New Roman"/>
          <w:b/>
          <w:sz w:val="28"/>
          <w:szCs w:val="28"/>
        </w:rPr>
        <w:t xml:space="preserve"> Разработка планировочного решения помещения для проведения работ по ТО и ТР приборов электрооборудования. </w:t>
      </w:r>
    </w:p>
    <w:p w:rsidR="00223316" w:rsidRPr="00D26049" w:rsidRDefault="00223316" w:rsidP="00972A40">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В этом пункте необходимо описать расположение технологического оборудования на участке по ТО и ТР приборов электрооборудования </w:t>
      </w:r>
      <w:r w:rsidR="00716C5C" w:rsidRPr="00D26049">
        <w:rPr>
          <w:rFonts w:ascii="Times New Roman" w:eastAsiaTheme="minorEastAsia" w:hAnsi="Times New Roman" w:cs="Times New Roman"/>
          <w:sz w:val="28"/>
          <w:szCs w:val="28"/>
        </w:rPr>
        <w:t>транспортных средств</w:t>
      </w:r>
      <w:r w:rsidRPr="00D26049">
        <w:rPr>
          <w:rFonts w:ascii="Times New Roman" w:eastAsiaTheme="minorEastAsia" w:hAnsi="Times New Roman" w:cs="Times New Roman"/>
          <w:sz w:val="28"/>
          <w:szCs w:val="28"/>
        </w:rPr>
        <w:t xml:space="preserve">. Разработка планировочного решения участка по ТО и ТР электрооборудования автотранспортных средств проводится на основании подобранного технологического оборудования. При разработке планировочного решения необходимо соблюдать технические требования: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Пост разборки сборки приборов электрооборудования </w:t>
      </w:r>
      <w:r w:rsidR="00061365" w:rsidRPr="00D26049">
        <w:rPr>
          <w:rFonts w:ascii="Times New Roman" w:eastAsiaTheme="minorEastAsia" w:hAnsi="Times New Roman" w:cs="Times New Roman"/>
          <w:sz w:val="28"/>
          <w:szCs w:val="28"/>
        </w:rPr>
        <w:t>транспортных средств</w:t>
      </w:r>
      <w:r w:rsidRPr="00D26049">
        <w:rPr>
          <w:rFonts w:ascii="Times New Roman" w:eastAsiaTheme="minorEastAsia" w:hAnsi="Times New Roman" w:cs="Times New Roman"/>
          <w:sz w:val="28"/>
          <w:szCs w:val="28"/>
        </w:rPr>
        <w:t xml:space="preserve">;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Пост для мойки разобранных приборов;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Пост для проведения ремонтных операций;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Пост для проведения регулировочных операций;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Пост контрольно - измерительных и диагностических операций;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Пр</w:t>
      </w:r>
      <w:r w:rsidR="00A17B8C" w:rsidRPr="00D26049">
        <w:rPr>
          <w:rFonts w:ascii="Times New Roman" w:eastAsiaTheme="minorEastAsia" w:hAnsi="Times New Roman" w:cs="Times New Roman"/>
          <w:sz w:val="28"/>
          <w:szCs w:val="28"/>
        </w:rPr>
        <w:t>и планировании участка по ТО и Т</w:t>
      </w:r>
      <w:r w:rsidRPr="00D26049">
        <w:rPr>
          <w:rFonts w:ascii="Times New Roman" w:eastAsiaTheme="minorEastAsia" w:hAnsi="Times New Roman" w:cs="Times New Roman"/>
          <w:sz w:val="28"/>
          <w:szCs w:val="28"/>
        </w:rPr>
        <w:t>Р электрооборудования транспортных средств необходимо обеспечить выполнение технологической последовательности работ с наименьшими затратами сил и времени на перемещение электрооборудования с одной операции на другую.</w:t>
      </w:r>
    </w:p>
    <w:p w:rsidR="00972A40" w:rsidRDefault="00972A40" w:rsidP="003019DB">
      <w:pPr>
        <w:spacing w:after="0" w:line="360" w:lineRule="auto"/>
        <w:contextualSpacing/>
        <w:rPr>
          <w:rFonts w:ascii="Times New Roman" w:eastAsiaTheme="minorEastAsia" w:hAnsi="Times New Roman" w:cs="Times New Roman"/>
          <w:b/>
          <w:sz w:val="28"/>
          <w:szCs w:val="28"/>
        </w:rPr>
      </w:pPr>
    </w:p>
    <w:p w:rsidR="001D08D2" w:rsidRPr="00D26049" w:rsidRDefault="001D08D2" w:rsidP="003019DB">
      <w:pPr>
        <w:spacing w:after="0" w:line="360" w:lineRule="auto"/>
        <w:contextualSpacing/>
        <w:rPr>
          <w:rFonts w:ascii="Times New Roman" w:eastAsiaTheme="minorEastAsia" w:hAnsi="Times New Roman" w:cs="Times New Roman"/>
          <w:b/>
          <w:sz w:val="28"/>
          <w:szCs w:val="28"/>
        </w:rPr>
      </w:pPr>
    </w:p>
    <w:p w:rsidR="00223316" w:rsidRPr="00D26049" w:rsidRDefault="00223316" w:rsidP="00A94EE5">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4</w:t>
      </w:r>
      <w:r w:rsidR="00047D17" w:rsidRPr="00D26049">
        <w:rPr>
          <w:rFonts w:ascii="Times New Roman" w:eastAsiaTheme="minorEastAsia" w:hAnsi="Times New Roman" w:cs="Times New Roman"/>
          <w:b/>
          <w:sz w:val="28"/>
          <w:szCs w:val="28"/>
        </w:rPr>
        <w:t>.</w:t>
      </w:r>
      <w:r w:rsidRPr="00D26049">
        <w:rPr>
          <w:rFonts w:ascii="Times New Roman" w:eastAsiaTheme="minorEastAsia" w:hAnsi="Times New Roman" w:cs="Times New Roman"/>
          <w:b/>
          <w:sz w:val="28"/>
          <w:szCs w:val="28"/>
        </w:rPr>
        <w:t xml:space="preserve"> Текущий ремонт системы электрооборудования.</w:t>
      </w:r>
    </w:p>
    <w:p w:rsidR="00223316" w:rsidRPr="00D26049" w:rsidRDefault="00223316" w:rsidP="00223316">
      <w:pPr>
        <w:spacing w:after="0" w:line="360" w:lineRule="auto"/>
        <w:contextualSpacing/>
        <w:rPr>
          <w:rFonts w:ascii="Times New Roman" w:eastAsiaTheme="minorEastAsia" w:hAnsi="Times New Roman" w:cs="Times New Roman"/>
          <w:sz w:val="28"/>
          <w:szCs w:val="28"/>
        </w:rPr>
      </w:pPr>
    </w:p>
    <w:p w:rsidR="00223316" w:rsidRPr="00D26049" w:rsidRDefault="00223316" w:rsidP="00223316">
      <w:pPr>
        <w:spacing w:after="0" w:line="360" w:lineRule="auto"/>
        <w:contextualSpacing/>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 xml:space="preserve">4.1 Разработка технологического процесса ремонта. </w:t>
      </w:r>
    </w:p>
    <w:p w:rsidR="00223316" w:rsidRPr="00D26049" w:rsidRDefault="00223316" w:rsidP="00972A40">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Разработка технологического процесса ремонта начинается с анализа данных полученных во время проведения процесса технической диагностики приборов электрооборудования </w:t>
      </w:r>
      <w:r w:rsidR="00061365" w:rsidRPr="00D26049">
        <w:rPr>
          <w:rFonts w:ascii="Times New Roman" w:eastAsiaTheme="minorEastAsia" w:hAnsi="Times New Roman" w:cs="Times New Roman"/>
          <w:sz w:val="28"/>
          <w:szCs w:val="28"/>
        </w:rPr>
        <w:t xml:space="preserve">транспортного средства </w:t>
      </w:r>
      <w:r w:rsidRPr="00D26049">
        <w:rPr>
          <w:rFonts w:ascii="Times New Roman" w:eastAsiaTheme="minorEastAsia" w:hAnsi="Times New Roman" w:cs="Times New Roman"/>
          <w:sz w:val="28"/>
          <w:szCs w:val="28"/>
        </w:rPr>
        <w:t>(таблица определения неисправностей). Технологический процесс ремонта приборов электрооборудования - это установление рациональной последовательности выполнения операций ремонта п</w:t>
      </w:r>
      <w:r w:rsidR="00E640AF" w:rsidRPr="00D26049">
        <w:rPr>
          <w:rFonts w:ascii="Times New Roman" w:eastAsiaTheme="minorEastAsia" w:hAnsi="Times New Roman" w:cs="Times New Roman"/>
          <w:sz w:val="28"/>
          <w:szCs w:val="28"/>
        </w:rPr>
        <w:t>о восстановлению работоспособности</w:t>
      </w:r>
      <w:r w:rsidRPr="00D26049">
        <w:rPr>
          <w:rFonts w:ascii="Times New Roman" w:eastAsiaTheme="minorEastAsia" w:hAnsi="Times New Roman" w:cs="Times New Roman"/>
          <w:sz w:val="28"/>
          <w:szCs w:val="28"/>
        </w:rPr>
        <w:t>, продление ресурса, повышение технико - эксплуатационных параметров.</w:t>
      </w:r>
    </w:p>
    <w:p w:rsidR="00223316" w:rsidRPr="00D26049" w:rsidRDefault="00061365"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В технологический процесс</w:t>
      </w:r>
      <w:r w:rsidR="00223316" w:rsidRPr="00D26049">
        <w:rPr>
          <w:rFonts w:ascii="Times New Roman" w:eastAsiaTheme="minorEastAsia" w:hAnsi="Times New Roman" w:cs="Times New Roman"/>
          <w:sz w:val="28"/>
          <w:szCs w:val="28"/>
        </w:rPr>
        <w:t xml:space="preserve"> ремонта приборов электрооборудования должны входить следующие этапы: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1. Очистка от грязи корпусных деталей.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2. Проведение предварительного осмотра для определения механических и тепловых повреждений.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3. Разборка на узлы и детали. </w:t>
      </w:r>
    </w:p>
    <w:p w:rsidR="00223316" w:rsidRPr="00D26049" w:rsidRDefault="00E640AF"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4. Очистка разобранных</w:t>
      </w:r>
      <w:r w:rsidR="00223316" w:rsidRPr="00D26049">
        <w:rPr>
          <w:rFonts w:ascii="Times New Roman" w:eastAsiaTheme="minorEastAsia" w:hAnsi="Times New Roman" w:cs="Times New Roman"/>
          <w:sz w:val="28"/>
          <w:szCs w:val="28"/>
        </w:rPr>
        <w:t xml:space="preserve"> деталей.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5. Контроль - сортировка деталей для определения необходимости и возможности проведения ремонтных операций.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6. Операции ремонта узлов и деталей.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7. Сбор отремонтированных или восстановленных деталей в узлы и агрегаты.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8. Диагностические и контрольно - измерительные работы.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9. Операции по регулировке для агрегатов для коррекции эксплуатационных параметров.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10. Установка отремонтированного агрегата на автомобиль.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Технологическая карта должна иметь: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Номер и название операции;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Профессию исполнителя;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Трудоемкость операции;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Оборудование и инструмент; </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lastRenderedPageBreak/>
        <w:t>- Технические условия.</w:t>
      </w:r>
    </w:p>
    <w:p w:rsidR="00223316"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При</w:t>
      </w:r>
      <w:r w:rsidR="00061365" w:rsidRPr="00D26049">
        <w:rPr>
          <w:rFonts w:ascii="Times New Roman" w:eastAsiaTheme="minorEastAsia" w:hAnsi="Times New Roman" w:cs="Times New Roman"/>
          <w:sz w:val="28"/>
          <w:szCs w:val="28"/>
        </w:rPr>
        <w:t>ложением к технологической карте являю</w:t>
      </w:r>
      <w:r w:rsidRPr="00D26049">
        <w:rPr>
          <w:rFonts w:ascii="Times New Roman" w:eastAsiaTheme="minorEastAsia" w:hAnsi="Times New Roman" w:cs="Times New Roman"/>
          <w:sz w:val="28"/>
          <w:szCs w:val="28"/>
        </w:rPr>
        <w:t xml:space="preserve">тся эскизы, схемы с обозначением прибора и его деталей и местом проведения ремонтной операции. В разделе технологическое оборудование можно использовать как </w:t>
      </w:r>
      <w:r w:rsidR="00E640AF" w:rsidRPr="00D26049">
        <w:rPr>
          <w:rFonts w:ascii="Times New Roman" w:eastAsiaTheme="minorEastAsia" w:hAnsi="Times New Roman" w:cs="Times New Roman"/>
          <w:sz w:val="28"/>
          <w:szCs w:val="28"/>
        </w:rPr>
        <w:t>стандартизированные,</w:t>
      </w:r>
      <w:r w:rsidR="00061365" w:rsidRPr="00D26049">
        <w:rPr>
          <w:rFonts w:ascii="Times New Roman" w:eastAsiaTheme="minorEastAsia" w:hAnsi="Times New Roman" w:cs="Times New Roman"/>
          <w:sz w:val="28"/>
          <w:szCs w:val="28"/>
        </w:rPr>
        <w:t xml:space="preserve"> так и</w:t>
      </w:r>
      <w:r w:rsidRPr="00D26049">
        <w:rPr>
          <w:rFonts w:ascii="Times New Roman" w:eastAsiaTheme="minorEastAsia" w:hAnsi="Times New Roman" w:cs="Times New Roman"/>
          <w:sz w:val="28"/>
          <w:szCs w:val="28"/>
        </w:rPr>
        <w:t xml:space="preserve"> изготовленные приспособления</w:t>
      </w:r>
      <w:r w:rsidR="00061365" w:rsidRPr="00D26049">
        <w:rPr>
          <w:rFonts w:ascii="Times New Roman" w:eastAsiaTheme="minorEastAsia" w:hAnsi="Times New Roman" w:cs="Times New Roman"/>
          <w:sz w:val="28"/>
          <w:szCs w:val="28"/>
        </w:rPr>
        <w:t xml:space="preserve"> в условиях предприятия</w:t>
      </w:r>
      <w:r w:rsidRPr="00D26049">
        <w:rPr>
          <w:rFonts w:ascii="Times New Roman" w:eastAsiaTheme="minorEastAsia" w:hAnsi="Times New Roman" w:cs="Times New Roman"/>
          <w:sz w:val="28"/>
          <w:szCs w:val="28"/>
        </w:rPr>
        <w:t xml:space="preserve">. В технических условиях необходимо указать температуру нагрева элемента, силу зажима, мощность электрической машины, натяжение приводной части механизма, напряжение, силу тока, сопротивление в токоведущих частях. </w:t>
      </w:r>
      <w:r w:rsidR="003E443E" w:rsidRPr="00D26049">
        <w:rPr>
          <w:rFonts w:ascii="Times New Roman" w:eastAsiaTheme="minorEastAsia" w:hAnsi="Times New Roman" w:cs="Times New Roman"/>
          <w:sz w:val="28"/>
          <w:szCs w:val="28"/>
        </w:rPr>
        <w:t xml:space="preserve">Разработка технологического процесса ТО и ТР приборов электрооборудования </w:t>
      </w:r>
      <w:r w:rsidR="00061365" w:rsidRPr="00D26049">
        <w:rPr>
          <w:rFonts w:ascii="Times New Roman" w:eastAsiaTheme="minorEastAsia" w:hAnsi="Times New Roman" w:cs="Times New Roman"/>
          <w:sz w:val="28"/>
          <w:szCs w:val="28"/>
        </w:rPr>
        <w:t xml:space="preserve">транспортного средства </w:t>
      </w:r>
      <w:r w:rsidR="003E443E" w:rsidRPr="00D26049">
        <w:rPr>
          <w:rFonts w:ascii="Times New Roman" w:eastAsiaTheme="minorEastAsia" w:hAnsi="Times New Roman" w:cs="Times New Roman"/>
          <w:sz w:val="28"/>
          <w:szCs w:val="28"/>
        </w:rPr>
        <w:t>заканчивается построением графического исполнения схемы технологического процесса</w:t>
      </w:r>
      <w:r w:rsidR="00972A40" w:rsidRPr="00D26049">
        <w:rPr>
          <w:rFonts w:ascii="Times New Roman" w:eastAsiaTheme="minorEastAsia" w:hAnsi="Times New Roman" w:cs="Times New Roman"/>
          <w:sz w:val="28"/>
          <w:szCs w:val="28"/>
        </w:rPr>
        <w:t xml:space="preserve"> (технологической карты ТО и Р приборов системы электрооборудования транспортного средства)</w:t>
      </w:r>
      <w:r w:rsidR="003E443E" w:rsidRPr="00D26049">
        <w:rPr>
          <w:rFonts w:ascii="Times New Roman" w:eastAsiaTheme="minorEastAsia" w:hAnsi="Times New Roman" w:cs="Times New Roman"/>
          <w:sz w:val="28"/>
          <w:szCs w:val="28"/>
        </w:rPr>
        <w:t xml:space="preserve">. (формат А1. Лист 2 графической части). </w:t>
      </w:r>
    </w:p>
    <w:p w:rsidR="00507DBD" w:rsidRPr="00D26049" w:rsidRDefault="00507DBD" w:rsidP="00223316">
      <w:pPr>
        <w:spacing w:after="0" w:line="360" w:lineRule="auto"/>
        <w:contextualSpacing/>
        <w:rPr>
          <w:rFonts w:ascii="Times New Roman" w:eastAsiaTheme="minorEastAsia" w:hAnsi="Times New Roman" w:cs="Times New Roman"/>
          <w:sz w:val="28"/>
          <w:szCs w:val="28"/>
        </w:rPr>
      </w:pPr>
    </w:p>
    <w:p w:rsidR="00223316" w:rsidRPr="00D26049" w:rsidRDefault="00223316" w:rsidP="00223316">
      <w:pPr>
        <w:spacing w:after="0" w:line="360" w:lineRule="auto"/>
        <w:contextualSpacing/>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 xml:space="preserve">4.2 Выбор необходимого технологического оборудования, инструментов и материалов. </w:t>
      </w:r>
    </w:p>
    <w:p w:rsidR="00223316" w:rsidRPr="00D26049" w:rsidRDefault="00223316" w:rsidP="00972A40">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При проведении ремонтных операций по приборам электрооборудования </w:t>
      </w:r>
      <w:r w:rsidR="00061365" w:rsidRPr="00D26049">
        <w:rPr>
          <w:rFonts w:ascii="Times New Roman" w:eastAsiaTheme="minorEastAsia" w:hAnsi="Times New Roman" w:cs="Times New Roman"/>
          <w:sz w:val="28"/>
          <w:szCs w:val="28"/>
        </w:rPr>
        <w:t xml:space="preserve">транспортных средств </w:t>
      </w:r>
      <w:r w:rsidR="00E640AF" w:rsidRPr="00D26049">
        <w:rPr>
          <w:rFonts w:ascii="Times New Roman" w:eastAsiaTheme="minorEastAsia" w:hAnsi="Times New Roman" w:cs="Times New Roman"/>
          <w:sz w:val="28"/>
          <w:szCs w:val="28"/>
        </w:rPr>
        <w:t>особое</w:t>
      </w:r>
      <w:r w:rsidRPr="00D26049">
        <w:rPr>
          <w:rFonts w:ascii="Times New Roman" w:eastAsiaTheme="minorEastAsia" w:hAnsi="Times New Roman" w:cs="Times New Roman"/>
          <w:sz w:val="28"/>
          <w:szCs w:val="28"/>
        </w:rPr>
        <w:t xml:space="preserve"> внимание уделяют технологическому оборудованию. Оно должно соответствовать всем требованиям технологичности, универсальности, возможности минимизации технологического времени на проведение ремонтных операций. Каждая операция ремонта </w:t>
      </w:r>
      <w:r w:rsidR="00E640AF" w:rsidRPr="00D26049">
        <w:rPr>
          <w:rFonts w:ascii="Times New Roman" w:eastAsiaTheme="minorEastAsia" w:hAnsi="Times New Roman" w:cs="Times New Roman"/>
          <w:sz w:val="28"/>
          <w:szCs w:val="28"/>
        </w:rPr>
        <w:t>должна соответствовать требуемому количеству</w:t>
      </w:r>
      <w:r w:rsidRPr="00D26049">
        <w:rPr>
          <w:rFonts w:ascii="Times New Roman" w:eastAsiaTheme="minorEastAsia" w:hAnsi="Times New Roman" w:cs="Times New Roman"/>
          <w:sz w:val="28"/>
          <w:szCs w:val="28"/>
        </w:rPr>
        <w:t xml:space="preserve"> оборудования. Поэтому в этом разделе необходимо описать технологическое оборудование, которое было выбрано при разработке технологической карты. Необходимо описать порядок применения оборудования и из перечня технологического оборудования выбрать один прибор и описать работу на нем с учетом выполнения объема работ при минимальных затратах времени, изменения режимов проверки. </w:t>
      </w:r>
    </w:p>
    <w:p w:rsidR="00223316" w:rsidRPr="00D26049" w:rsidRDefault="00223316" w:rsidP="00223316">
      <w:pPr>
        <w:spacing w:after="0" w:line="360" w:lineRule="auto"/>
        <w:contextualSpacing/>
        <w:rPr>
          <w:rFonts w:ascii="Times New Roman" w:eastAsiaTheme="minorEastAsia" w:hAnsi="Times New Roman" w:cs="Times New Roman"/>
          <w:sz w:val="28"/>
          <w:szCs w:val="28"/>
        </w:rPr>
      </w:pPr>
    </w:p>
    <w:p w:rsidR="00223316" w:rsidRPr="00D26049" w:rsidRDefault="00223316" w:rsidP="00223316">
      <w:pPr>
        <w:spacing w:after="0" w:line="360" w:lineRule="auto"/>
        <w:contextualSpacing/>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 xml:space="preserve">4.3 Определение потребностей в материалах, запасных частях и трудозатратах. </w:t>
      </w:r>
    </w:p>
    <w:p w:rsidR="002B0942" w:rsidRDefault="00223316" w:rsidP="008A26BB">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Расчет применяемых при техническом обслуживании и ремонте запасных частей, ремонтных и расходных материалов. Стоимость материалов в</w:t>
      </w:r>
      <w:r w:rsidR="00E640AF" w:rsidRPr="00D26049">
        <w:rPr>
          <w:rFonts w:ascii="Times New Roman" w:eastAsiaTheme="minorEastAsia" w:hAnsi="Times New Roman" w:cs="Times New Roman"/>
          <w:sz w:val="28"/>
          <w:szCs w:val="28"/>
        </w:rPr>
        <w:t>ыбирается на основании средне</w:t>
      </w:r>
      <w:r w:rsidRPr="00D26049">
        <w:rPr>
          <w:rFonts w:ascii="Times New Roman" w:eastAsiaTheme="minorEastAsia" w:hAnsi="Times New Roman" w:cs="Times New Roman"/>
          <w:sz w:val="28"/>
          <w:szCs w:val="28"/>
        </w:rPr>
        <w:t>рыночной цены на каждую комплектную единицу. В этом случае для получения числовых значений стоимости можно использовать сеть Internet и другие источники.</w:t>
      </w:r>
    </w:p>
    <w:p w:rsidR="00223316" w:rsidRPr="00D26049" w:rsidRDefault="00223316" w:rsidP="00223316">
      <w:pPr>
        <w:spacing w:after="0" w:line="360" w:lineRule="auto"/>
        <w:contextualSpacing/>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Таблица 4.3.1 - Ведомость стоимости материалов, запасных частей и комплектующих, которые применяются при ремонте.</w:t>
      </w:r>
    </w:p>
    <w:tbl>
      <w:tblPr>
        <w:tblW w:w="9670" w:type="dxa"/>
        <w:tblLayout w:type="fixed"/>
        <w:tblCellMar>
          <w:left w:w="40" w:type="dxa"/>
          <w:right w:w="40" w:type="dxa"/>
        </w:tblCellMar>
        <w:tblLook w:val="0000"/>
      </w:tblPr>
      <w:tblGrid>
        <w:gridCol w:w="872"/>
        <w:gridCol w:w="5264"/>
        <w:gridCol w:w="3534"/>
      </w:tblGrid>
      <w:tr w:rsidR="0010478D" w:rsidRPr="00D26049" w:rsidTr="0010478D">
        <w:trPr>
          <w:trHeight w:val="152"/>
        </w:trPr>
        <w:tc>
          <w:tcPr>
            <w:tcW w:w="872" w:type="dxa"/>
            <w:tcBorders>
              <w:top w:val="single" w:sz="4" w:space="0" w:color="000000" w:themeColor="text1"/>
              <w:left w:val="single" w:sz="4" w:space="0" w:color="000000" w:themeColor="text1"/>
              <w:bottom w:val="single" w:sz="4" w:space="0" w:color="auto"/>
              <w:right w:val="single" w:sz="4" w:space="0" w:color="000000" w:themeColor="text1"/>
            </w:tcBorders>
          </w:tcPr>
          <w:p w:rsidR="0010478D" w:rsidRPr="00D26049" w:rsidRDefault="0010478D" w:rsidP="00311938">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w:t>
            </w:r>
          </w:p>
          <w:p w:rsidR="0010478D" w:rsidRPr="00D26049" w:rsidRDefault="0010478D" w:rsidP="00311938">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п/п</w:t>
            </w:r>
          </w:p>
        </w:tc>
        <w:tc>
          <w:tcPr>
            <w:tcW w:w="5264" w:type="dxa"/>
            <w:tcBorders>
              <w:top w:val="single" w:sz="4" w:space="0" w:color="000000" w:themeColor="text1"/>
              <w:left w:val="single" w:sz="4" w:space="0" w:color="000000" w:themeColor="text1"/>
              <w:bottom w:val="single" w:sz="4" w:space="0" w:color="auto"/>
              <w:right w:val="single" w:sz="4" w:space="0" w:color="000000" w:themeColor="text1"/>
            </w:tcBorders>
          </w:tcPr>
          <w:p w:rsidR="0010478D" w:rsidRPr="00D26049" w:rsidRDefault="0010478D" w:rsidP="00311938">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Название материалов, запасных</w:t>
            </w:r>
          </w:p>
          <w:p w:rsidR="0010478D" w:rsidRPr="00D26049" w:rsidRDefault="0010478D" w:rsidP="00311938">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частей, комплектующих</w:t>
            </w:r>
          </w:p>
        </w:tc>
        <w:tc>
          <w:tcPr>
            <w:tcW w:w="3534" w:type="dxa"/>
            <w:tcBorders>
              <w:top w:val="single" w:sz="4" w:space="0" w:color="000000" w:themeColor="text1"/>
              <w:left w:val="single" w:sz="4" w:space="0" w:color="000000" w:themeColor="text1"/>
              <w:bottom w:val="single" w:sz="4" w:space="0" w:color="auto"/>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sz w:val="24"/>
                <w:szCs w:val="24"/>
              </w:rPr>
            </w:pPr>
            <w:r w:rsidRPr="00D26049">
              <w:rPr>
                <w:rFonts w:ascii="Times New Roman" w:hAnsi="Times New Roman" w:cs="Times New Roman"/>
                <w:sz w:val="24"/>
                <w:szCs w:val="24"/>
              </w:rPr>
              <w:t>Количество</w:t>
            </w:r>
          </w:p>
        </w:tc>
      </w:tr>
      <w:tr w:rsidR="0010478D" w:rsidRPr="00D26049" w:rsidTr="0010478D">
        <w:trPr>
          <w:trHeight w:val="152"/>
        </w:trPr>
        <w:tc>
          <w:tcPr>
            <w:tcW w:w="872" w:type="dxa"/>
            <w:tcBorders>
              <w:top w:val="single" w:sz="6" w:space="0" w:color="auto"/>
              <w:left w:val="single" w:sz="4" w:space="0" w:color="000000" w:themeColor="text1"/>
              <w:bottom w:val="single" w:sz="4" w:space="0" w:color="auto"/>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noProof/>
                <w:sz w:val="24"/>
                <w:szCs w:val="24"/>
              </w:rPr>
            </w:pPr>
          </w:p>
        </w:tc>
        <w:tc>
          <w:tcPr>
            <w:tcW w:w="5264" w:type="dxa"/>
            <w:tcBorders>
              <w:top w:val="single" w:sz="6" w:space="0" w:color="auto"/>
              <w:left w:val="single" w:sz="4" w:space="0" w:color="000000" w:themeColor="text1"/>
              <w:bottom w:val="single" w:sz="4" w:space="0" w:color="auto"/>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sz w:val="24"/>
                <w:szCs w:val="24"/>
              </w:rPr>
            </w:pPr>
          </w:p>
        </w:tc>
        <w:tc>
          <w:tcPr>
            <w:tcW w:w="3534" w:type="dxa"/>
            <w:tcBorders>
              <w:top w:val="single" w:sz="6" w:space="0" w:color="auto"/>
              <w:left w:val="single" w:sz="4" w:space="0" w:color="000000" w:themeColor="text1"/>
              <w:bottom w:val="single" w:sz="4" w:space="0" w:color="auto"/>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noProof/>
                <w:sz w:val="24"/>
                <w:szCs w:val="24"/>
              </w:rPr>
            </w:pPr>
          </w:p>
        </w:tc>
      </w:tr>
      <w:tr w:rsidR="0010478D" w:rsidRPr="00D26049" w:rsidTr="0010478D">
        <w:trPr>
          <w:trHeight w:val="198"/>
        </w:trPr>
        <w:tc>
          <w:tcPr>
            <w:tcW w:w="872" w:type="dxa"/>
            <w:tcBorders>
              <w:top w:val="single" w:sz="4" w:space="0" w:color="auto"/>
              <w:left w:val="single" w:sz="4" w:space="0" w:color="000000" w:themeColor="text1"/>
              <w:bottom w:val="single" w:sz="4" w:space="0" w:color="000000" w:themeColor="text1"/>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sz w:val="24"/>
                <w:szCs w:val="24"/>
              </w:rPr>
            </w:pPr>
          </w:p>
        </w:tc>
        <w:tc>
          <w:tcPr>
            <w:tcW w:w="5264" w:type="dxa"/>
            <w:tcBorders>
              <w:top w:val="single" w:sz="4" w:space="0" w:color="auto"/>
              <w:left w:val="single" w:sz="4" w:space="0" w:color="000000" w:themeColor="text1"/>
              <w:bottom w:val="single" w:sz="4" w:space="0" w:color="000000" w:themeColor="text1"/>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sz w:val="24"/>
                <w:szCs w:val="24"/>
              </w:rPr>
            </w:pPr>
          </w:p>
        </w:tc>
        <w:tc>
          <w:tcPr>
            <w:tcW w:w="3534" w:type="dxa"/>
            <w:tcBorders>
              <w:top w:val="single" w:sz="4" w:space="0" w:color="auto"/>
              <w:left w:val="single" w:sz="4" w:space="0" w:color="000000" w:themeColor="text1"/>
              <w:bottom w:val="single" w:sz="4" w:space="0" w:color="000000" w:themeColor="text1"/>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noProof/>
                <w:sz w:val="24"/>
                <w:szCs w:val="24"/>
              </w:rPr>
            </w:pPr>
          </w:p>
        </w:tc>
      </w:tr>
      <w:tr w:rsidR="0010478D" w:rsidRPr="00D26049" w:rsidTr="0010478D">
        <w:trPr>
          <w:trHeight w:val="510"/>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sz w:val="24"/>
                <w:szCs w:val="24"/>
              </w:rPr>
            </w:pPr>
          </w:p>
        </w:tc>
        <w:tc>
          <w:tcPr>
            <w:tcW w:w="5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78D" w:rsidRPr="00D26049" w:rsidRDefault="0010478D" w:rsidP="009C79EC">
            <w:pPr>
              <w:autoSpaceDE w:val="0"/>
              <w:autoSpaceDN w:val="0"/>
              <w:adjustRightInd w:val="0"/>
              <w:spacing w:line="360" w:lineRule="auto"/>
              <w:contextualSpacing/>
              <w:rPr>
                <w:rFonts w:ascii="Times New Roman" w:hAnsi="Times New Roman" w:cs="Times New Roman"/>
                <w:sz w:val="24"/>
                <w:szCs w:val="24"/>
              </w:rPr>
            </w:pPr>
            <w:r w:rsidRPr="00D26049">
              <w:rPr>
                <w:rFonts w:ascii="Times New Roman" w:hAnsi="Times New Roman" w:cs="Times New Roman"/>
                <w:sz w:val="24"/>
                <w:szCs w:val="24"/>
              </w:rPr>
              <w:t>Всего</w:t>
            </w:r>
          </w:p>
        </w:tc>
        <w:tc>
          <w:tcPr>
            <w:tcW w:w="3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78D" w:rsidRPr="00D26049" w:rsidRDefault="0010478D" w:rsidP="009C79EC">
            <w:pPr>
              <w:autoSpaceDE w:val="0"/>
              <w:autoSpaceDN w:val="0"/>
              <w:adjustRightInd w:val="0"/>
              <w:spacing w:line="360" w:lineRule="auto"/>
              <w:contextualSpacing/>
              <w:jc w:val="center"/>
              <w:rPr>
                <w:rFonts w:ascii="Times New Roman" w:hAnsi="Times New Roman" w:cs="Times New Roman"/>
                <w:noProof/>
                <w:sz w:val="24"/>
                <w:szCs w:val="24"/>
              </w:rPr>
            </w:pPr>
          </w:p>
        </w:tc>
      </w:tr>
    </w:tbl>
    <w:p w:rsidR="00223316" w:rsidRPr="00D26049" w:rsidRDefault="00223316" w:rsidP="00223316">
      <w:pPr>
        <w:spacing w:after="0" w:line="360" w:lineRule="auto"/>
        <w:contextualSpacing/>
        <w:rPr>
          <w:rFonts w:ascii="Times New Roman" w:eastAsiaTheme="minorEastAsia" w:hAnsi="Times New Roman" w:cs="Times New Roman"/>
          <w:sz w:val="28"/>
          <w:szCs w:val="28"/>
        </w:rPr>
      </w:pPr>
    </w:p>
    <w:p w:rsidR="00311938" w:rsidRPr="00D26049" w:rsidRDefault="00223316"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ТО и ТР системы электрооборудования </w:t>
      </w:r>
      <w:r w:rsidR="00061365" w:rsidRPr="00D26049">
        <w:rPr>
          <w:rFonts w:ascii="Times New Roman" w:eastAsiaTheme="minorEastAsia" w:hAnsi="Times New Roman" w:cs="Times New Roman"/>
          <w:sz w:val="28"/>
          <w:szCs w:val="28"/>
        </w:rPr>
        <w:t xml:space="preserve">транспортного средства </w:t>
      </w:r>
      <w:r w:rsidRPr="00D26049">
        <w:rPr>
          <w:rFonts w:ascii="Times New Roman" w:eastAsiaTheme="minorEastAsia" w:hAnsi="Times New Roman" w:cs="Times New Roman"/>
          <w:sz w:val="28"/>
          <w:szCs w:val="28"/>
        </w:rPr>
        <w:t xml:space="preserve">(согласно задания) предусматривает выполнение следующих видов работ (табл. 4.3.2). </w:t>
      </w:r>
    </w:p>
    <w:p w:rsidR="00223316" w:rsidRPr="00D26049" w:rsidRDefault="00972A40" w:rsidP="00972A40">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Таблица 4.3.2 - З</w:t>
      </w:r>
      <w:r w:rsidR="00223316" w:rsidRPr="00D26049">
        <w:rPr>
          <w:rFonts w:ascii="Times New Roman" w:eastAsiaTheme="minorEastAsia" w:hAnsi="Times New Roman" w:cs="Times New Roman"/>
          <w:sz w:val="28"/>
          <w:szCs w:val="28"/>
        </w:rPr>
        <w:t xml:space="preserve">атраты времени на </w:t>
      </w:r>
      <w:r w:rsidR="00D7669C" w:rsidRPr="00D26049">
        <w:rPr>
          <w:rFonts w:ascii="Times New Roman" w:eastAsiaTheme="minorEastAsia" w:hAnsi="Times New Roman" w:cs="Times New Roman"/>
          <w:sz w:val="28"/>
          <w:szCs w:val="28"/>
        </w:rPr>
        <w:t xml:space="preserve">проведение работ по </w:t>
      </w:r>
      <w:r w:rsidR="00223316" w:rsidRPr="00D26049">
        <w:rPr>
          <w:rFonts w:ascii="Times New Roman" w:eastAsiaTheme="minorEastAsia" w:hAnsi="Times New Roman" w:cs="Times New Roman"/>
          <w:sz w:val="28"/>
          <w:szCs w:val="28"/>
        </w:rPr>
        <w:t xml:space="preserve">ТО и ТР системы электрооборудования </w:t>
      </w:r>
      <w:r w:rsidR="00E0317B" w:rsidRPr="00D26049">
        <w:rPr>
          <w:rFonts w:ascii="Times New Roman" w:eastAsiaTheme="minorEastAsia" w:hAnsi="Times New Roman" w:cs="Times New Roman"/>
          <w:sz w:val="28"/>
          <w:szCs w:val="28"/>
        </w:rPr>
        <w:t xml:space="preserve">транспортного средства </w:t>
      </w:r>
      <w:r w:rsidR="00223316" w:rsidRPr="00D26049">
        <w:rPr>
          <w:rFonts w:ascii="Times New Roman" w:eastAsiaTheme="minorEastAsia" w:hAnsi="Times New Roman" w:cs="Times New Roman"/>
          <w:sz w:val="28"/>
          <w:szCs w:val="28"/>
        </w:rPr>
        <w:t>(согласно задания).</w:t>
      </w:r>
    </w:p>
    <w:tbl>
      <w:tblPr>
        <w:tblW w:w="9700" w:type="dxa"/>
        <w:tblInd w:w="40" w:type="dxa"/>
        <w:tblLayout w:type="fixed"/>
        <w:tblCellMar>
          <w:left w:w="40" w:type="dxa"/>
          <w:right w:w="40" w:type="dxa"/>
        </w:tblCellMar>
        <w:tblLook w:val="0000"/>
      </w:tblPr>
      <w:tblGrid>
        <w:gridCol w:w="500"/>
        <w:gridCol w:w="3540"/>
        <w:gridCol w:w="638"/>
        <w:gridCol w:w="2835"/>
        <w:gridCol w:w="2187"/>
      </w:tblGrid>
      <w:tr w:rsidR="00223316" w:rsidRPr="00D26049" w:rsidTr="009C79EC">
        <w:trPr>
          <w:trHeight w:val="1339"/>
        </w:trPr>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contextualSpacing/>
              <w:jc w:val="center"/>
              <w:rPr>
                <w:rFonts w:ascii="Times New Roman" w:hAnsi="Times New Roman" w:cs="Times New Roman"/>
                <w:noProof/>
                <w:sz w:val="24"/>
                <w:szCs w:val="24"/>
              </w:rPr>
            </w:pPr>
            <w:r w:rsidRPr="00D26049">
              <w:rPr>
                <w:rFonts w:ascii="Times New Roman" w:hAnsi="Times New Roman" w:cs="Times New Roman"/>
                <w:noProof/>
                <w:sz w:val="24"/>
                <w:szCs w:val="24"/>
              </w:rPr>
              <w:t>№</w:t>
            </w:r>
          </w:p>
          <w:p w:rsidR="00223316" w:rsidRPr="00D26049" w:rsidRDefault="00223316" w:rsidP="009C79EC">
            <w:pPr>
              <w:autoSpaceDE w:val="0"/>
              <w:autoSpaceDN w:val="0"/>
              <w:adjustRightInd w:val="0"/>
              <w:contextualSpacing/>
              <w:jc w:val="center"/>
              <w:rPr>
                <w:rFonts w:ascii="Times New Roman" w:hAnsi="Times New Roman" w:cs="Times New Roman"/>
                <w:noProof/>
                <w:sz w:val="24"/>
                <w:szCs w:val="24"/>
              </w:rPr>
            </w:pPr>
            <w:r w:rsidRPr="00D26049">
              <w:rPr>
                <w:rFonts w:ascii="Times New Roman" w:hAnsi="Times New Roman" w:cs="Times New Roman"/>
                <w:sz w:val="24"/>
                <w:szCs w:val="24"/>
              </w:rPr>
              <w:t>п/п</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Название работ</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Кол.</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Норма времени на единицу работы,</w:t>
            </w:r>
          </w:p>
          <w:p w:rsidR="00223316" w:rsidRPr="00D26049" w:rsidRDefault="00223316" w:rsidP="009C79EC">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чел/ час.</w:t>
            </w: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Общие</w:t>
            </w:r>
          </w:p>
          <w:p w:rsidR="00223316" w:rsidRPr="00D26049" w:rsidRDefault="00223316" w:rsidP="009C79EC">
            <w:pPr>
              <w:autoSpaceDE w:val="0"/>
              <w:autoSpaceDN w:val="0"/>
              <w:adjustRightInd w:val="0"/>
              <w:contextualSpacing/>
              <w:jc w:val="center"/>
              <w:rPr>
                <w:rFonts w:ascii="Times New Roman" w:hAnsi="Times New Roman" w:cs="Times New Roman"/>
                <w:sz w:val="24"/>
                <w:szCs w:val="24"/>
              </w:rPr>
            </w:pPr>
            <w:r w:rsidRPr="00D26049">
              <w:rPr>
                <w:rFonts w:ascii="Times New Roman" w:hAnsi="Times New Roman" w:cs="Times New Roman"/>
                <w:sz w:val="24"/>
                <w:szCs w:val="24"/>
              </w:rPr>
              <w:t>затраты времени, час.</w:t>
            </w:r>
          </w:p>
          <w:p w:rsidR="00223316" w:rsidRPr="00D26049" w:rsidRDefault="00223316" w:rsidP="009C79EC">
            <w:pPr>
              <w:autoSpaceDE w:val="0"/>
              <w:autoSpaceDN w:val="0"/>
              <w:adjustRightInd w:val="0"/>
              <w:contextualSpacing/>
              <w:jc w:val="center"/>
              <w:rPr>
                <w:rFonts w:ascii="Times New Roman" w:hAnsi="Times New Roman" w:cs="Times New Roman"/>
                <w:sz w:val="24"/>
                <w:szCs w:val="24"/>
              </w:rPr>
            </w:pPr>
          </w:p>
        </w:tc>
      </w:tr>
      <w:tr w:rsidR="00223316" w:rsidRPr="00D26049" w:rsidTr="009C79EC">
        <w:trPr>
          <w:trHeight w:val="505"/>
        </w:trPr>
        <w:tc>
          <w:tcPr>
            <w:tcW w:w="5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noProof/>
                <w:sz w:val="24"/>
                <w:szCs w:val="24"/>
              </w:rPr>
            </w:pPr>
          </w:p>
        </w:tc>
        <w:tc>
          <w:tcPr>
            <w:tcW w:w="35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sz w:val="28"/>
                <w:szCs w:val="28"/>
              </w:rPr>
            </w:pPr>
          </w:p>
        </w:tc>
        <w:tc>
          <w:tcPr>
            <w:tcW w:w="63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noProof/>
                <w:sz w:val="28"/>
                <w:szCs w:val="28"/>
              </w:rPr>
            </w:pP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noProof/>
                <w:sz w:val="28"/>
                <w:szCs w:val="28"/>
              </w:rPr>
            </w:pPr>
          </w:p>
        </w:tc>
        <w:tc>
          <w:tcPr>
            <w:tcW w:w="218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noProof/>
                <w:sz w:val="28"/>
                <w:szCs w:val="28"/>
              </w:rPr>
            </w:pPr>
          </w:p>
        </w:tc>
      </w:tr>
      <w:tr w:rsidR="00223316" w:rsidRPr="00D26049" w:rsidTr="009C79EC">
        <w:trPr>
          <w:trHeight w:val="240"/>
        </w:trPr>
        <w:tc>
          <w:tcPr>
            <w:tcW w:w="5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noProof/>
                <w:sz w:val="28"/>
                <w:szCs w:val="28"/>
              </w:rPr>
            </w:pPr>
          </w:p>
        </w:tc>
        <w:tc>
          <w:tcPr>
            <w:tcW w:w="354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rPr>
                <w:rFonts w:ascii="Times New Roman" w:hAnsi="Times New Roman" w:cs="Times New Roman"/>
                <w:sz w:val="24"/>
                <w:szCs w:val="24"/>
              </w:rPr>
            </w:pPr>
            <w:r w:rsidRPr="00D26049">
              <w:rPr>
                <w:rFonts w:ascii="Times New Roman" w:hAnsi="Times New Roman" w:cs="Times New Roman"/>
                <w:sz w:val="24"/>
                <w:szCs w:val="24"/>
              </w:rPr>
              <w:t>Всего</w:t>
            </w:r>
          </w:p>
        </w:tc>
        <w:tc>
          <w:tcPr>
            <w:tcW w:w="63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sz w:val="28"/>
                <w:szCs w:val="28"/>
              </w:rPr>
            </w:pP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sz w:val="28"/>
                <w:szCs w:val="28"/>
              </w:rPr>
            </w:pPr>
          </w:p>
        </w:tc>
        <w:tc>
          <w:tcPr>
            <w:tcW w:w="218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23316" w:rsidRPr="00D26049" w:rsidRDefault="00223316" w:rsidP="009C79EC">
            <w:pPr>
              <w:autoSpaceDE w:val="0"/>
              <w:autoSpaceDN w:val="0"/>
              <w:adjustRightInd w:val="0"/>
              <w:spacing w:line="360" w:lineRule="auto"/>
              <w:contextualSpacing/>
              <w:jc w:val="center"/>
              <w:rPr>
                <w:rFonts w:ascii="Times New Roman" w:hAnsi="Times New Roman" w:cs="Times New Roman"/>
                <w:noProof/>
                <w:sz w:val="28"/>
                <w:szCs w:val="28"/>
              </w:rPr>
            </w:pPr>
          </w:p>
        </w:tc>
      </w:tr>
    </w:tbl>
    <w:p w:rsidR="00D7669C" w:rsidRPr="00D26049" w:rsidRDefault="00D7669C" w:rsidP="00223316">
      <w:pPr>
        <w:spacing w:after="0" w:line="360" w:lineRule="auto"/>
        <w:contextualSpacing/>
        <w:rPr>
          <w:rFonts w:ascii="Times New Roman" w:eastAsiaTheme="minorEastAsia" w:hAnsi="Times New Roman" w:cs="Times New Roman"/>
          <w:sz w:val="28"/>
          <w:szCs w:val="28"/>
        </w:rPr>
      </w:pPr>
    </w:p>
    <w:p w:rsidR="00A94EE5" w:rsidRPr="00D26049" w:rsidRDefault="00223316" w:rsidP="001D08D2">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5</w:t>
      </w:r>
      <w:r w:rsidR="00047D17" w:rsidRPr="00D26049">
        <w:rPr>
          <w:rFonts w:ascii="Times New Roman" w:eastAsiaTheme="minorEastAsia" w:hAnsi="Times New Roman" w:cs="Times New Roman"/>
          <w:b/>
          <w:sz w:val="28"/>
          <w:szCs w:val="28"/>
        </w:rPr>
        <w:t>.</w:t>
      </w:r>
      <w:r w:rsidRPr="00D26049">
        <w:rPr>
          <w:rFonts w:ascii="Times New Roman" w:eastAsiaTheme="minorEastAsia" w:hAnsi="Times New Roman" w:cs="Times New Roman"/>
          <w:b/>
          <w:sz w:val="28"/>
          <w:szCs w:val="28"/>
        </w:rPr>
        <w:t xml:space="preserve"> Техника безопасности при выполнении ТО и</w:t>
      </w:r>
      <w:r w:rsidR="00D7669C" w:rsidRPr="00D26049">
        <w:rPr>
          <w:rFonts w:ascii="Times New Roman" w:eastAsiaTheme="minorEastAsia" w:hAnsi="Times New Roman" w:cs="Times New Roman"/>
          <w:b/>
          <w:sz w:val="28"/>
          <w:szCs w:val="28"/>
        </w:rPr>
        <w:t xml:space="preserve"> ТР системы электрооборудования</w:t>
      </w:r>
    </w:p>
    <w:p w:rsidR="00D605E3"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При выполнении пункта курсового проект</w:t>
      </w:r>
      <w:r w:rsidR="00A17B8C" w:rsidRPr="00D26049">
        <w:rPr>
          <w:rFonts w:ascii="Times New Roman" w:eastAsiaTheme="minorEastAsia" w:hAnsi="Times New Roman" w:cs="Times New Roman"/>
          <w:sz w:val="28"/>
          <w:szCs w:val="28"/>
        </w:rPr>
        <w:t>а необходимо рассмотреть меры</w:t>
      </w:r>
      <w:r w:rsidRPr="00D26049">
        <w:rPr>
          <w:rFonts w:ascii="Times New Roman" w:eastAsiaTheme="minorEastAsia" w:hAnsi="Times New Roman" w:cs="Times New Roman"/>
          <w:sz w:val="28"/>
          <w:szCs w:val="28"/>
        </w:rPr>
        <w:t xml:space="preserve">: </w:t>
      </w:r>
    </w:p>
    <w:p w:rsidR="00223316" w:rsidRPr="00D26049" w:rsidRDefault="009B5C19"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б</w:t>
      </w:r>
      <w:r w:rsidR="00223316" w:rsidRPr="00D26049">
        <w:rPr>
          <w:rFonts w:ascii="Times New Roman" w:eastAsiaTheme="minorEastAsia" w:hAnsi="Times New Roman" w:cs="Times New Roman"/>
          <w:sz w:val="28"/>
          <w:szCs w:val="28"/>
        </w:rPr>
        <w:t>езопасной работы при техническом обслуживании и ремонте электрооборудования</w:t>
      </w:r>
      <w:r w:rsidRPr="00D26049">
        <w:rPr>
          <w:rFonts w:ascii="Times New Roman" w:hAnsi="Times New Roman" w:cs="Times New Roman"/>
          <w:sz w:val="28"/>
          <w:szCs w:val="28"/>
        </w:rPr>
        <w:t xml:space="preserve"> транспортного средства</w:t>
      </w:r>
      <w:r w:rsidRPr="00D26049">
        <w:rPr>
          <w:rFonts w:ascii="Times New Roman" w:eastAsiaTheme="minorEastAsia" w:hAnsi="Times New Roman" w:cs="Times New Roman"/>
          <w:sz w:val="28"/>
          <w:szCs w:val="28"/>
        </w:rPr>
        <w:t>;</w:t>
      </w:r>
    </w:p>
    <w:p w:rsidR="00223316" w:rsidRPr="00D26049" w:rsidRDefault="009B5C19"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lastRenderedPageBreak/>
        <w:t>- п</w:t>
      </w:r>
      <w:r w:rsidR="00A17B8C" w:rsidRPr="00D26049">
        <w:rPr>
          <w:rFonts w:ascii="Times New Roman" w:eastAsiaTheme="minorEastAsia" w:hAnsi="Times New Roman" w:cs="Times New Roman"/>
          <w:sz w:val="28"/>
          <w:szCs w:val="28"/>
        </w:rPr>
        <w:t>равил</w:t>
      </w:r>
      <w:r w:rsidR="00223316" w:rsidRPr="00D26049">
        <w:rPr>
          <w:rFonts w:ascii="Times New Roman" w:eastAsiaTheme="minorEastAsia" w:hAnsi="Times New Roman" w:cs="Times New Roman"/>
          <w:sz w:val="28"/>
          <w:szCs w:val="28"/>
        </w:rPr>
        <w:t xml:space="preserve"> работы с электроинстру</w:t>
      </w:r>
      <w:r w:rsidR="00061365" w:rsidRPr="00D26049">
        <w:rPr>
          <w:rFonts w:ascii="Times New Roman" w:eastAsiaTheme="minorEastAsia" w:hAnsi="Times New Roman" w:cs="Times New Roman"/>
          <w:sz w:val="28"/>
          <w:szCs w:val="28"/>
        </w:rPr>
        <w:t>ментом, применяемым при ремонте. Б</w:t>
      </w:r>
      <w:r w:rsidR="00223316" w:rsidRPr="00D26049">
        <w:rPr>
          <w:rFonts w:ascii="Times New Roman" w:eastAsiaTheme="minorEastAsia" w:hAnsi="Times New Roman" w:cs="Times New Roman"/>
          <w:sz w:val="28"/>
          <w:szCs w:val="28"/>
        </w:rPr>
        <w:t xml:space="preserve">езопасные приемы работы; </w:t>
      </w:r>
    </w:p>
    <w:p w:rsidR="00223316" w:rsidRPr="00D26049" w:rsidRDefault="009B5C19"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б</w:t>
      </w:r>
      <w:r w:rsidR="00223316" w:rsidRPr="00D26049">
        <w:rPr>
          <w:rFonts w:ascii="Times New Roman" w:eastAsiaTheme="minorEastAsia" w:hAnsi="Times New Roman" w:cs="Times New Roman"/>
          <w:sz w:val="28"/>
          <w:szCs w:val="28"/>
        </w:rPr>
        <w:t xml:space="preserve">езопасного выполнения аккумуляторных работ; </w:t>
      </w:r>
    </w:p>
    <w:p w:rsidR="00223316" w:rsidRPr="00D26049"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w:t>
      </w:r>
      <w:r w:rsidR="009B5C19" w:rsidRPr="00D26049">
        <w:rPr>
          <w:rFonts w:ascii="Times New Roman" w:eastAsiaTheme="minorEastAsia" w:hAnsi="Times New Roman" w:cs="Times New Roman"/>
          <w:sz w:val="28"/>
          <w:szCs w:val="28"/>
        </w:rPr>
        <w:t xml:space="preserve"> п</w:t>
      </w:r>
      <w:r w:rsidR="00061365" w:rsidRPr="00D26049">
        <w:rPr>
          <w:rFonts w:ascii="Times New Roman" w:eastAsiaTheme="minorEastAsia" w:hAnsi="Times New Roman" w:cs="Times New Roman"/>
          <w:sz w:val="28"/>
          <w:szCs w:val="28"/>
        </w:rPr>
        <w:t>ротивопожарных мероприятий</w:t>
      </w:r>
      <w:r w:rsidRPr="00D26049">
        <w:rPr>
          <w:rFonts w:ascii="Times New Roman" w:eastAsiaTheme="minorEastAsia" w:hAnsi="Times New Roman" w:cs="Times New Roman"/>
          <w:sz w:val="28"/>
          <w:szCs w:val="28"/>
        </w:rPr>
        <w:t>.</w:t>
      </w:r>
    </w:p>
    <w:p w:rsidR="002B0942" w:rsidRPr="00D26049" w:rsidRDefault="002B0942" w:rsidP="00223316">
      <w:pPr>
        <w:spacing w:after="0" w:line="360" w:lineRule="auto"/>
        <w:contextualSpacing/>
        <w:rPr>
          <w:rFonts w:ascii="Times New Roman" w:eastAsiaTheme="minorEastAsia" w:hAnsi="Times New Roman" w:cs="Times New Roman"/>
          <w:sz w:val="28"/>
          <w:szCs w:val="28"/>
        </w:rPr>
      </w:pPr>
    </w:p>
    <w:p w:rsidR="00A94EE5" w:rsidRPr="00D26049" w:rsidRDefault="00223316" w:rsidP="001D08D2">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6</w:t>
      </w:r>
      <w:r w:rsidR="00047D17" w:rsidRPr="00D26049">
        <w:rPr>
          <w:rFonts w:ascii="Times New Roman" w:eastAsiaTheme="minorEastAsia" w:hAnsi="Times New Roman" w:cs="Times New Roman"/>
          <w:b/>
          <w:sz w:val="28"/>
          <w:szCs w:val="28"/>
        </w:rPr>
        <w:t>.</w:t>
      </w:r>
      <w:r w:rsidR="00D7669C" w:rsidRPr="00D26049">
        <w:rPr>
          <w:rFonts w:ascii="Times New Roman" w:eastAsiaTheme="minorEastAsia" w:hAnsi="Times New Roman" w:cs="Times New Roman"/>
          <w:b/>
          <w:sz w:val="28"/>
          <w:szCs w:val="28"/>
        </w:rPr>
        <w:t xml:space="preserve"> Охрана окружающей среды</w:t>
      </w:r>
    </w:p>
    <w:p w:rsidR="00061365" w:rsidRPr="00507DBD" w:rsidRDefault="00223316" w:rsidP="00507DBD">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Необходимо описать мероприятия по охране окружающей среды, которые имеют место при выполнении работ по техническому обслуживанию и текущему ремонту электрооборудования </w:t>
      </w:r>
      <w:r w:rsidR="00061365" w:rsidRPr="00D26049">
        <w:rPr>
          <w:rFonts w:ascii="Times New Roman" w:eastAsiaTheme="minorEastAsia" w:hAnsi="Times New Roman" w:cs="Times New Roman"/>
          <w:sz w:val="28"/>
          <w:szCs w:val="28"/>
        </w:rPr>
        <w:t>транспортных средств</w:t>
      </w:r>
      <w:r w:rsidRPr="00D26049">
        <w:rPr>
          <w:rFonts w:ascii="Times New Roman" w:eastAsiaTheme="minorEastAsia" w:hAnsi="Times New Roman" w:cs="Times New Roman"/>
          <w:sz w:val="28"/>
          <w:szCs w:val="28"/>
        </w:rPr>
        <w:t xml:space="preserve">. Рассмотреть меры по нейтрализации, утилизации или захоронения различных вредных растворов кислот, моющих веществ, использованного обтирочного материала. </w:t>
      </w:r>
    </w:p>
    <w:p w:rsidR="001D08D2" w:rsidRDefault="001D08D2" w:rsidP="00047D17">
      <w:pPr>
        <w:spacing w:after="0" w:line="360" w:lineRule="auto"/>
        <w:contextualSpacing/>
        <w:jc w:val="center"/>
        <w:rPr>
          <w:rFonts w:ascii="Times New Roman" w:eastAsiaTheme="minorEastAsia" w:hAnsi="Times New Roman" w:cs="Times New Roman"/>
          <w:b/>
          <w:sz w:val="28"/>
          <w:szCs w:val="28"/>
        </w:rPr>
      </w:pPr>
    </w:p>
    <w:p w:rsidR="00223316" w:rsidRPr="001D08D2" w:rsidRDefault="00223316" w:rsidP="001D08D2">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ВЫВОДЫ</w:t>
      </w:r>
    </w:p>
    <w:p w:rsidR="00223316" w:rsidRPr="00D26049" w:rsidRDefault="003A7B88" w:rsidP="00A01D9A">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В заключении подводятся</w:t>
      </w:r>
      <w:r w:rsidR="00223316" w:rsidRPr="00D26049">
        <w:rPr>
          <w:rFonts w:ascii="Times New Roman" w:eastAsiaTheme="minorEastAsia" w:hAnsi="Times New Roman" w:cs="Times New Roman"/>
          <w:sz w:val="28"/>
          <w:szCs w:val="28"/>
        </w:rPr>
        <w:t xml:space="preserve"> ито</w:t>
      </w:r>
      <w:r w:rsidR="00061365" w:rsidRPr="00D26049">
        <w:rPr>
          <w:rFonts w:ascii="Times New Roman" w:eastAsiaTheme="minorEastAsia" w:hAnsi="Times New Roman" w:cs="Times New Roman"/>
          <w:sz w:val="28"/>
          <w:szCs w:val="28"/>
        </w:rPr>
        <w:t xml:space="preserve">ги </w:t>
      </w:r>
      <w:r w:rsidRPr="00D26049">
        <w:rPr>
          <w:rFonts w:ascii="Times New Roman" w:eastAsiaTheme="minorEastAsia" w:hAnsi="Times New Roman" w:cs="Times New Roman"/>
          <w:sz w:val="28"/>
          <w:szCs w:val="28"/>
        </w:rPr>
        <w:t xml:space="preserve">проведенной </w:t>
      </w:r>
      <w:r w:rsidR="00061365" w:rsidRPr="00D26049">
        <w:rPr>
          <w:rFonts w:ascii="Times New Roman" w:eastAsiaTheme="minorEastAsia" w:hAnsi="Times New Roman" w:cs="Times New Roman"/>
          <w:sz w:val="28"/>
          <w:szCs w:val="28"/>
        </w:rPr>
        <w:t>работы</w:t>
      </w:r>
      <w:r w:rsidRPr="00D26049">
        <w:rPr>
          <w:rFonts w:ascii="Times New Roman" w:eastAsiaTheme="minorEastAsia" w:hAnsi="Times New Roman" w:cs="Times New Roman"/>
          <w:sz w:val="28"/>
          <w:szCs w:val="28"/>
        </w:rPr>
        <w:t>, а именно</w:t>
      </w:r>
      <w:r w:rsidR="00223316" w:rsidRPr="00D26049">
        <w:rPr>
          <w:rFonts w:ascii="Times New Roman" w:eastAsiaTheme="minorEastAsia" w:hAnsi="Times New Roman" w:cs="Times New Roman"/>
          <w:sz w:val="28"/>
          <w:szCs w:val="28"/>
        </w:rPr>
        <w:t xml:space="preserve"> </w:t>
      </w:r>
      <w:r w:rsidR="00061365" w:rsidRPr="00D26049">
        <w:rPr>
          <w:rFonts w:ascii="Times New Roman" w:eastAsiaTheme="minorEastAsia" w:hAnsi="Times New Roman" w:cs="Times New Roman"/>
          <w:sz w:val="28"/>
          <w:szCs w:val="28"/>
        </w:rPr>
        <w:t xml:space="preserve">достижение целей проектирования, </w:t>
      </w:r>
      <w:r w:rsidR="00223316" w:rsidRPr="00D26049">
        <w:rPr>
          <w:rFonts w:ascii="Times New Roman" w:eastAsiaTheme="minorEastAsia" w:hAnsi="Times New Roman" w:cs="Times New Roman"/>
          <w:sz w:val="28"/>
          <w:szCs w:val="28"/>
        </w:rPr>
        <w:t>решение поставленных технических задач,</w:t>
      </w:r>
      <w:r w:rsidR="00061365" w:rsidRPr="00D26049">
        <w:rPr>
          <w:rFonts w:ascii="Times New Roman" w:eastAsiaTheme="minorEastAsia" w:hAnsi="Times New Roman" w:cs="Times New Roman"/>
          <w:sz w:val="28"/>
          <w:szCs w:val="28"/>
        </w:rPr>
        <w:t xml:space="preserve"> возможности использования полученных результатов на практике, эффективность </w:t>
      </w:r>
      <w:r w:rsidR="00223316" w:rsidRPr="00D26049">
        <w:rPr>
          <w:rFonts w:ascii="Times New Roman" w:eastAsiaTheme="minorEastAsia" w:hAnsi="Times New Roman" w:cs="Times New Roman"/>
          <w:sz w:val="28"/>
          <w:szCs w:val="28"/>
        </w:rPr>
        <w:t>решений</w:t>
      </w:r>
      <w:r w:rsidR="00061365" w:rsidRPr="00D26049">
        <w:rPr>
          <w:rFonts w:ascii="Times New Roman" w:eastAsiaTheme="minorEastAsia" w:hAnsi="Times New Roman" w:cs="Times New Roman"/>
          <w:sz w:val="28"/>
          <w:szCs w:val="28"/>
        </w:rPr>
        <w:t xml:space="preserve"> по усовершенствованию технологических процессов ТО и ТР электрооборудования транспортных средств</w:t>
      </w:r>
      <w:r w:rsidRPr="00D26049">
        <w:rPr>
          <w:rFonts w:ascii="Times New Roman" w:eastAsiaTheme="minorEastAsia" w:hAnsi="Times New Roman" w:cs="Times New Roman"/>
          <w:sz w:val="28"/>
          <w:szCs w:val="28"/>
        </w:rPr>
        <w:t>, соблюдение правил техники безопасности при выполнении работ по ТО и ТР электрооборудования, охраны окружающей среды</w:t>
      </w:r>
      <w:r w:rsidR="00223316" w:rsidRPr="00D26049">
        <w:rPr>
          <w:rFonts w:ascii="Times New Roman" w:eastAsiaTheme="minorEastAsia" w:hAnsi="Times New Roman" w:cs="Times New Roman"/>
          <w:sz w:val="28"/>
          <w:szCs w:val="28"/>
        </w:rPr>
        <w:t xml:space="preserve">. </w:t>
      </w:r>
    </w:p>
    <w:p w:rsidR="00223316" w:rsidRPr="00D26049" w:rsidRDefault="00223316" w:rsidP="00223316">
      <w:pPr>
        <w:spacing w:after="0" w:line="360" w:lineRule="auto"/>
        <w:contextualSpacing/>
        <w:rPr>
          <w:rFonts w:ascii="Times New Roman" w:eastAsiaTheme="minorEastAsia" w:hAnsi="Times New Roman" w:cs="Times New Roman"/>
          <w:sz w:val="28"/>
          <w:szCs w:val="28"/>
        </w:rPr>
      </w:pPr>
    </w:p>
    <w:p w:rsidR="00223316" w:rsidRPr="001D08D2" w:rsidRDefault="00D7669C" w:rsidP="001D08D2">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Графическая часть</w:t>
      </w:r>
    </w:p>
    <w:p w:rsidR="00223316"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Графическая часть состоит из двух листов формата А1. </w:t>
      </w:r>
      <w:r w:rsidR="00AE0269">
        <w:rPr>
          <w:rFonts w:ascii="Times New Roman" w:eastAsiaTheme="minorEastAsia" w:hAnsi="Times New Roman" w:cs="Times New Roman"/>
          <w:sz w:val="28"/>
          <w:szCs w:val="28"/>
        </w:rPr>
        <w:t>(приложение Г)</w:t>
      </w:r>
    </w:p>
    <w:p w:rsidR="00223316" w:rsidRPr="00D26049"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Лист 1</w:t>
      </w:r>
      <w:r w:rsidRPr="00D26049">
        <w:rPr>
          <w:rFonts w:ascii="Times New Roman" w:eastAsiaTheme="minorEastAsia" w:hAnsi="Times New Roman" w:cs="Times New Roman"/>
          <w:b/>
          <w:sz w:val="28"/>
          <w:szCs w:val="28"/>
        </w:rPr>
        <w:t xml:space="preserve"> </w:t>
      </w:r>
      <w:r w:rsidRPr="00D26049">
        <w:rPr>
          <w:rFonts w:ascii="Times New Roman" w:eastAsiaTheme="minorEastAsia" w:hAnsi="Times New Roman" w:cs="Times New Roman"/>
          <w:sz w:val="28"/>
          <w:szCs w:val="28"/>
        </w:rPr>
        <w:t>(А1) Принципиальная электрическая схема сист</w:t>
      </w:r>
      <w:r w:rsidR="003A7B88" w:rsidRPr="00D26049">
        <w:rPr>
          <w:rFonts w:ascii="Times New Roman" w:eastAsiaTheme="minorEastAsia" w:hAnsi="Times New Roman" w:cs="Times New Roman"/>
          <w:sz w:val="28"/>
          <w:szCs w:val="28"/>
        </w:rPr>
        <w:t>емы электрооборудования транспортного средства</w:t>
      </w:r>
      <w:r w:rsidR="00AE0269">
        <w:rPr>
          <w:rFonts w:ascii="Times New Roman" w:eastAsiaTheme="minorEastAsia" w:hAnsi="Times New Roman" w:cs="Times New Roman"/>
          <w:sz w:val="28"/>
          <w:szCs w:val="28"/>
        </w:rPr>
        <w:t>.</w:t>
      </w:r>
      <w:r w:rsidRPr="00D26049">
        <w:rPr>
          <w:rFonts w:ascii="Times New Roman" w:eastAsiaTheme="minorEastAsia" w:hAnsi="Times New Roman" w:cs="Times New Roman"/>
          <w:sz w:val="28"/>
          <w:szCs w:val="28"/>
        </w:rPr>
        <w:t xml:space="preserve"> </w:t>
      </w:r>
    </w:p>
    <w:p w:rsidR="00223316" w:rsidRPr="00D26049"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Лист 2 (А1) </w:t>
      </w:r>
      <w:r w:rsidR="003E443E" w:rsidRPr="00D26049">
        <w:rPr>
          <w:rFonts w:ascii="Times New Roman" w:eastAsiaTheme="minorEastAsia" w:hAnsi="Times New Roman" w:cs="Times New Roman"/>
          <w:sz w:val="28"/>
          <w:szCs w:val="28"/>
        </w:rPr>
        <w:t xml:space="preserve">Организация технологического процесса ТО и  ТР приборов системы электрооборудования </w:t>
      </w:r>
      <w:r w:rsidR="003A7B88" w:rsidRPr="00D26049">
        <w:rPr>
          <w:rFonts w:ascii="Times New Roman" w:eastAsiaTheme="minorEastAsia" w:hAnsi="Times New Roman" w:cs="Times New Roman"/>
          <w:sz w:val="28"/>
          <w:szCs w:val="28"/>
        </w:rPr>
        <w:t>тран</w:t>
      </w:r>
      <w:r w:rsidR="00AE0269">
        <w:rPr>
          <w:rFonts w:ascii="Times New Roman" w:eastAsiaTheme="minorEastAsia" w:hAnsi="Times New Roman" w:cs="Times New Roman"/>
          <w:sz w:val="28"/>
          <w:szCs w:val="28"/>
        </w:rPr>
        <w:t>спортного средства.</w:t>
      </w:r>
      <w:r w:rsidRPr="00D26049">
        <w:rPr>
          <w:rFonts w:ascii="Times New Roman" w:eastAsiaTheme="minorEastAsia" w:hAnsi="Times New Roman" w:cs="Times New Roman"/>
          <w:sz w:val="28"/>
          <w:szCs w:val="28"/>
        </w:rPr>
        <w:t xml:space="preserve"> </w:t>
      </w:r>
    </w:p>
    <w:p w:rsidR="003E443E" w:rsidRDefault="003E443E" w:rsidP="00223316">
      <w:pPr>
        <w:spacing w:after="0" w:line="360" w:lineRule="auto"/>
        <w:contextualSpacing/>
        <w:rPr>
          <w:rFonts w:ascii="Times New Roman" w:eastAsiaTheme="minorEastAsia" w:hAnsi="Times New Roman" w:cs="Times New Roman"/>
          <w:sz w:val="28"/>
          <w:szCs w:val="28"/>
        </w:rPr>
      </w:pPr>
    </w:p>
    <w:p w:rsidR="001D08D2" w:rsidRDefault="001D08D2" w:rsidP="00223316">
      <w:pPr>
        <w:spacing w:after="0" w:line="360" w:lineRule="auto"/>
        <w:contextualSpacing/>
        <w:rPr>
          <w:rFonts w:ascii="Times New Roman" w:eastAsiaTheme="minorEastAsia" w:hAnsi="Times New Roman" w:cs="Times New Roman"/>
          <w:sz w:val="28"/>
          <w:szCs w:val="28"/>
        </w:rPr>
      </w:pPr>
    </w:p>
    <w:p w:rsidR="001D08D2" w:rsidRPr="00D26049" w:rsidRDefault="001D08D2" w:rsidP="00223316">
      <w:pPr>
        <w:spacing w:after="0" w:line="360" w:lineRule="auto"/>
        <w:contextualSpacing/>
        <w:rPr>
          <w:rFonts w:ascii="Times New Roman" w:eastAsiaTheme="minorEastAsia" w:hAnsi="Times New Roman" w:cs="Times New Roman"/>
          <w:sz w:val="28"/>
          <w:szCs w:val="28"/>
        </w:rPr>
      </w:pPr>
    </w:p>
    <w:p w:rsidR="00223316" w:rsidRPr="001D08D2" w:rsidRDefault="00223316" w:rsidP="001D08D2">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Требования к оформлению пояснительной записки</w:t>
      </w:r>
      <w:r w:rsidR="00047D17" w:rsidRPr="00D26049">
        <w:rPr>
          <w:rFonts w:ascii="Times New Roman" w:eastAsiaTheme="minorEastAsia" w:hAnsi="Times New Roman" w:cs="Times New Roman"/>
          <w:b/>
          <w:sz w:val="28"/>
          <w:szCs w:val="28"/>
        </w:rPr>
        <w:t>.</w:t>
      </w:r>
    </w:p>
    <w:p w:rsidR="00712F0D" w:rsidRPr="00D26049" w:rsidRDefault="00712F0D" w:rsidP="00D7669C">
      <w:pPr>
        <w:spacing w:after="0" w:line="360" w:lineRule="auto"/>
        <w:ind w:firstLine="708"/>
        <w:contextualSpacing/>
        <w:jc w:val="both"/>
        <w:rPr>
          <w:rFonts w:ascii="Times New Roman" w:hAnsi="Times New Roman" w:cs="Times New Roman"/>
          <w:sz w:val="28"/>
          <w:szCs w:val="28"/>
        </w:rPr>
      </w:pPr>
      <w:r w:rsidRPr="00D26049">
        <w:rPr>
          <w:rFonts w:ascii="Times New Roman" w:hAnsi="Times New Roman" w:cs="Times New Roman"/>
          <w:sz w:val="28"/>
          <w:szCs w:val="28"/>
        </w:rPr>
        <w:t xml:space="preserve">Оформление пояснительной записки и графической части предусмотрено согласно требованиям действующих стандартов ЕСКД. </w:t>
      </w:r>
    </w:p>
    <w:p w:rsidR="00223316" w:rsidRPr="00D26049" w:rsidRDefault="00712F0D"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hAnsi="Times New Roman" w:cs="Times New Roman"/>
          <w:sz w:val="28"/>
          <w:szCs w:val="28"/>
        </w:rPr>
        <w:t>Объем курсового проекта составляет - пояснительная записка на 30 - 35 листах формата А4, графическая часть на 2 листах формата А1. Содержание пояснительной записки курсового проекта и состав графической части приведены в приложении.</w:t>
      </w:r>
      <w:r w:rsidR="00A01D9A" w:rsidRPr="00D26049">
        <w:rPr>
          <w:rFonts w:ascii="Times New Roman" w:hAnsi="Times New Roman" w:cs="Times New Roman"/>
          <w:sz w:val="28"/>
          <w:szCs w:val="28"/>
        </w:rPr>
        <w:t xml:space="preserve"> </w:t>
      </w:r>
      <w:r w:rsidR="00223316" w:rsidRPr="00D26049">
        <w:rPr>
          <w:rFonts w:ascii="Times New Roman" w:eastAsiaTheme="minorEastAsia" w:hAnsi="Times New Roman" w:cs="Times New Roman"/>
          <w:sz w:val="28"/>
          <w:szCs w:val="28"/>
        </w:rPr>
        <w:t xml:space="preserve">Текст пояснительной записки выполняют на одной странице листа формата 210 х 297 мм рукописным способом пастой черного цвета или с помощью </w:t>
      </w:r>
      <w:r w:rsidR="00507DBD">
        <w:rPr>
          <w:rFonts w:ascii="Times New Roman" w:eastAsiaTheme="minorEastAsia" w:hAnsi="Times New Roman" w:cs="Times New Roman"/>
          <w:sz w:val="28"/>
          <w:szCs w:val="28"/>
        </w:rPr>
        <w:t>компьютерной техники, согласно ГОСТ</w:t>
      </w:r>
      <w:r w:rsidR="00223316" w:rsidRPr="00D26049">
        <w:rPr>
          <w:rFonts w:ascii="Times New Roman" w:eastAsiaTheme="minorEastAsia" w:hAnsi="Times New Roman" w:cs="Times New Roman"/>
          <w:sz w:val="28"/>
          <w:szCs w:val="28"/>
        </w:rPr>
        <w:t xml:space="preserve"> 4163-2003, с использованием шрифта размером 14 печатных пунктов и гарнитуру Times New Roman </w:t>
      </w:r>
      <w:r w:rsidR="00D605E3" w:rsidRPr="00D26049">
        <w:rPr>
          <w:rFonts w:ascii="Times New Roman" w:eastAsiaTheme="minorEastAsia" w:hAnsi="Times New Roman" w:cs="Times New Roman"/>
          <w:sz w:val="28"/>
          <w:szCs w:val="28"/>
        </w:rPr>
        <w:t>через 1,5 межстрочных интервала</w:t>
      </w:r>
      <w:r w:rsidR="00223316" w:rsidRPr="00D26049">
        <w:rPr>
          <w:rFonts w:ascii="Times New Roman" w:eastAsiaTheme="minorEastAsia" w:hAnsi="Times New Roman" w:cs="Times New Roman"/>
          <w:sz w:val="28"/>
          <w:szCs w:val="28"/>
        </w:rPr>
        <w:t xml:space="preserve">, с соблюдением полей документа: верхнее и нижнее 20 мм, слева 30 мм, справа 10 мм. Текст пояснительной записки составляется на государственном языке, его необходимо преподавать аргументировано, кратко, грамотно, понятно и объективно, без повторений и употребления слов и оборотов, которые не несут смысловой нагрузки. </w:t>
      </w:r>
    </w:p>
    <w:p w:rsidR="00223316" w:rsidRPr="00D26049"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  </w:t>
      </w:r>
      <w:r w:rsidR="00047D17" w:rsidRPr="00D26049">
        <w:rPr>
          <w:rFonts w:ascii="Times New Roman" w:eastAsiaTheme="minorEastAsia" w:hAnsi="Times New Roman" w:cs="Times New Roman"/>
          <w:sz w:val="28"/>
          <w:szCs w:val="28"/>
        </w:rPr>
        <w:tab/>
      </w:r>
      <w:r w:rsidRPr="00D26049">
        <w:rPr>
          <w:rFonts w:ascii="Times New Roman" w:eastAsiaTheme="minorEastAsia" w:hAnsi="Times New Roman" w:cs="Times New Roman"/>
          <w:sz w:val="28"/>
          <w:szCs w:val="28"/>
        </w:rPr>
        <w:t>Текст пояснительной записки может делиться на разделы, подразделы, пункты и подпункты. Все разделы пояснительной записки необходимо начинать с новой страницы. Заголовки разделов печатают с большой буквы (разрешается написания большими буквами всего заголовка). Подзаголовки печатают с большой буквы. Точку в кон</w:t>
      </w:r>
      <w:r w:rsidR="00D605E3" w:rsidRPr="00D26049">
        <w:rPr>
          <w:rFonts w:ascii="Times New Roman" w:eastAsiaTheme="minorEastAsia" w:hAnsi="Times New Roman" w:cs="Times New Roman"/>
          <w:sz w:val="28"/>
          <w:szCs w:val="28"/>
        </w:rPr>
        <w:t>це заголовков и подзаголовков не</w:t>
      </w:r>
      <w:r w:rsidRPr="00D26049">
        <w:rPr>
          <w:rFonts w:ascii="Times New Roman" w:eastAsiaTheme="minorEastAsia" w:hAnsi="Times New Roman" w:cs="Times New Roman"/>
          <w:sz w:val="28"/>
          <w:szCs w:val="28"/>
        </w:rPr>
        <w:t xml:space="preserve"> проставляют. Разделы, подразделы, пункты и подпункты нумеруют арабскими цифрами, разделяют точками. После последней цифры в номере любого структурного элемента точку не ставят. </w:t>
      </w:r>
    </w:p>
    <w:p w:rsidR="00223316"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Каждый лист пояснительной записки при выполнении рукописным способом должен иметь рамку и основную надпись возвышенность букв</w:t>
      </w:r>
      <w:r w:rsidR="00D605E3" w:rsidRPr="00D26049">
        <w:rPr>
          <w:rFonts w:ascii="Times New Roman" w:eastAsiaTheme="minorEastAsia" w:hAnsi="Times New Roman" w:cs="Times New Roman"/>
          <w:sz w:val="28"/>
          <w:szCs w:val="28"/>
        </w:rPr>
        <w:t xml:space="preserve"> </w:t>
      </w:r>
      <w:r w:rsidRPr="00D26049">
        <w:rPr>
          <w:rFonts w:ascii="Times New Roman" w:eastAsiaTheme="minorEastAsia" w:hAnsi="Times New Roman" w:cs="Times New Roman"/>
          <w:sz w:val="28"/>
          <w:szCs w:val="28"/>
        </w:rPr>
        <w:t xml:space="preserve"> не менее 2,5 мм. Заголовки разделов выполняются чертежным шрифтом (шрифт №10). Заголовки подразделов необходимо записывать прописными буквами (чертежный шрифт №5) без точки на конце, не подчеркивая. Промеж заголовками, а также промеж текстом и заголовком необходимо пропускать строку. Расстояние от рамки письмо границы листа в начале строки должно </w:t>
      </w:r>
      <w:r w:rsidRPr="00D26049">
        <w:rPr>
          <w:rFonts w:ascii="Times New Roman" w:eastAsiaTheme="minorEastAsia" w:hAnsi="Times New Roman" w:cs="Times New Roman"/>
          <w:sz w:val="28"/>
          <w:szCs w:val="28"/>
        </w:rPr>
        <w:lastRenderedPageBreak/>
        <w:t xml:space="preserve">быть 5 мм, а в конце строки - 3 мм. Расстояние от верхней строки текста до верхней рамки и от нижней строки - в основной надписи должно быть 10 мм. Абзацы должны быть 15 мм. Если заголовок состоит из двух предложений их отделяют точкой. </w:t>
      </w:r>
    </w:p>
    <w:p w:rsidR="00223316"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Наименование таблицы необходимо размещать над таблицей. Таблицы необходимо нумеровать арабскими цифрами в пределах раздела. Например «Таблица 2.1.1». Высота строк таблицы должна быть не менее 8 мм. При переносе части таблицы на другую страницу, наименование размещают только над первой частью таблицы, а над другими частями пишут слова «Продолжение таблицы» или «Окончание таблицы». </w:t>
      </w:r>
    </w:p>
    <w:p w:rsidR="00223316"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Опечатки, описки и графические неточности, повреждения листов текстовых документов, пятна не допускаются. </w:t>
      </w:r>
    </w:p>
    <w:p w:rsidR="00223316"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Текстовый документ должен иметь титульный лист, содержание, основную часть, список использованных источников, приложения. </w:t>
      </w:r>
    </w:p>
    <w:p w:rsidR="00D7669C" w:rsidRPr="00AE0269" w:rsidRDefault="00223316" w:rsidP="00AE0269">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Листы документа нумеруют. На первом листе (титульный лист) номер не ставят. Рисунки, таблицы, выполненные на отдельных документах, список использованных источников, приложения включают в общую нумерацию листов. Пример оформлени</w:t>
      </w:r>
      <w:r w:rsidR="00A01D9A" w:rsidRPr="00D26049">
        <w:rPr>
          <w:rFonts w:ascii="Times New Roman" w:eastAsiaTheme="minorEastAsia" w:hAnsi="Times New Roman" w:cs="Times New Roman"/>
          <w:sz w:val="28"/>
          <w:szCs w:val="28"/>
        </w:rPr>
        <w:t>я титульного листа (прил</w:t>
      </w:r>
      <w:r w:rsidR="003019DB">
        <w:rPr>
          <w:rFonts w:ascii="Times New Roman" w:eastAsiaTheme="minorEastAsia" w:hAnsi="Times New Roman" w:cs="Times New Roman"/>
          <w:sz w:val="28"/>
          <w:szCs w:val="28"/>
        </w:rPr>
        <w:t>ожение В</w:t>
      </w:r>
      <w:r w:rsidR="00AE0269">
        <w:rPr>
          <w:rFonts w:ascii="Times New Roman" w:eastAsiaTheme="minorEastAsia" w:hAnsi="Times New Roman" w:cs="Times New Roman"/>
          <w:sz w:val="28"/>
          <w:szCs w:val="28"/>
        </w:rPr>
        <w:t>)</w:t>
      </w:r>
    </w:p>
    <w:p w:rsidR="003019DB" w:rsidRDefault="003019DB" w:rsidP="00047D17">
      <w:pPr>
        <w:spacing w:after="0" w:line="360" w:lineRule="auto"/>
        <w:contextualSpacing/>
        <w:jc w:val="center"/>
        <w:rPr>
          <w:rFonts w:ascii="Times New Roman" w:eastAsiaTheme="minorEastAsia" w:hAnsi="Times New Roman" w:cs="Times New Roman"/>
          <w:b/>
          <w:sz w:val="28"/>
          <w:szCs w:val="28"/>
        </w:rPr>
      </w:pPr>
    </w:p>
    <w:p w:rsidR="00223316" w:rsidRPr="001D08D2" w:rsidRDefault="00223316" w:rsidP="001D08D2">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Требования к</w:t>
      </w:r>
      <w:r w:rsidR="00D7669C" w:rsidRPr="00D26049">
        <w:rPr>
          <w:rFonts w:ascii="Times New Roman" w:eastAsiaTheme="minorEastAsia" w:hAnsi="Times New Roman" w:cs="Times New Roman"/>
          <w:b/>
          <w:sz w:val="28"/>
          <w:szCs w:val="28"/>
        </w:rPr>
        <w:t xml:space="preserve"> защите курсового проекта</w:t>
      </w:r>
    </w:p>
    <w:p w:rsidR="00223316"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Студенты выполняют курсовой проект в соответствии с утвержденным графи</w:t>
      </w:r>
      <w:r w:rsidR="00BC033E" w:rsidRPr="00D26049">
        <w:rPr>
          <w:rFonts w:ascii="Times New Roman" w:eastAsiaTheme="minorEastAsia" w:hAnsi="Times New Roman" w:cs="Times New Roman"/>
          <w:sz w:val="28"/>
          <w:szCs w:val="28"/>
        </w:rPr>
        <w:t>ком</w:t>
      </w:r>
      <w:r w:rsidRPr="00D26049">
        <w:rPr>
          <w:rFonts w:ascii="Times New Roman" w:eastAsiaTheme="minorEastAsia" w:hAnsi="Times New Roman" w:cs="Times New Roman"/>
          <w:sz w:val="28"/>
          <w:szCs w:val="28"/>
        </w:rPr>
        <w:t xml:space="preserve">. </w:t>
      </w:r>
      <w:r w:rsidR="00D7669C" w:rsidRPr="00D26049">
        <w:rPr>
          <w:rFonts w:ascii="Times New Roman" w:eastAsiaTheme="minorEastAsia" w:hAnsi="Times New Roman" w:cs="Times New Roman"/>
          <w:sz w:val="28"/>
          <w:szCs w:val="28"/>
        </w:rPr>
        <w:t xml:space="preserve"> </w:t>
      </w:r>
      <w:r w:rsidRPr="00D26049">
        <w:rPr>
          <w:rFonts w:ascii="Times New Roman" w:eastAsiaTheme="minorEastAsia" w:hAnsi="Times New Roman" w:cs="Times New Roman"/>
          <w:sz w:val="28"/>
          <w:szCs w:val="28"/>
        </w:rPr>
        <w:t>Защита курсовых проектов выполняется по составленному графику</w:t>
      </w:r>
      <w:r w:rsidR="003A7B88" w:rsidRPr="00D26049">
        <w:rPr>
          <w:rFonts w:ascii="Times New Roman" w:eastAsiaTheme="minorEastAsia" w:hAnsi="Times New Roman" w:cs="Times New Roman"/>
          <w:sz w:val="28"/>
          <w:szCs w:val="28"/>
        </w:rPr>
        <w:t>. В</w:t>
      </w:r>
      <w:r w:rsidRPr="00D26049">
        <w:rPr>
          <w:rFonts w:ascii="Times New Roman" w:eastAsiaTheme="minorEastAsia" w:hAnsi="Times New Roman" w:cs="Times New Roman"/>
          <w:sz w:val="28"/>
          <w:szCs w:val="28"/>
        </w:rPr>
        <w:t xml:space="preserve"> случае несвоевременного выполнения курсового проекта студенту выдается новая тема или он отчисляется из техникума за неуспеваемость. </w:t>
      </w:r>
    </w:p>
    <w:p w:rsidR="00223316" w:rsidRPr="00D26049" w:rsidRDefault="00223316" w:rsidP="00D7669C">
      <w:pPr>
        <w:spacing w:after="0" w:line="360" w:lineRule="auto"/>
        <w:ind w:firstLine="708"/>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Для допуска к защите необходимо соблюдение следующих требований: </w:t>
      </w:r>
    </w:p>
    <w:p w:rsidR="00223316" w:rsidRPr="00D26049"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1) Выполнен</w:t>
      </w:r>
      <w:r w:rsidR="003A7B88" w:rsidRPr="00D26049">
        <w:rPr>
          <w:rFonts w:ascii="Times New Roman" w:eastAsiaTheme="minorEastAsia" w:hAnsi="Times New Roman" w:cs="Times New Roman"/>
          <w:sz w:val="28"/>
          <w:szCs w:val="28"/>
        </w:rPr>
        <w:t>ие курсового</w:t>
      </w:r>
      <w:r w:rsidRPr="00D26049">
        <w:rPr>
          <w:rFonts w:ascii="Times New Roman" w:eastAsiaTheme="minorEastAsia" w:hAnsi="Times New Roman" w:cs="Times New Roman"/>
          <w:sz w:val="28"/>
          <w:szCs w:val="28"/>
        </w:rPr>
        <w:t xml:space="preserve"> проект</w:t>
      </w:r>
      <w:r w:rsidR="003A7B88" w:rsidRPr="00D26049">
        <w:rPr>
          <w:rFonts w:ascii="Times New Roman" w:eastAsiaTheme="minorEastAsia" w:hAnsi="Times New Roman" w:cs="Times New Roman"/>
          <w:sz w:val="28"/>
          <w:szCs w:val="28"/>
        </w:rPr>
        <w:t>а</w:t>
      </w:r>
      <w:r w:rsidRPr="00D26049">
        <w:rPr>
          <w:rFonts w:ascii="Times New Roman" w:eastAsiaTheme="minorEastAsia" w:hAnsi="Times New Roman" w:cs="Times New Roman"/>
          <w:sz w:val="28"/>
          <w:szCs w:val="28"/>
        </w:rPr>
        <w:t xml:space="preserve"> в соответствии с действующими требованиями и тематике; </w:t>
      </w:r>
    </w:p>
    <w:p w:rsidR="00223316" w:rsidRPr="00D26049"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 xml:space="preserve">2) За три дня до установленной даты защиты предоставить на проверку </w:t>
      </w:r>
      <w:r w:rsidR="003A7B88" w:rsidRPr="00D26049">
        <w:rPr>
          <w:rFonts w:ascii="Times New Roman" w:eastAsiaTheme="minorEastAsia" w:hAnsi="Times New Roman" w:cs="Times New Roman"/>
          <w:sz w:val="28"/>
          <w:szCs w:val="28"/>
        </w:rPr>
        <w:t>оформленный</w:t>
      </w:r>
      <w:r w:rsidRPr="00D26049">
        <w:rPr>
          <w:rFonts w:ascii="Times New Roman" w:eastAsiaTheme="minorEastAsia" w:hAnsi="Times New Roman" w:cs="Times New Roman"/>
          <w:sz w:val="28"/>
          <w:szCs w:val="28"/>
        </w:rPr>
        <w:t xml:space="preserve"> курсовой проект руководителю</w:t>
      </w:r>
      <w:r w:rsidR="003A7B88" w:rsidRPr="00D26049">
        <w:rPr>
          <w:rFonts w:ascii="Times New Roman" w:eastAsiaTheme="minorEastAsia" w:hAnsi="Times New Roman" w:cs="Times New Roman"/>
          <w:sz w:val="28"/>
          <w:szCs w:val="28"/>
        </w:rPr>
        <w:t>. В</w:t>
      </w:r>
      <w:r w:rsidRPr="00D26049">
        <w:rPr>
          <w:rFonts w:ascii="Times New Roman" w:eastAsiaTheme="minorEastAsia" w:hAnsi="Times New Roman" w:cs="Times New Roman"/>
          <w:sz w:val="28"/>
          <w:szCs w:val="28"/>
        </w:rPr>
        <w:t xml:space="preserve"> случае необходимости исправить допущенные ошибки. </w:t>
      </w:r>
    </w:p>
    <w:p w:rsidR="00223316" w:rsidRPr="00D26049"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lastRenderedPageBreak/>
        <w:t xml:space="preserve">3) Получить отзыв от руководителя курсового проекта; </w:t>
      </w:r>
    </w:p>
    <w:p w:rsidR="00223316" w:rsidRPr="00D26049" w:rsidRDefault="003A7B88"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4) Подготовить краткий</w:t>
      </w:r>
      <w:r w:rsidR="00223316" w:rsidRPr="00D26049">
        <w:rPr>
          <w:rFonts w:ascii="Times New Roman" w:eastAsiaTheme="minorEastAsia" w:hAnsi="Times New Roman" w:cs="Times New Roman"/>
          <w:sz w:val="28"/>
          <w:szCs w:val="28"/>
        </w:rPr>
        <w:t xml:space="preserve"> доклад по курсовому проекту.</w:t>
      </w:r>
    </w:p>
    <w:p w:rsidR="00223316" w:rsidRPr="00D26049" w:rsidRDefault="00223316" w:rsidP="00223316">
      <w:pPr>
        <w:spacing w:after="0" w:line="360" w:lineRule="auto"/>
        <w:contextualSpacing/>
        <w:rPr>
          <w:rFonts w:ascii="Times New Roman" w:eastAsiaTheme="minorEastAsia" w:hAnsi="Times New Roman" w:cs="Times New Roman"/>
          <w:sz w:val="28"/>
          <w:szCs w:val="28"/>
        </w:rPr>
      </w:pPr>
    </w:p>
    <w:p w:rsidR="00223316" w:rsidRPr="001D08D2" w:rsidRDefault="00223316" w:rsidP="001D08D2">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t>Рекомендуемая литература</w:t>
      </w:r>
    </w:p>
    <w:p w:rsidR="00356547" w:rsidRPr="00356547" w:rsidRDefault="00D7669C" w:rsidP="00356547">
      <w:pPr>
        <w:spacing w:after="0" w:line="360" w:lineRule="auto"/>
        <w:contextualSpacing/>
        <w:rPr>
          <w:rFonts w:ascii="Times New Roman" w:hAnsi="Times New Roman" w:cs="Times New Roman"/>
          <w:sz w:val="28"/>
          <w:szCs w:val="28"/>
        </w:rPr>
      </w:pPr>
      <w:r w:rsidRPr="00356547">
        <w:rPr>
          <w:rFonts w:ascii="Times New Roman" w:eastAsiaTheme="minorEastAsia" w:hAnsi="Times New Roman" w:cs="Times New Roman"/>
          <w:sz w:val="28"/>
          <w:szCs w:val="28"/>
        </w:rPr>
        <w:t xml:space="preserve">1. </w:t>
      </w:r>
      <w:r w:rsidR="00356547" w:rsidRPr="00356547">
        <w:rPr>
          <w:rFonts w:ascii="Times New Roman" w:hAnsi="Times New Roman" w:cs="Times New Roman"/>
          <w:sz w:val="28"/>
          <w:szCs w:val="28"/>
        </w:rPr>
        <w:t>Напольский Г.М. Технологическое проектирование автотранспортных предприятий и станций технического обслуживания. Учебник. –М.: Транспорт. 1985.231 с.</w:t>
      </w:r>
    </w:p>
    <w:p w:rsidR="00356547" w:rsidRPr="00356547" w:rsidRDefault="00356547" w:rsidP="00356547">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w:t>
      </w:r>
      <w:r w:rsidRPr="00356547">
        <w:rPr>
          <w:rFonts w:ascii="Times New Roman" w:hAnsi="Times New Roman" w:cs="Times New Roman"/>
          <w:sz w:val="28"/>
          <w:szCs w:val="28"/>
        </w:rPr>
        <w:t>.Типовые проекты рабочих мест на автотранспортном предприятии /НИИАТ, КазНИИНИАТ, Госавтотранс НИИпроект. - М.: Транспорт. 1977.-197 с.</w:t>
      </w:r>
    </w:p>
    <w:p w:rsidR="00223316" w:rsidRPr="00356547" w:rsidRDefault="00356547" w:rsidP="00356547">
      <w:pPr>
        <w:spacing w:after="0" w:line="360" w:lineRule="auto"/>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3.</w:t>
      </w:r>
      <w:r w:rsidR="00D7669C" w:rsidRPr="00356547">
        <w:rPr>
          <w:rFonts w:ascii="Times New Roman" w:eastAsiaTheme="minorEastAsia" w:hAnsi="Times New Roman" w:cs="Times New Roman"/>
          <w:sz w:val="28"/>
          <w:szCs w:val="28"/>
        </w:rPr>
        <w:t>Акимов С.В., Чижков Ю.П. Электрооборудование автомобилей. - М .: За рулем, 2001.-280с.</w:t>
      </w:r>
    </w:p>
    <w:p w:rsidR="00223316" w:rsidRPr="00356547" w:rsidRDefault="00356547" w:rsidP="00356547">
      <w:pPr>
        <w:spacing w:after="0" w:line="360" w:lineRule="auto"/>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4</w:t>
      </w:r>
      <w:r w:rsidR="00223316" w:rsidRPr="00356547">
        <w:rPr>
          <w:rFonts w:ascii="Times New Roman" w:eastAsiaTheme="minorEastAsia" w:hAnsi="Times New Roman" w:cs="Times New Roman"/>
          <w:sz w:val="28"/>
          <w:szCs w:val="28"/>
        </w:rPr>
        <w:t xml:space="preserve">. В. В. Литвиненко Электрооборудование автомобилей ВАЗ-2110, -2111, 2112 - М .: За рулем, 2005. </w:t>
      </w:r>
    </w:p>
    <w:p w:rsidR="00223316" w:rsidRPr="00356547" w:rsidRDefault="00356547" w:rsidP="00356547">
      <w:pPr>
        <w:spacing w:after="0" w:line="360" w:lineRule="auto"/>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5</w:t>
      </w:r>
      <w:r w:rsidR="00223316" w:rsidRPr="00356547">
        <w:rPr>
          <w:rFonts w:ascii="Times New Roman" w:eastAsiaTheme="minorEastAsia" w:hAnsi="Times New Roman" w:cs="Times New Roman"/>
          <w:sz w:val="28"/>
          <w:szCs w:val="28"/>
        </w:rPr>
        <w:t xml:space="preserve">. Боровских Ю.И., Гутенев Н.И. Электрооборудование автомобилей. - К .: Высшая школа, 1988. - 167 с. </w:t>
      </w:r>
    </w:p>
    <w:p w:rsidR="00223316" w:rsidRPr="00D26049" w:rsidRDefault="00356547" w:rsidP="00223316">
      <w:pPr>
        <w:spacing w:after="0" w:line="360" w:lineRule="auto"/>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6</w:t>
      </w:r>
      <w:r w:rsidR="00223316" w:rsidRPr="00D26049">
        <w:rPr>
          <w:rFonts w:ascii="Times New Roman" w:eastAsiaTheme="minorEastAsia" w:hAnsi="Times New Roman" w:cs="Times New Roman"/>
          <w:sz w:val="28"/>
          <w:szCs w:val="28"/>
        </w:rPr>
        <w:t xml:space="preserve">. Ютт В.Е. Электрооборудование автомобилей. -М. Транспорт, 1995. </w:t>
      </w:r>
    </w:p>
    <w:p w:rsidR="00223316" w:rsidRPr="00D26049" w:rsidRDefault="00356547" w:rsidP="00223316">
      <w:pPr>
        <w:spacing w:after="0" w:line="360" w:lineRule="auto"/>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7</w:t>
      </w:r>
      <w:r w:rsidR="00223316" w:rsidRPr="00D26049">
        <w:rPr>
          <w:rFonts w:ascii="Times New Roman" w:eastAsiaTheme="minorEastAsia" w:hAnsi="Times New Roman" w:cs="Times New Roman"/>
          <w:sz w:val="28"/>
          <w:szCs w:val="28"/>
        </w:rPr>
        <w:t xml:space="preserve">. Бронштейн М.И. Электрическое и электронное оборудование автомобилей. - К .: ИСДО, 1993.-232с. </w:t>
      </w:r>
    </w:p>
    <w:p w:rsidR="00D7669C" w:rsidRPr="00D26049" w:rsidRDefault="00356547" w:rsidP="00223316">
      <w:pPr>
        <w:spacing w:after="0" w:line="360" w:lineRule="auto"/>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r w:rsidR="00223316" w:rsidRPr="00D26049">
        <w:rPr>
          <w:rFonts w:ascii="Times New Roman" w:eastAsiaTheme="minorEastAsia" w:hAnsi="Times New Roman" w:cs="Times New Roman"/>
          <w:sz w:val="28"/>
          <w:szCs w:val="28"/>
        </w:rPr>
        <w:t>. Резник А.М. Электрооборудование автомобилей. М. Транспорт.1990</w:t>
      </w:r>
    </w:p>
    <w:p w:rsidR="003019DB" w:rsidRDefault="003019DB" w:rsidP="00047D17">
      <w:pPr>
        <w:spacing w:after="0" w:line="360" w:lineRule="auto"/>
        <w:contextualSpacing/>
        <w:jc w:val="center"/>
        <w:rPr>
          <w:rFonts w:ascii="Times New Roman" w:eastAsiaTheme="minorEastAsia" w:hAnsi="Times New Roman" w:cs="Times New Roman"/>
          <w:b/>
          <w:sz w:val="28"/>
          <w:szCs w:val="28"/>
        </w:rPr>
      </w:pPr>
    </w:p>
    <w:p w:rsidR="003019DB" w:rsidRDefault="003019DB" w:rsidP="00047D17">
      <w:pPr>
        <w:spacing w:after="0" w:line="360" w:lineRule="auto"/>
        <w:contextualSpacing/>
        <w:jc w:val="center"/>
        <w:rPr>
          <w:rFonts w:ascii="Times New Roman" w:eastAsiaTheme="minorEastAsia" w:hAnsi="Times New Roman" w:cs="Times New Roman"/>
          <w:b/>
          <w:sz w:val="28"/>
          <w:szCs w:val="28"/>
        </w:rPr>
      </w:pPr>
    </w:p>
    <w:p w:rsidR="003019DB" w:rsidRDefault="003019DB" w:rsidP="00047D17">
      <w:pPr>
        <w:spacing w:after="0" w:line="360" w:lineRule="auto"/>
        <w:contextualSpacing/>
        <w:jc w:val="center"/>
        <w:rPr>
          <w:rFonts w:ascii="Times New Roman" w:eastAsiaTheme="minorEastAsia" w:hAnsi="Times New Roman" w:cs="Times New Roman"/>
          <w:b/>
          <w:sz w:val="28"/>
          <w:szCs w:val="28"/>
        </w:rPr>
      </w:pPr>
    </w:p>
    <w:p w:rsidR="002B0942" w:rsidRDefault="002B0942" w:rsidP="00047D17">
      <w:pPr>
        <w:spacing w:after="0" w:line="360" w:lineRule="auto"/>
        <w:contextualSpacing/>
        <w:jc w:val="center"/>
        <w:rPr>
          <w:rFonts w:ascii="Times New Roman" w:eastAsiaTheme="minorEastAsia" w:hAnsi="Times New Roman" w:cs="Times New Roman"/>
          <w:b/>
          <w:sz w:val="28"/>
          <w:szCs w:val="28"/>
        </w:rPr>
      </w:pPr>
    </w:p>
    <w:p w:rsidR="002B0942" w:rsidRDefault="002B0942" w:rsidP="00047D17">
      <w:pPr>
        <w:spacing w:after="0" w:line="360" w:lineRule="auto"/>
        <w:contextualSpacing/>
        <w:jc w:val="center"/>
        <w:rPr>
          <w:rFonts w:ascii="Times New Roman" w:eastAsiaTheme="minorEastAsia" w:hAnsi="Times New Roman" w:cs="Times New Roman"/>
          <w:b/>
          <w:sz w:val="28"/>
          <w:szCs w:val="28"/>
        </w:rPr>
      </w:pPr>
    </w:p>
    <w:p w:rsidR="002B0942" w:rsidRDefault="002B0942" w:rsidP="00047D17">
      <w:pPr>
        <w:spacing w:after="0" w:line="360" w:lineRule="auto"/>
        <w:contextualSpacing/>
        <w:jc w:val="center"/>
        <w:rPr>
          <w:rFonts w:ascii="Times New Roman" w:eastAsiaTheme="minorEastAsia" w:hAnsi="Times New Roman" w:cs="Times New Roman"/>
          <w:b/>
          <w:sz w:val="28"/>
          <w:szCs w:val="28"/>
        </w:rPr>
      </w:pPr>
    </w:p>
    <w:p w:rsidR="002B0942" w:rsidRDefault="002B0942" w:rsidP="00047D17">
      <w:pPr>
        <w:spacing w:after="0" w:line="360" w:lineRule="auto"/>
        <w:contextualSpacing/>
        <w:jc w:val="center"/>
        <w:rPr>
          <w:rFonts w:ascii="Times New Roman" w:eastAsiaTheme="minorEastAsia" w:hAnsi="Times New Roman" w:cs="Times New Roman"/>
          <w:b/>
          <w:sz w:val="28"/>
          <w:szCs w:val="28"/>
        </w:rPr>
      </w:pPr>
    </w:p>
    <w:p w:rsidR="002B0942" w:rsidRDefault="002B0942" w:rsidP="00047D17">
      <w:pPr>
        <w:spacing w:after="0" w:line="360" w:lineRule="auto"/>
        <w:contextualSpacing/>
        <w:jc w:val="center"/>
        <w:rPr>
          <w:rFonts w:ascii="Times New Roman" w:eastAsiaTheme="minorEastAsia" w:hAnsi="Times New Roman" w:cs="Times New Roman"/>
          <w:b/>
          <w:sz w:val="28"/>
          <w:szCs w:val="28"/>
        </w:rPr>
      </w:pPr>
    </w:p>
    <w:p w:rsidR="002B0942" w:rsidRDefault="002B0942" w:rsidP="00047D17">
      <w:pPr>
        <w:spacing w:after="0" w:line="360" w:lineRule="auto"/>
        <w:contextualSpacing/>
        <w:jc w:val="center"/>
        <w:rPr>
          <w:rFonts w:ascii="Times New Roman" w:eastAsiaTheme="minorEastAsia" w:hAnsi="Times New Roman" w:cs="Times New Roman"/>
          <w:b/>
          <w:sz w:val="28"/>
          <w:szCs w:val="28"/>
        </w:rPr>
      </w:pPr>
    </w:p>
    <w:p w:rsidR="002B0942" w:rsidRDefault="002B0942" w:rsidP="00047D17">
      <w:pPr>
        <w:spacing w:after="0" w:line="360" w:lineRule="auto"/>
        <w:contextualSpacing/>
        <w:jc w:val="center"/>
        <w:rPr>
          <w:rFonts w:ascii="Times New Roman" w:eastAsiaTheme="minorEastAsia" w:hAnsi="Times New Roman" w:cs="Times New Roman"/>
          <w:b/>
          <w:sz w:val="28"/>
          <w:szCs w:val="28"/>
        </w:rPr>
      </w:pPr>
    </w:p>
    <w:p w:rsidR="00507DBD" w:rsidRDefault="00507DBD" w:rsidP="00507DBD">
      <w:pPr>
        <w:spacing w:after="0" w:line="360" w:lineRule="auto"/>
        <w:contextualSpacing/>
        <w:rPr>
          <w:rFonts w:ascii="Times New Roman" w:eastAsiaTheme="minorEastAsia" w:hAnsi="Times New Roman" w:cs="Times New Roman"/>
          <w:b/>
          <w:sz w:val="28"/>
          <w:szCs w:val="28"/>
        </w:rPr>
      </w:pPr>
    </w:p>
    <w:p w:rsidR="00223316" w:rsidRPr="00D26049" w:rsidRDefault="00047D17" w:rsidP="00047D17">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П</w:t>
      </w:r>
      <w:r w:rsidR="00223316" w:rsidRPr="00D26049">
        <w:rPr>
          <w:rFonts w:ascii="Times New Roman" w:eastAsiaTheme="minorEastAsia" w:hAnsi="Times New Roman" w:cs="Times New Roman"/>
          <w:b/>
          <w:sz w:val="28"/>
          <w:szCs w:val="28"/>
        </w:rPr>
        <w:t>риложение А</w:t>
      </w:r>
    </w:p>
    <w:p w:rsidR="00223316" w:rsidRDefault="00223316" w:rsidP="00D7669C">
      <w:pPr>
        <w:spacing w:after="0" w:line="360" w:lineRule="auto"/>
        <w:contextualSpacing/>
        <w:jc w:val="both"/>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Исходные данные для выполнения технологического ра</w:t>
      </w:r>
      <w:r w:rsidR="00D7669C" w:rsidRPr="00D26049">
        <w:rPr>
          <w:rFonts w:ascii="Times New Roman" w:eastAsiaTheme="minorEastAsia" w:hAnsi="Times New Roman" w:cs="Times New Roman"/>
          <w:sz w:val="28"/>
          <w:szCs w:val="28"/>
        </w:rPr>
        <w:t>счета курсового проекта</w:t>
      </w:r>
      <w:r w:rsidRPr="00D26049">
        <w:rPr>
          <w:rFonts w:ascii="Times New Roman" w:eastAsiaTheme="minorEastAsia" w:hAnsi="Times New Roman" w:cs="Times New Roman"/>
          <w:sz w:val="28"/>
          <w:szCs w:val="28"/>
        </w:rPr>
        <w:t>.</w:t>
      </w:r>
    </w:p>
    <w:tbl>
      <w:tblPr>
        <w:tblW w:w="103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417"/>
        <w:gridCol w:w="1418"/>
        <w:gridCol w:w="1276"/>
        <w:gridCol w:w="1275"/>
        <w:gridCol w:w="1560"/>
        <w:gridCol w:w="1275"/>
        <w:gridCol w:w="1434"/>
      </w:tblGrid>
      <w:tr w:rsidR="00392325" w:rsidRPr="00392325" w:rsidTr="00EB62AB">
        <w:trPr>
          <w:cantSplit/>
          <w:trHeight w:val="1550"/>
        </w:trPr>
        <w:tc>
          <w:tcPr>
            <w:tcW w:w="710" w:type="dxa"/>
            <w:textDirection w:val="btLr"/>
            <w:vAlign w:val="center"/>
          </w:tcPr>
          <w:p w:rsidR="00392325" w:rsidRPr="00392325" w:rsidRDefault="00392325" w:rsidP="00392325">
            <w:pPr>
              <w:pStyle w:val="FR2"/>
              <w:tabs>
                <w:tab w:val="left" w:pos="8929"/>
                <w:tab w:val="left" w:pos="9533"/>
              </w:tabs>
              <w:ind w:left="113" w:right="113"/>
              <w:contextualSpacing/>
              <w:jc w:val="center"/>
              <w:rPr>
                <w:sz w:val="20"/>
                <w:lang w:val="ru-RU"/>
              </w:rPr>
            </w:pPr>
            <w:r w:rsidRPr="00392325">
              <w:rPr>
                <w:sz w:val="20"/>
                <w:lang w:val="ru-RU"/>
              </w:rPr>
              <w:t>№ темы</w:t>
            </w:r>
          </w:p>
        </w:tc>
        <w:tc>
          <w:tcPr>
            <w:tcW w:w="1417" w:type="dxa"/>
          </w:tcPr>
          <w:p w:rsidR="00392325" w:rsidRPr="00392325" w:rsidRDefault="00392325" w:rsidP="00392325">
            <w:pPr>
              <w:pStyle w:val="FR2"/>
              <w:tabs>
                <w:tab w:val="left" w:pos="8929"/>
                <w:tab w:val="left" w:pos="9533"/>
              </w:tabs>
              <w:contextualSpacing/>
              <w:rPr>
                <w:sz w:val="20"/>
                <w:lang w:val="ru-RU"/>
              </w:rPr>
            </w:pPr>
            <w:r w:rsidRPr="00392325">
              <w:rPr>
                <w:sz w:val="20"/>
                <w:lang w:val="ru-RU"/>
              </w:rPr>
              <w:t>Тип предприятия по ТО и ТР  электрообо-рудования ТС</w:t>
            </w:r>
          </w:p>
        </w:tc>
        <w:tc>
          <w:tcPr>
            <w:tcW w:w="1418" w:type="dxa"/>
          </w:tcPr>
          <w:p w:rsidR="00392325" w:rsidRPr="00392325" w:rsidRDefault="00392325" w:rsidP="00392325">
            <w:pPr>
              <w:pStyle w:val="FR2"/>
              <w:tabs>
                <w:tab w:val="left" w:pos="8929"/>
                <w:tab w:val="left" w:pos="9533"/>
              </w:tabs>
              <w:contextualSpacing/>
              <w:rPr>
                <w:sz w:val="20"/>
                <w:lang w:val="ru-RU"/>
              </w:rPr>
            </w:pPr>
            <w:r w:rsidRPr="00392325">
              <w:rPr>
                <w:sz w:val="20"/>
                <w:lang w:val="ru-RU"/>
              </w:rPr>
              <w:t>Тип, марка транспорт-ного средства</w:t>
            </w:r>
          </w:p>
        </w:tc>
        <w:tc>
          <w:tcPr>
            <w:tcW w:w="1276" w:type="dxa"/>
          </w:tcPr>
          <w:p w:rsidR="00392325" w:rsidRPr="00392325" w:rsidRDefault="00392325" w:rsidP="00392325">
            <w:pPr>
              <w:pStyle w:val="FR2"/>
              <w:tabs>
                <w:tab w:val="left" w:pos="8929"/>
                <w:tab w:val="left" w:pos="9533"/>
              </w:tabs>
              <w:ind w:right="-108"/>
              <w:contextualSpacing/>
              <w:rPr>
                <w:sz w:val="20"/>
                <w:lang w:val="ru-RU"/>
              </w:rPr>
            </w:pPr>
            <w:r w:rsidRPr="00392325">
              <w:rPr>
                <w:sz w:val="20"/>
                <w:lang w:val="ru-RU"/>
              </w:rPr>
              <w:t>Количество автомобилей, которое приходится на 1000 чел. населения района</w:t>
            </w:r>
          </w:p>
        </w:tc>
        <w:tc>
          <w:tcPr>
            <w:tcW w:w="1275" w:type="dxa"/>
          </w:tcPr>
          <w:p w:rsidR="00392325" w:rsidRPr="00392325" w:rsidRDefault="00392325" w:rsidP="00392325">
            <w:pPr>
              <w:pStyle w:val="FR2"/>
              <w:tabs>
                <w:tab w:val="left" w:pos="8929"/>
                <w:tab w:val="left" w:pos="9533"/>
              </w:tabs>
              <w:ind w:right="-108"/>
              <w:contextualSpacing/>
              <w:rPr>
                <w:sz w:val="20"/>
                <w:lang w:val="ru-RU"/>
              </w:rPr>
            </w:pPr>
            <w:r w:rsidRPr="00392325">
              <w:rPr>
                <w:sz w:val="20"/>
                <w:lang w:val="ru-RU"/>
              </w:rPr>
              <w:t>Численность населения в</w:t>
            </w:r>
          </w:p>
          <w:p w:rsidR="00392325" w:rsidRPr="00392325" w:rsidRDefault="00392325" w:rsidP="00392325">
            <w:pPr>
              <w:pStyle w:val="FR2"/>
              <w:tabs>
                <w:tab w:val="left" w:pos="8929"/>
                <w:tab w:val="left" w:pos="9533"/>
              </w:tabs>
              <w:ind w:right="-108"/>
              <w:contextualSpacing/>
              <w:rPr>
                <w:sz w:val="20"/>
                <w:lang w:val="ru-RU"/>
              </w:rPr>
            </w:pPr>
            <w:r w:rsidRPr="00392325">
              <w:rPr>
                <w:sz w:val="20"/>
                <w:lang w:val="ru-RU"/>
              </w:rPr>
              <w:t>районе</w:t>
            </w:r>
          </w:p>
          <w:p w:rsidR="00392325" w:rsidRPr="00392325" w:rsidRDefault="00392325" w:rsidP="00392325">
            <w:pPr>
              <w:pStyle w:val="FR2"/>
              <w:tabs>
                <w:tab w:val="left" w:pos="8929"/>
                <w:tab w:val="left" w:pos="9533"/>
              </w:tabs>
              <w:ind w:right="-108"/>
              <w:contextualSpacing/>
              <w:rPr>
                <w:sz w:val="20"/>
                <w:lang w:val="ru-RU"/>
              </w:rPr>
            </w:pPr>
            <w:r w:rsidRPr="00392325">
              <w:rPr>
                <w:sz w:val="20"/>
                <w:lang w:val="ru-RU"/>
              </w:rPr>
              <w:t>населенного пункта, чел.</w:t>
            </w:r>
          </w:p>
        </w:tc>
        <w:tc>
          <w:tcPr>
            <w:tcW w:w="1560" w:type="dxa"/>
          </w:tcPr>
          <w:p w:rsidR="00392325" w:rsidRPr="00392325" w:rsidRDefault="00392325" w:rsidP="00392325">
            <w:pPr>
              <w:pStyle w:val="FR2"/>
              <w:tabs>
                <w:tab w:val="left" w:pos="8929"/>
                <w:tab w:val="left" w:pos="9533"/>
              </w:tabs>
              <w:ind w:right="-108"/>
              <w:contextualSpacing/>
              <w:rPr>
                <w:sz w:val="20"/>
                <w:lang w:val="ru-RU"/>
              </w:rPr>
            </w:pPr>
            <w:r w:rsidRPr="00392325">
              <w:rPr>
                <w:noProof/>
                <w:sz w:val="20"/>
                <w:lang w:val="ru-RU"/>
              </w:rPr>
              <w:t>Количество заездов одного автомобиля на СТО в год</w:t>
            </w:r>
          </w:p>
        </w:tc>
        <w:tc>
          <w:tcPr>
            <w:tcW w:w="1275" w:type="dxa"/>
          </w:tcPr>
          <w:p w:rsidR="00392325" w:rsidRPr="00392325" w:rsidRDefault="00392325" w:rsidP="00392325">
            <w:pPr>
              <w:pStyle w:val="FR2"/>
              <w:tabs>
                <w:tab w:val="left" w:pos="8929"/>
                <w:tab w:val="left" w:pos="9533"/>
              </w:tabs>
              <w:ind w:right="-108"/>
              <w:contextualSpacing/>
              <w:rPr>
                <w:sz w:val="20"/>
                <w:lang w:val="ru-RU"/>
              </w:rPr>
            </w:pPr>
            <w:r w:rsidRPr="00392325">
              <w:rPr>
                <w:bCs/>
                <w:sz w:val="20"/>
                <w:lang w:val="ru-RU"/>
              </w:rPr>
              <w:t>Годовой пробег обслужива-емых автомобилей, км.</w:t>
            </w:r>
          </w:p>
        </w:tc>
        <w:tc>
          <w:tcPr>
            <w:tcW w:w="1434" w:type="dxa"/>
          </w:tcPr>
          <w:p w:rsidR="00392325" w:rsidRPr="00392325" w:rsidRDefault="00392325" w:rsidP="00392325">
            <w:pPr>
              <w:pStyle w:val="FR2"/>
              <w:tabs>
                <w:tab w:val="left" w:pos="8929"/>
                <w:tab w:val="left" w:pos="9533"/>
              </w:tabs>
              <w:contextualSpacing/>
              <w:jc w:val="center"/>
              <w:rPr>
                <w:sz w:val="20"/>
                <w:lang w:val="ru-RU"/>
              </w:rPr>
            </w:pPr>
            <w:r w:rsidRPr="00392325">
              <w:rPr>
                <w:bCs/>
                <w:sz w:val="20"/>
                <w:lang w:val="ru-RU"/>
              </w:rPr>
              <w:t>Количество дней работы СТОА в год, дн.</w:t>
            </w:r>
          </w:p>
          <w:p w:rsidR="00392325" w:rsidRPr="00392325" w:rsidRDefault="00392325" w:rsidP="00392325">
            <w:pPr>
              <w:pStyle w:val="FR2"/>
              <w:tabs>
                <w:tab w:val="left" w:pos="8929"/>
                <w:tab w:val="left" w:pos="9533"/>
              </w:tabs>
              <w:contextualSpacing/>
              <w:jc w:val="center"/>
              <w:rPr>
                <w:sz w:val="20"/>
                <w:lang w:val="ru-RU"/>
              </w:rPr>
            </w:pPr>
          </w:p>
          <w:p w:rsidR="00392325" w:rsidRPr="00392325" w:rsidRDefault="00392325" w:rsidP="00392325">
            <w:pPr>
              <w:pStyle w:val="FR2"/>
              <w:tabs>
                <w:tab w:val="left" w:pos="8929"/>
                <w:tab w:val="left" w:pos="9533"/>
              </w:tabs>
              <w:contextualSpacing/>
              <w:rPr>
                <w:sz w:val="20"/>
                <w:lang w:val="ru-RU"/>
              </w:rPr>
            </w:pPr>
          </w:p>
        </w:tc>
      </w:tr>
      <w:tr w:rsidR="00392325" w:rsidRPr="00392325" w:rsidTr="00EB62AB">
        <w:trPr>
          <w:trHeight w:val="32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lang w:val="ru-RU"/>
              </w:rPr>
              <w:t>УАЗ 31512</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100</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27860</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13563</w:t>
            </w:r>
          </w:p>
        </w:tc>
        <w:tc>
          <w:tcPr>
            <w:tcW w:w="1434" w:type="dxa"/>
          </w:tcPr>
          <w:p w:rsidR="00392325" w:rsidRPr="00392325" w:rsidRDefault="00392325" w:rsidP="00392325">
            <w:pPr>
              <w:spacing w:after="0" w:line="240" w:lineRule="auto"/>
              <w:ind w:left="33"/>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32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2</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ГАЗ 2217</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102</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24530</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4</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14580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32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3</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ВАЗ 2110</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110</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27451</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12450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32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4</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ЗИЛ-130</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97</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16534</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18540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32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5</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en-US"/>
              </w:rPr>
            </w:pPr>
            <w:r w:rsidRPr="00392325">
              <w:rPr>
                <w:szCs w:val="24"/>
              </w:rPr>
              <w:t>ЗИЛ 131</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85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14973</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19386</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32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6</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en-US"/>
              </w:rPr>
            </w:pPr>
            <w:r w:rsidRPr="00392325">
              <w:rPr>
                <w:szCs w:val="24"/>
              </w:rPr>
              <w:t>УАЗ 315195</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104</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18475</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1635</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22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7</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ВАЗ-2107</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86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18994</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16456</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204"/>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8</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ВАЗ-2109</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99</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12789</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19574</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307"/>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9</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lang w:val="en-US"/>
              </w:rPr>
              <w:t>Nissan</w:t>
            </w:r>
            <w:r w:rsidRPr="00392325">
              <w:rPr>
                <w:szCs w:val="24"/>
              </w:rPr>
              <w:t xml:space="preserve"> </w:t>
            </w:r>
            <w:r w:rsidRPr="00392325">
              <w:rPr>
                <w:szCs w:val="24"/>
                <w:lang w:val="en-US"/>
              </w:rPr>
              <w:t>Almera</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98</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16521</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7</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10640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126"/>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10</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ВАЗ-2112</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115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20341</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3</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13526</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126"/>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11</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ВАЗ-21047</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125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16792</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15864</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13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12</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Москвич 2141</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177</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1786</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19425</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126"/>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13</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en-US"/>
              </w:rPr>
            </w:pPr>
            <w:r w:rsidRPr="00392325">
              <w:rPr>
                <w:szCs w:val="24"/>
              </w:rPr>
              <w:t>Daewoo Lanos</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143</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14695</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14430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13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14</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ВАЗ-2110</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86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16856</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7</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16366</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208"/>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15</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ПАЗ 4234</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166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17735</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19711</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276"/>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16</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en-US"/>
              </w:rPr>
            </w:pPr>
            <w:r w:rsidRPr="00392325">
              <w:rPr>
                <w:szCs w:val="24"/>
              </w:rPr>
              <w:t>ГАЗ-3110</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133</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26583</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7</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9546</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13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17</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en-US"/>
              </w:rPr>
            </w:pPr>
            <w:r w:rsidRPr="00392325">
              <w:rPr>
                <w:szCs w:val="24"/>
                <w:lang w:val="en-US"/>
              </w:rPr>
              <w:t>Chevrolet</w:t>
            </w:r>
            <w:r w:rsidRPr="00392325">
              <w:rPr>
                <w:szCs w:val="24"/>
              </w:rPr>
              <w:t xml:space="preserve"> </w:t>
            </w:r>
            <w:r w:rsidRPr="00392325">
              <w:rPr>
                <w:szCs w:val="24"/>
                <w:lang w:val="en-US"/>
              </w:rPr>
              <w:t>Niva</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93</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18976</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6</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14640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135"/>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18</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Урал 375</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175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17447</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16954</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213"/>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19</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ru-RU"/>
              </w:rPr>
            </w:pPr>
            <w:r w:rsidRPr="00392325">
              <w:rPr>
                <w:szCs w:val="24"/>
              </w:rPr>
              <w:t>ВАЗ 2170 Priora</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170</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18341</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5</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17820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229"/>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20</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en-US"/>
              </w:rPr>
            </w:pPr>
            <w:r w:rsidRPr="00392325">
              <w:rPr>
                <w:szCs w:val="24"/>
              </w:rPr>
              <w:t>ГАЗ 3307</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131</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15465</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4</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13544</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r w:rsidR="00392325" w:rsidRPr="00392325" w:rsidTr="00EB62AB">
        <w:trPr>
          <w:trHeight w:val="252"/>
        </w:trPr>
        <w:tc>
          <w:tcPr>
            <w:tcW w:w="710" w:type="dxa"/>
          </w:tcPr>
          <w:p w:rsidR="00392325" w:rsidRPr="00392325" w:rsidRDefault="00392325" w:rsidP="00392325">
            <w:pPr>
              <w:pStyle w:val="FR2"/>
              <w:tabs>
                <w:tab w:val="left" w:pos="8929"/>
                <w:tab w:val="left" w:pos="9533"/>
              </w:tabs>
              <w:contextualSpacing/>
              <w:jc w:val="center"/>
              <w:rPr>
                <w:szCs w:val="24"/>
                <w:lang w:val="ru-RU"/>
              </w:rPr>
            </w:pPr>
            <w:r w:rsidRPr="00392325">
              <w:rPr>
                <w:szCs w:val="24"/>
                <w:lang w:val="ru-RU"/>
              </w:rPr>
              <w:t>21</w:t>
            </w:r>
          </w:p>
        </w:tc>
        <w:tc>
          <w:tcPr>
            <w:tcW w:w="1417" w:type="dxa"/>
          </w:tcPr>
          <w:p w:rsidR="00392325" w:rsidRPr="00392325" w:rsidRDefault="00392325" w:rsidP="00392325">
            <w:pPr>
              <w:spacing w:after="0" w:line="240" w:lineRule="auto"/>
              <w:contextualSpacing/>
              <w:rPr>
                <w:rFonts w:ascii="Times New Roman" w:hAnsi="Times New Roman" w:cs="Times New Roman"/>
                <w:sz w:val="24"/>
                <w:szCs w:val="24"/>
              </w:rPr>
            </w:pPr>
            <w:r w:rsidRPr="00392325">
              <w:rPr>
                <w:rFonts w:ascii="Times New Roman" w:hAnsi="Times New Roman" w:cs="Times New Roman"/>
                <w:sz w:val="24"/>
                <w:szCs w:val="24"/>
              </w:rPr>
              <w:t>СТОА</w:t>
            </w:r>
          </w:p>
        </w:tc>
        <w:tc>
          <w:tcPr>
            <w:tcW w:w="1418" w:type="dxa"/>
          </w:tcPr>
          <w:p w:rsidR="00392325" w:rsidRPr="00392325" w:rsidRDefault="00392325" w:rsidP="00392325">
            <w:pPr>
              <w:pStyle w:val="FR2"/>
              <w:tabs>
                <w:tab w:val="left" w:pos="8929"/>
                <w:tab w:val="left" w:pos="9533"/>
              </w:tabs>
              <w:contextualSpacing/>
              <w:rPr>
                <w:szCs w:val="24"/>
                <w:lang w:val="en-US"/>
              </w:rPr>
            </w:pPr>
            <w:r w:rsidRPr="00392325">
              <w:rPr>
                <w:szCs w:val="24"/>
              </w:rPr>
              <w:t>Opel Astra</w:t>
            </w:r>
          </w:p>
        </w:tc>
        <w:tc>
          <w:tcPr>
            <w:tcW w:w="1276" w:type="dxa"/>
          </w:tcPr>
          <w:p w:rsidR="00392325" w:rsidRPr="00392325" w:rsidRDefault="00392325" w:rsidP="00392325">
            <w:pPr>
              <w:spacing w:after="0" w:line="240" w:lineRule="auto"/>
              <w:ind w:left="-108"/>
              <w:contextualSpacing/>
              <w:jc w:val="center"/>
              <w:rPr>
                <w:rFonts w:ascii="Times New Roman" w:hAnsi="Times New Roman" w:cs="Times New Roman"/>
                <w:sz w:val="24"/>
                <w:szCs w:val="24"/>
              </w:rPr>
            </w:pPr>
            <w:r w:rsidRPr="00392325">
              <w:rPr>
                <w:rFonts w:ascii="Times New Roman" w:hAnsi="Times New Roman" w:cs="Times New Roman"/>
                <w:sz w:val="24"/>
                <w:szCs w:val="24"/>
              </w:rPr>
              <w:t>117</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20686</w:t>
            </w:r>
          </w:p>
        </w:tc>
        <w:tc>
          <w:tcPr>
            <w:tcW w:w="1560" w:type="dxa"/>
          </w:tcPr>
          <w:p w:rsidR="00392325" w:rsidRPr="00392325" w:rsidRDefault="00392325" w:rsidP="00392325">
            <w:pPr>
              <w:spacing w:after="0" w:line="240" w:lineRule="auto"/>
              <w:ind w:left="142"/>
              <w:contextualSpacing/>
              <w:jc w:val="center"/>
              <w:rPr>
                <w:rFonts w:ascii="Times New Roman" w:hAnsi="Times New Roman" w:cs="Times New Roman"/>
                <w:sz w:val="24"/>
                <w:szCs w:val="24"/>
              </w:rPr>
            </w:pPr>
            <w:r w:rsidRPr="00392325">
              <w:rPr>
                <w:rFonts w:ascii="Times New Roman" w:hAnsi="Times New Roman" w:cs="Times New Roman"/>
                <w:sz w:val="24"/>
                <w:szCs w:val="24"/>
              </w:rPr>
              <w:t>7</w:t>
            </w:r>
          </w:p>
        </w:tc>
        <w:tc>
          <w:tcPr>
            <w:tcW w:w="1275"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26440</w:t>
            </w:r>
          </w:p>
        </w:tc>
        <w:tc>
          <w:tcPr>
            <w:tcW w:w="1434" w:type="dxa"/>
          </w:tcPr>
          <w:p w:rsidR="00392325" w:rsidRPr="00392325" w:rsidRDefault="00392325" w:rsidP="00392325">
            <w:pPr>
              <w:spacing w:after="0" w:line="240" w:lineRule="auto"/>
              <w:contextualSpacing/>
              <w:jc w:val="center"/>
              <w:rPr>
                <w:rFonts w:ascii="Times New Roman" w:hAnsi="Times New Roman" w:cs="Times New Roman"/>
                <w:sz w:val="24"/>
                <w:szCs w:val="24"/>
              </w:rPr>
            </w:pPr>
            <w:r w:rsidRPr="00392325">
              <w:rPr>
                <w:rFonts w:ascii="Times New Roman" w:hAnsi="Times New Roman" w:cs="Times New Roman"/>
                <w:sz w:val="24"/>
                <w:szCs w:val="24"/>
              </w:rPr>
              <w:t>305</w:t>
            </w:r>
          </w:p>
        </w:tc>
      </w:tr>
    </w:tbl>
    <w:p w:rsidR="00392325" w:rsidRDefault="00392325" w:rsidP="00D7669C">
      <w:pPr>
        <w:spacing w:after="0" w:line="360" w:lineRule="auto"/>
        <w:contextualSpacing/>
        <w:jc w:val="both"/>
        <w:rPr>
          <w:rFonts w:ascii="Times New Roman" w:eastAsiaTheme="minorEastAsia" w:hAnsi="Times New Roman" w:cs="Times New Roman"/>
          <w:sz w:val="28"/>
          <w:szCs w:val="28"/>
        </w:rPr>
      </w:pPr>
    </w:p>
    <w:p w:rsidR="001D6E1A" w:rsidRDefault="001D6E1A" w:rsidP="00726F1D">
      <w:pPr>
        <w:spacing w:after="0" w:line="360" w:lineRule="auto"/>
        <w:contextualSpacing/>
        <w:rPr>
          <w:rFonts w:ascii="Times New Roman" w:eastAsiaTheme="minorEastAsia" w:hAnsi="Times New Roman" w:cs="Times New Roman"/>
          <w:sz w:val="28"/>
          <w:szCs w:val="28"/>
        </w:rPr>
      </w:pPr>
    </w:p>
    <w:p w:rsidR="00392325" w:rsidRDefault="00392325" w:rsidP="00726F1D">
      <w:pPr>
        <w:spacing w:after="0" w:line="360" w:lineRule="auto"/>
        <w:contextualSpacing/>
        <w:rPr>
          <w:rFonts w:ascii="Times New Roman" w:eastAsiaTheme="minorEastAsia" w:hAnsi="Times New Roman" w:cs="Times New Roman"/>
          <w:b/>
          <w:sz w:val="28"/>
          <w:szCs w:val="28"/>
        </w:rPr>
      </w:pPr>
    </w:p>
    <w:p w:rsidR="001D6E1A" w:rsidRDefault="001D6E1A" w:rsidP="00726F1D">
      <w:pPr>
        <w:spacing w:after="0" w:line="360" w:lineRule="auto"/>
        <w:contextualSpacing/>
        <w:rPr>
          <w:rFonts w:ascii="Times New Roman" w:eastAsiaTheme="minorEastAsia" w:hAnsi="Times New Roman" w:cs="Times New Roman"/>
          <w:b/>
          <w:sz w:val="28"/>
          <w:szCs w:val="28"/>
        </w:rPr>
      </w:pPr>
    </w:p>
    <w:p w:rsidR="003A1A53" w:rsidRDefault="003A1A53" w:rsidP="00726F1D">
      <w:pPr>
        <w:spacing w:after="0" w:line="360" w:lineRule="auto"/>
        <w:contextualSpacing/>
        <w:rPr>
          <w:rFonts w:ascii="Times New Roman" w:eastAsiaTheme="minorEastAsia" w:hAnsi="Times New Roman" w:cs="Times New Roman"/>
          <w:b/>
          <w:sz w:val="28"/>
          <w:szCs w:val="28"/>
          <w:lang w:val="en-US"/>
        </w:rPr>
      </w:pPr>
    </w:p>
    <w:p w:rsidR="00FC0B21" w:rsidRDefault="00FC0B21" w:rsidP="00726F1D">
      <w:pPr>
        <w:spacing w:after="0" w:line="360" w:lineRule="auto"/>
        <w:contextualSpacing/>
        <w:rPr>
          <w:rFonts w:ascii="Times New Roman" w:eastAsiaTheme="minorEastAsia" w:hAnsi="Times New Roman" w:cs="Times New Roman"/>
          <w:b/>
          <w:sz w:val="28"/>
          <w:szCs w:val="28"/>
          <w:lang w:val="en-US"/>
        </w:rPr>
      </w:pPr>
    </w:p>
    <w:p w:rsidR="00FC0B21" w:rsidRPr="00FC0B21" w:rsidRDefault="00FC0B21" w:rsidP="00726F1D">
      <w:pPr>
        <w:spacing w:after="0" w:line="360" w:lineRule="auto"/>
        <w:contextualSpacing/>
        <w:rPr>
          <w:rFonts w:ascii="Times New Roman" w:eastAsiaTheme="minorEastAsia" w:hAnsi="Times New Roman" w:cs="Times New Roman"/>
          <w:b/>
          <w:sz w:val="28"/>
          <w:szCs w:val="28"/>
          <w:lang w:val="en-US"/>
        </w:rPr>
      </w:pPr>
    </w:p>
    <w:p w:rsidR="003A1A53" w:rsidRDefault="003A1A53" w:rsidP="003A1A53">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П</w:t>
      </w:r>
      <w:r>
        <w:rPr>
          <w:rFonts w:ascii="Times New Roman" w:eastAsiaTheme="minorEastAsia" w:hAnsi="Times New Roman" w:cs="Times New Roman"/>
          <w:b/>
          <w:sz w:val="28"/>
          <w:szCs w:val="28"/>
        </w:rPr>
        <w:t>риложение Б</w:t>
      </w:r>
    </w:p>
    <w:p w:rsidR="003A1A53" w:rsidRPr="005532B0" w:rsidRDefault="003A1A53" w:rsidP="003A1A53">
      <w:pPr>
        <w:spacing w:after="0" w:line="240" w:lineRule="auto"/>
        <w:rPr>
          <w:rFonts w:ascii="Times New Roman" w:hAnsi="Times New Roman" w:cs="Times New Roman"/>
          <w:bCs/>
          <w:sz w:val="28"/>
          <w:szCs w:val="28"/>
        </w:rPr>
      </w:pPr>
      <w:r w:rsidRPr="005532B0">
        <w:rPr>
          <w:rFonts w:ascii="Times New Roman" w:hAnsi="Times New Roman" w:cs="Times New Roman"/>
          <w:bCs/>
          <w:sz w:val="28"/>
          <w:szCs w:val="28"/>
        </w:rPr>
        <w:t>Таблица 1 Нормативные значения пробега ТО-1, ТО-2 и КР</w:t>
      </w:r>
    </w:p>
    <w:p w:rsidR="003A1A53" w:rsidRPr="005532B0" w:rsidRDefault="003A1A53" w:rsidP="003A1A53">
      <w:pPr>
        <w:spacing w:after="0" w:line="240" w:lineRule="auto"/>
        <w:rPr>
          <w:rFonts w:ascii="Times New Roman" w:hAnsi="Times New Roman" w:cs="Times New Roman"/>
          <w:bCs/>
          <w:sz w:val="28"/>
          <w:szCs w:val="28"/>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5"/>
        <w:gridCol w:w="1273"/>
        <w:gridCol w:w="1273"/>
        <w:gridCol w:w="3377"/>
      </w:tblGrid>
      <w:tr w:rsidR="003A1A53" w:rsidRPr="005532B0" w:rsidTr="003A1A53">
        <w:trPr>
          <w:trHeight w:val="267"/>
        </w:trPr>
        <w:tc>
          <w:tcPr>
            <w:tcW w:w="3745" w:type="dxa"/>
            <w:vMerge w:val="restart"/>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Завод изготовитель и модели автомобилей</w:t>
            </w:r>
          </w:p>
        </w:tc>
        <w:tc>
          <w:tcPr>
            <w:tcW w:w="5922" w:type="dxa"/>
            <w:gridSpan w:val="3"/>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Пробег, км, до</w:t>
            </w:r>
          </w:p>
        </w:tc>
      </w:tr>
      <w:tr w:rsidR="003A1A53" w:rsidRPr="005532B0" w:rsidTr="003A1A53">
        <w:trPr>
          <w:trHeight w:val="374"/>
        </w:trPr>
        <w:tc>
          <w:tcPr>
            <w:tcW w:w="3745" w:type="dxa"/>
            <w:vMerge/>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ТО – 1</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ТО - 2</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Капитального ремонта автомобиля тыс. км.</w:t>
            </w:r>
          </w:p>
        </w:tc>
      </w:tr>
      <w:tr w:rsidR="003A1A53" w:rsidRPr="005532B0" w:rsidTr="003A1A53">
        <w:trPr>
          <w:trHeight w:val="848"/>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ЗИЛ – 433420, 433360, 433100, 432910, 433360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ЗИЛ - 52303</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350</w:t>
            </w:r>
          </w:p>
        </w:tc>
      </w:tr>
      <w:tr w:rsidR="003A1A53" w:rsidRPr="005532B0" w:rsidTr="003A1A53">
        <w:trPr>
          <w:trHeight w:val="581"/>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КамАЗ – 5320, 53212, 53213, 5410, 54112, 5511, 55 102</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8000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w:t>
            </w:r>
          </w:p>
        </w:tc>
      </w:tr>
      <w:tr w:rsidR="003A1A53" w:rsidRPr="005532B0" w:rsidTr="003A1A53">
        <w:trPr>
          <w:trHeight w:val="1477"/>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МАЗ – 5337, 53371, 5433, 54331, 54362, 53366, 64229, 54323, 54328, 54329, 64221, 63031, 63032, 54321, 53361,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МАЗ – 5551</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8000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24000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320</w:t>
            </w:r>
          </w:p>
        </w:tc>
      </w:tr>
      <w:tr w:rsidR="003A1A53" w:rsidRPr="005532B0" w:rsidTr="003A1A53">
        <w:trPr>
          <w:trHeight w:val="1727"/>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ГАЗ – 3307,</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ГАЗ – 33021,</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Шасси ГАЗ – 4301</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ГАЗ – 3306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“Волга”</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ГАЗ – 3102, 24 – 10, 33021, 31029</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b/>
                <w:color w:val="000000"/>
                <w:sz w:val="24"/>
                <w:szCs w:val="24"/>
              </w:rPr>
            </w:pPr>
            <w:r w:rsidRPr="005532B0">
              <w:rPr>
                <w:rFonts w:ascii="Times New Roman" w:eastAsia="Times New Roman" w:hAnsi="Times New Roman" w:cs="Times New Roman"/>
                <w:color w:val="000000"/>
                <w:sz w:val="24"/>
                <w:szCs w:val="24"/>
              </w:rPr>
              <w:t>5000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20000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20000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20000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350</w:t>
            </w:r>
          </w:p>
        </w:tc>
      </w:tr>
      <w:tr w:rsidR="003A1A53" w:rsidRPr="005532B0" w:rsidTr="003A1A53">
        <w:trPr>
          <w:trHeight w:val="565"/>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УАЗ – 3151, 31512, 31512, 3741, 3962, 2206, 33603</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180</w:t>
            </w:r>
          </w:p>
        </w:tc>
      </w:tr>
      <w:tr w:rsidR="003A1A53" w:rsidRPr="005532B0" w:rsidTr="003A1A53">
        <w:trPr>
          <w:trHeight w:val="1146"/>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Большой городской автобус</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“Альтерна - </w:t>
            </w:r>
            <w:smartTag w:uri="urn:schemas-microsoft-com:office:smarttags" w:element="metricconverter">
              <w:smartTagPr>
                <w:attr w:name="ProductID" w:val="4215”"/>
              </w:smartTagPr>
              <w:r w:rsidRPr="005532B0">
                <w:rPr>
                  <w:rFonts w:ascii="Times New Roman" w:eastAsia="Times New Roman" w:hAnsi="Times New Roman" w:cs="Times New Roman"/>
                  <w:color w:val="000000"/>
                  <w:sz w:val="24"/>
                  <w:szCs w:val="24"/>
                </w:rPr>
                <w:t>4215”</w:t>
              </w:r>
            </w:smartTag>
            <w:r w:rsidRPr="005532B0">
              <w:rPr>
                <w:rFonts w:ascii="Times New Roman" w:eastAsia="Times New Roman" w:hAnsi="Times New Roman" w:cs="Times New Roman"/>
                <w:color w:val="000000"/>
                <w:sz w:val="24"/>
                <w:szCs w:val="24"/>
              </w:rPr>
              <w:t xml:space="preserve">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“Альтерна - </w:t>
            </w:r>
            <w:smartTag w:uri="urn:schemas-microsoft-com:office:smarttags" w:element="metricconverter">
              <w:smartTagPr>
                <w:attr w:name="ProductID" w:val="6230”"/>
              </w:smartTagPr>
              <w:r w:rsidRPr="005532B0">
                <w:rPr>
                  <w:rFonts w:ascii="Times New Roman" w:eastAsia="Times New Roman" w:hAnsi="Times New Roman" w:cs="Times New Roman"/>
                  <w:color w:val="000000"/>
                  <w:sz w:val="24"/>
                  <w:szCs w:val="24"/>
                </w:rPr>
                <w:t>6230”</w:t>
              </w:r>
            </w:smartTag>
            <w:r w:rsidRPr="005532B0">
              <w:rPr>
                <w:rFonts w:ascii="Times New Roman" w:eastAsia="Times New Roman" w:hAnsi="Times New Roman" w:cs="Times New Roman"/>
                <w:color w:val="000000"/>
                <w:sz w:val="24"/>
                <w:szCs w:val="24"/>
              </w:rPr>
              <w:t xml:space="preserve">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ЛАЗ -4207</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20000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360</w:t>
            </w:r>
          </w:p>
        </w:tc>
      </w:tr>
      <w:tr w:rsidR="003A1A53" w:rsidRPr="005532B0" w:rsidTr="003A1A53">
        <w:trPr>
          <w:trHeight w:val="283"/>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ПАЗ – 3205</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320</w:t>
            </w:r>
          </w:p>
        </w:tc>
      </w:tr>
      <w:tr w:rsidR="003A1A53" w:rsidRPr="005532B0" w:rsidTr="003A1A53">
        <w:trPr>
          <w:trHeight w:val="283"/>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КАвЗ – 3278, 3275</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400</w:t>
            </w:r>
          </w:p>
        </w:tc>
      </w:tr>
      <w:tr w:rsidR="003A1A53" w:rsidRPr="005532B0" w:rsidTr="003A1A53">
        <w:trPr>
          <w:trHeight w:val="581"/>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АЗЛК – 2141 – 01, 21412 – 01, 2335, 23352</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15000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150</w:t>
            </w:r>
          </w:p>
        </w:tc>
      </w:tr>
      <w:tr w:rsidR="003A1A53" w:rsidRPr="005532B0" w:rsidTr="003A1A53">
        <w:trPr>
          <w:trHeight w:val="565"/>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ВАЗ – 2105, 2107, 2106, 2109, 2121, и их модификации</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3000</w:t>
            </w:r>
          </w:p>
        </w:tc>
        <w:tc>
          <w:tcPr>
            <w:tcW w:w="1273"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10000</w:t>
            </w: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150</w:t>
            </w:r>
          </w:p>
        </w:tc>
      </w:tr>
      <w:tr w:rsidR="003A1A53" w:rsidRPr="005532B0" w:rsidTr="003A1A53">
        <w:trPr>
          <w:trHeight w:val="283"/>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Икарус – 260, - 263</w:t>
            </w:r>
          </w:p>
        </w:tc>
        <w:tc>
          <w:tcPr>
            <w:tcW w:w="1273"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tc>
        <w:tc>
          <w:tcPr>
            <w:tcW w:w="1273"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500</w:t>
            </w:r>
          </w:p>
        </w:tc>
      </w:tr>
      <w:tr w:rsidR="003A1A53" w:rsidRPr="005532B0" w:rsidTr="003A1A53">
        <w:trPr>
          <w:trHeight w:val="298"/>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БелАЗ – 540А</w:t>
            </w:r>
          </w:p>
        </w:tc>
        <w:tc>
          <w:tcPr>
            <w:tcW w:w="1273"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tc>
        <w:tc>
          <w:tcPr>
            <w:tcW w:w="1273"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145</w:t>
            </w:r>
          </w:p>
        </w:tc>
      </w:tr>
      <w:tr w:rsidR="003A1A53" w:rsidRPr="005532B0" w:rsidTr="003A1A53">
        <w:trPr>
          <w:trHeight w:val="283"/>
        </w:trPr>
        <w:tc>
          <w:tcPr>
            <w:tcW w:w="3745"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КрАЗ - 258</w:t>
            </w:r>
          </w:p>
        </w:tc>
        <w:tc>
          <w:tcPr>
            <w:tcW w:w="1273"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tc>
        <w:tc>
          <w:tcPr>
            <w:tcW w:w="1273"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tc>
        <w:tc>
          <w:tcPr>
            <w:tcW w:w="337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250</w:t>
            </w:r>
          </w:p>
        </w:tc>
      </w:tr>
    </w:tbl>
    <w:p w:rsidR="003A1A53" w:rsidRPr="005532B0" w:rsidRDefault="003A1A53" w:rsidP="003A1A53">
      <w:pPr>
        <w:spacing w:after="0" w:line="240" w:lineRule="auto"/>
        <w:rPr>
          <w:rFonts w:ascii="Times New Roman" w:hAnsi="Times New Roman" w:cs="Times New Roman"/>
          <w:bCs/>
          <w:sz w:val="28"/>
          <w:szCs w:val="28"/>
        </w:rPr>
      </w:pPr>
    </w:p>
    <w:p w:rsidR="003E4F88" w:rsidRDefault="003E4F88" w:rsidP="003A1A53">
      <w:pPr>
        <w:spacing w:after="0" w:line="360" w:lineRule="auto"/>
        <w:rPr>
          <w:rFonts w:ascii="Times New Roman" w:eastAsia="Arial Unicode MS" w:hAnsi="Times New Roman"/>
          <w:color w:val="000000"/>
          <w:sz w:val="28"/>
          <w:szCs w:val="28"/>
        </w:rPr>
      </w:pPr>
    </w:p>
    <w:p w:rsidR="003E4F88" w:rsidRDefault="003E4F88" w:rsidP="003A1A53">
      <w:pPr>
        <w:spacing w:after="0" w:line="360" w:lineRule="auto"/>
        <w:rPr>
          <w:rFonts w:ascii="Times New Roman" w:eastAsia="Arial Unicode MS" w:hAnsi="Times New Roman"/>
          <w:color w:val="000000"/>
          <w:sz w:val="28"/>
          <w:szCs w:val="28"/>
        </w:rPr>
      </w:pPr>
    </w:p>
    <w:p w:rsidR="003E4F88" w:rsidRDefault="003E4F88" w:rsidP="003A1A53">
      <w:pPr>
        <w:spacing w:after="0" w:line="360" w:lineRule="auto"/>
        <w:rPr>
          <w:rFonts w:ascii="Times New Roman" w:eastAsia="Arial Unicode MS" w:hAnsi="Times New Roman"/>
          <w:color w:val="000000"/>
          <w:sz w:val="28"/>
          <w:szCs w:val="28"/>
        </w:rPr>
      </w:pPr>
    </w:p>
    <w:p w:rsidR="003E4F88" w:rsidRDefault="003E4F88" w:rsidP="003A1A53">
      <w:pPr>
        <w:spacing w:after="0" w:line="360" w:lineRule="auto"/>
        <w:rPr>
          <w:rFonts w:ascii="Times New Roman" w:eastAsia="Arial Unicode MS" w:hAnsi="Times New Roman"/>
          <w:color w:val="000000"/>
          <w:sz w:val="28"/>
          <w:szCs w:val="28"/>
        </w:rPr>
      </w:pPr>
    </w:p>
    <w:p w:rsidR="003E4F88" w:rsidRDefault="003E4F88" w:rsidP="003A1A53">
      <w:pPr>
        <w:spacing w:after="0" w:line="360" w:lineRule="auto"/>
        <w:rPr>
          <w:rFonts w:ascii="Times New Roman" w:eastAsia="Arial Unicode MS" w:hAnsi="Times New Roman"/>
          <w:color w:val="000000"/>
          <w:sz w:val="28"/>
          <w:szCs w:val="28"/>
        </w:rPr>
      </w:pPr>
    </w:p>
    <w:p w:rsidR="003E4F88" w:rsidRDefault="003E4F88" w:rsidP="003A1A53">
      <w:pPr>
        <w:spacing w:after="0" w:line="360" w:lineRule="auto"/>
        <w:rPr>
          <w:rFonts w:ascii="Times New Roman" w:eastAsia="Arial Unicode MS" w:hAnsi="Times New Roman"/>
          <w:color w:val="000000"/>
          <w:sz w:val="28"/>
          <w:szCs w:val="28"/>
        </w:rPr>
      </w:pPr>
    </w:p>
    <w:p w:rsidR="003A1A53" w:rsidRPr="005532B0" w:rsidRDefault="003A1A53" w:rsidP="003A1A53">
      <w:pPr>
        <w:spacing w:after="0" w:line="360" w:lineRule="auto"/>
        <w:rPr>
          <w:rFonts w:ascii="Times New Roman" w:eastAsia="Arial Unicode MS" w:hAnsi="Times New Roman"/>
          <w:color w:val="000000"/>
          <w:sz w:val="28"/>
          <w:szCs w:val="28"/>
        </w:rPr>
      </w:pPr>
      <w:r w:rsidRPr="005532B0">
        <w:rPr>
          <w:rFonts w:ascii="Times New Roman" w:eastAsia="Arial Unicode MS" w:hAnsi="Times New Roman"/>
          <w:color w:val="000000"/>
          <w:sz w:val="28"/>
          <w:szCs w:val="28"/>
        </w:rPr>
        <w:lastRenderedPageBreak/>
        <w:t>Таблица 2 Нормативы трудоёмкости технического обслуживания и текущего</w:t>
      </w:r>
    </w:p>
    <w:p w:rsidR="003A1A53" w:rsidRPr="005532B0" w:rsidRDefault="003A1A53" w:rsidP="003A1A53">
      <w:pPr>
        <w:spacing w:after="0" w:line="360" w:lineRule="auto"/>
        <w:rPr>
          <w:rFonts w:ascii="Times New Roman" w:eastAsia="Arial Unicode MS" w:hAnsi="Times New Roman"/>
          <w:color w:val="000000"/>
          <w:sz w:val="28"/>
          <w:szCs w:val="28"/>
        </w:rPr>
      </w:pPr>
      <w:r w:rsidRPr="005532B0">
        <w:rPr>
          <w:rFonts w:ascii="Times New Roman" w:eastAsia="Arial Unicode MS" w:hAnsi="Times New Roman"/>
          <w:color w:val="000000"/>
          <w:sz w:val="28"/>
          <w:szCs w:val="28"/>
        </w:rPr>
        <w:t xml:space="preserve">ремонта подвижного состава выпуска после </w:t>
      </w:r>
      <w:smartTag w:uri="urn:schemas-microsoft-com:office:smarttags" w:element="metricconverter">
        <w:smartTagPr>
          <w:attr w:name="ProductID" w:val="1972 г"/>
        </w:smartTagPr>
        <w:r w:rsidRPr="005532B0">
          <w:rPr>
            <w:rFonts w:ascii="Times New Roman" w:eastAsia="Arial Unicode MS" w:hAnsi="Times New Roman"/>
            <w:color w:val="000000"/>
            <w:sz w:val="28"/>
            <w:szCs w:val="28"/>
          </w:rPr>
          <w:t>1972 г</w:t>
        </w:r>
      </w:smartTag>
      <w:r w:rsidRPr="005532B0">
        <w:rPr>
          <w:rFonts w:ascii="Times New Roman" w:eastAsia="Arial Unicode MS" w:hAnsi="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1"/>
        <w:gridCol w:w="2172"/>
        <w:gridCol w:w="708"/>
        <w:gridCol w:w="32"/>
        <w:gridCol w:w="824"/>
        <w:gridCol w:w="850"/>
        <w:gridCol w:w="2127"/>
      </w:tblGrid>
      <w:tr w:rsidR="003A1A53" w:rsidRPr="005532B0" w:rsidTr="003A1A53">
        <w:trPr>
          <w:trHeight w:val="249"/>
        </w:trPr>
        <w:tc>
          <w:tcPr>
            <w:tcW w:w="2331" w:type="dxa"/>
            <w:vMerge w:val="restart"/>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Подвижной состав и его основной параметр</w:t>
            </w:r>
          </w:p>
        </w:tc>
        <w:tc>
          <w:tcPr>
            <w:tcW w:w="2172" w:type="dxa"/>
            <w:vMerge w:val="restart"/>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Марки, модели подвижного состава</w:t>
            </w:r>
          </w:p>
        </w:tc>
        <w:tc>
          <w:tcPr>
            <w:tcW w:w="740" w:type="dxa"/>
            <w:gridSpan w:val="2"/>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ЕО</w:t>
            </w:r>
          </w:p>
        </w:tc>
        <w:tc>
          <w:tcPr>
            <w:tcW w:w="824"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ТО-1</w:t>
            </w:r>
          </w:p>
        </w:tc>
        <w:tc>
          <w:tcPr>
            <w:tcW w:w="845" w:type="dxa"/>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ТО-2</w:t>
            </w:r>
          </w:p>
        </w:tc>
        <w:tc>
          <w:tcPr>
            <w:tcW w:w="2127" w:type="dxa"/>
            <w:vMerge w:val="restart"/>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Текущий ремонт,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w:t>
            </w:r>
            <w:r w:rsidRPr="005532B0">
              <w:rPr>
                <w:rFonts w:ascii="Times New Roman" w:eastAsia="Times New Roman" w:hAnsi="Times New Roman" w:cs="Times New Roman"/>
                <w:color w:val="000000"/>
                <w:sz w:val="24"/>
                <w:szCs w:val="24"/>
              </w:rPr>
              <w:t xml:space="preserve">ел. – ч / </w:t>
            </w:r>
            <w:smartTag w:uri="urn:schemas-microsoft-com:office:smarttags" w:element="metricconverter">
              <w:smartTagPr>
                <w:attr w:name="ProductID" w:val="1000 км"/>
              </w:smartTagPr>
              <w:r w:rsidRPr="005532B0">
                <w:rPr>
                  <w:rFonts w:ascii="Times New Roman" w:eastAsia="Times New Roman" w:hAnsi="Times New Roman" w:cs="Times New Roman"/>
                  <w:color w:val="000000"/>
                  <w:sz w:val="24"/>
                  <w:szCs w:val="24"/>
                </w:rPr>
                <w:t>1000 км</w:t>
              </w:r>
            </w:smartTag>
          </w:p>
        </w:tc>
      </w:tr>
      <w:tr w:rsidR="003A1A53" w:rsidRPr="005532B0" w:rsidTr="003A1A53">
        <w:trPr>
          <w:trHeight w:val="322"/>
        </w:trPr>
        <w:tc>
          <w:tcPr>
            <w:tcW w:w="2331" w:type="dxa"/>
            <w:vMerge/>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tc>
        <w:tc>
          <w:tcPr>
            <w:tcW w:w="2172" w:type="dxa"/>
            <w:vMerge/>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tc>
        <w:tc>
          <w:tcPr>
            <w:tcW w:w="2409" w:type="dxa"/>
            <w:gridSpan w:val="4"/>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w:t>
            </w:r>
            <w:r w:rsidRPr="005532B0">
              <w:rPr>
                <w:rFonts w:ascii="Times New Roman" w:eastAsia="Times New Roman" w:hAnsi="Times New Roman" w:cs="Times New Roman"/>
                <w:color w:val="000000"/>
                <w:sz w:val="24"/>
                <w:szCs w:val="24"/>
              </w:rPr>
              <w:t>ел. – ч. на одно</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обслуживание</w:t>
            </w:r>
          </w:p>
        </w:tc>
        <w:tc>
          <w:tcPr>
            <w:tcW w:w="2127" w:type="dxa"/>
            <w:vMerge/>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tc>
      </w:tr>
      <w:tr w:rsidR="003A1A53" w:rsidRPr="005532B0" w:rsidTr="003A1A53">
        <w:trPr>
          <w:trHeight w:val="2285"/>
        </w:trPr>
        <w:tc>
          <w:tcPr>
            <w:tcW w:w="2331"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Легковые автомобили: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малого класса</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(рабочий объём двигателя от 1,2 до </w:t>
            </w:r>
            <w:smartTag w:uri="urn:schemas-microsoft-com:office:smarttags" w:element="metricconverter">
              <w:smartTagPr>
                <w:attr w:name="ProductID" w:val="1,8 л"/>
              </w:smartTagPr>
              <w:r w:rsidRPr="005532B0">
                <w:rPr>
                  <w:rFonts w:ascii="Times New Roman" w:eastAsia="Times New Roman" w:hAnsi="Times New Roman" w:cs="Times New Roman"/>
                  <w:color w:val="000000"/>
                  <w:sz w:val="24"/>
                  <w:szCs w:val="24"/>
                </w:rPr>
                <w:t>1,8 л</w:t>
              </w:r>
            </w:smartTag>
            <w:r w:rsidRPr="005532B0">
              <w:rPr>
                <w:rFonts w:ascii="Times New Roman" w:eastAsia="Times New Roman" w:hAnsi="Times New Roman" w:cs="Times New Roman"/>
                <w:color w:val="000000"/>
                <w:sz w:val="24"/>
                <w:szCs w:val="24"/>
              </w:rPr>
              <w:t xml:space="preserve">, сухая масса автомобиля от 850 до </w:t>
            </w:r>
            <w:smartTag w:uri="urn:schemas-microsoft-com:office:smarttags" w:element="metricconverter">
              <w:smartTagPr>
                <w:attr w:name="ProductID" w:val="1500 кг"/>
              </w:smartTagPr>
              <w:r w:rsidRPr="005532B0">
                <w:rPr>
                  <w:rFonts w:ascii="Times New Roman" w:eastAsia="Times New Roman" w:hAnsi="Times New Roman" w:cs="Times New Roman"/>
                  <w:color w:val="000000"/>
                  <w:sz w:val="24"/>
                  <w:szCs w:val="24"/>
                </w:rPr>
                <w:t>1500 кг</w:t>
              </w:r>
            </w:smartTag>
            <w:r w:rsidRPr="005532B0">
              <w:rPr>
                <w:rFonts w:ascii="Times New Roman" w:eastAsia="Times New Roman" w:hAnsi="Times New Roman" w:cs="Times New Roman"/>
                <w:color w:val="000000"/>
                <w:sz w:val="24"/>
                <w:szCs w:val="24"/>
              </w:rPr>
              <w:t>)</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Среднего класса (от 1,8 до </w:t>
            </w:r>
            <w:smartTag w:uri="urn:schemas-microsoft-com:office:smarttags" w:element="metricconverter">
              <w:smartTagPr>
                <w:attr w:name="ProductID" w:val="3,5 л"/>
              </w:smartTagPr>
              <w:r w:rsidRPr="005532B0">
                <w:rPr>
                  <w:rFonts w:ascii="Times New Roman" w:eastAsia="Times New Roman" w:hAnsi="Times New Roman" w:cs="Times New Roman"/>
                  <w:color w:val="000000"/>
                  <w:sz w:val="24"/>
                  <w:szCs w:val="24"/>
                </w:rPr>
                <w:t>3,5 л</w:t>
              </w:r>
            </w:smartTag>
            <w:r w:rsidRPr="005532B0">
              <w:rPr>
                <w:rFonts w:ascii="Times New Roman" w:eastAsia="Times New Roman" w:hAnsi="Times New Roman" w:cs="Times New Roman"/>
                <w:color w:val="000000"/>
                <w:sz w:val="24"/>
                <w:szCs w:val="24"/>
              </w:rPr>
              <w:t>, от 1150 до 1500)</w:t>
            </w:r>
          </w:p>
        </w:tc>
        <w:tc>
          <w:tcPr>
            <w:tcW w:w="2172"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ВАЗ (кроме 2121),</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ИЖ, АЗЛК</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ГАЗ-24-01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ГАЗ-24-07  </w:t>
            </w:r>
          </w:p>
        </w:tc>
        <w:tc>
          <w:tcPr>
            <w:tcW w:w="708" w:type="dxa"/>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0,30</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0,50</w:t>
            </w:r>
          </w:p>
        </w:tc>
        <w:tc>
          <w:tcPr>
            <w:tcW w:w="851" w:type="dxa"/>
            <w:gridSpan w:val="2"/>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2,3</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2,9</w:t>
            </w:r>
          </w:p>
        </w:tc>
        <w:tc>
          <w:tcPr>
            <w:tcW w:w="850"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9,2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11,7</w:t>
            </w:r>
          </w:p>
        </w:tc>
        <w:tc>
          <w:tcPr>
            <w:tcW w:w="2127"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3,2</w:t>
            </w:r>
          </w:p>
        </w:tc>
      </w:tr>
      <w:tr w:rsidR="003A1A53" w:rsidRPr="005532B0" w:rsidTr="003A1A53">
        <w:trPr>
          <w:trHeight w:val="2481"/>
        </w:trPr>
        <w:tc>
          <w:tcPr>
            <w:tcW w:w="2331"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Автобусы:</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особого малого класса</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(длина до </w:t>
            </w:r>
            <w:smartTag w:uri="urn:schemas-microsoft-com:office:smarttags" w:element="metricconverter">
              <w:smartTagPr>
                <w:attr w:name="ProductID" w:val="5,0 м"/>
              </w:smartTagPr>
              <w:r w:rsidRPr="005532B0">
                <w:rPr>
                  <w:rFonts w:ascii="Times New Roman" w:eastAsia="Times New Roman" w:hAnsi="Times New Roman" w:cs="Times New Roman"/>
                  <w:color w:val="000000"/>
                  <w:sz w:val="24"/>
                  <w:szCs w:val="24"/>
                </w:rPr>
                <w:t>5,0 м</w:t>
              </w:r>
            </w:smartTag>
            <w:r w:rsidRPr="005532B0">
              <w:rPr>
                <w:rFonts w:ascii="Times New Roman" w:eastAsia="Times New Roman" w:hAnsi="Times New Roman" w:cs="Times New Roman"/>
                <w:color w:val="000000"/>
                <w:sz w:val="24"/>
                <w:szCs w:val="24"/>
              </w:rPr>
              <w:t>)</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Малого класса (6,0 – </w:t>
            </w:r>
            <w:smartTag w:uri="urn:schemas-microsoft-com:office:smarttags" w:element="metricconverter">
              <w:smartTagPr>
                <w:attr w:name="ProductID" w:val="7,5 м"/>
              </w:smartTagPr>
              <w:r w:rsidRPr="005532B0">
                <w:rPr>
                  <w:rFonts w:ascii="Times New Roman" w:eastAsia="Times New Roman" w:hAnsi="Times New Roman" w:cs="Times New Roman"/>
                  <w:color w:val="000000"/>
                  <w:sz w:val="24"/>
                  <w:szCs w:val="24"/>
                </w:rPr>
                <w:t>7,5 м</w:t>
              </w:r>
            </w:smartTag>
            <w:r w:rsidRPr="005532B0">
              <w:rPr>
                <w:rFonts w:ascii="Times New Roman" w:eastAsia="Times New Roman" w:hAnsi="Times New Roman" w:cs="Times New Roman"/>
                <w:color w:val="000000"/>
                <w:sz w:val="24"/>
                <w:szCs w:val="24"/>
              </w:rPr>
              <w:t>)</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Среднего класса (8,0 – </w:t>
            </w:r>
            <w:smartTag w:uri="urn:schemas-microsoft-com:office:smarttags" w:element="metricconverter">
              <w:smartTagPr>
                <w:attr w:name="ProductID" w:val="9,5 м"/>
              </w:smartTagPr>
              <w:r w:rsidRPr="005532B0">
                <w:rPr>
                  <w:rFonts w:ascii="Times New Roman" w:eastAsia="Times New Roman" w:hAnsi="Times New Roman" w:cs="Times New Roman"/>
                  <w:color w:val="000000"/>
                  <w:sz w:val="24"/>
                  <w:szCs w:val="24"/>
                </w:rPr>
                <w:t>9,5 м</w:t>
              </w:r>
            </w:smartTag>
            <w:r w:rsidRPr="005532B0">
              <w:rPr>
                <w:rFonts w:ascii="Times New Roman" w:eastAsia="Times New Roman" w:hAnsi="Times New Roman" w:cs="Times New Roman"/>
                <w:color w:val="000000"/>
                <w:sz w:val="24"/>
                <w:szCs w:val="24"/>
              </w:rPr>
              <w:t>)</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Большого класса (10,5 – </w:t>
            </w:r>
            <w:smartTag w:uri="urn:schemas-microsoft-com:office:smarttags" w:element="metricconverter">
              <w:smartTagPr>
                <w:attr w:name="ProductID" w:val="12,0 м"/>
              </w:smartTagPr>
              <w:r w:rsidRPr="005532B0">
                <w:rPr>
                  <w:rFonts w:ascii="Times New Roman" w:eastAsia="Times New Roman" w:hAnsi="Times New Roman" w:cs="Times New Roman"/>
                  <w:color w:val="000000"/>
                  <w:sz w:val="24"/>
                  <w:szCs w:val="24"/>
                </w:rPr>
                <w:t>12,0 м</w:t>
              </w:r>
            </w:smartTag>
            <w:r w:rsidRPr="005532B0">
              <w:rPr>
                <w:rFonts w:ascii="Times New Roman" w:eastAsia="Times New Roman" w:hAnsi="Times New Roman" w:cs="Times New Roman"/>
                <w:color w:val="000000"/>
                <w:sz w:val="24"/>
                <w:szCs w:val="24"/>
              </w:rPr>
              <w:t>)</w:t>
            </w:r>
          </w:p>
        </w:tc>
        <w:tc>
          <w:tcPr>
            <w:tcW w:w="2172"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РАФ-2203</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ПАЗ-672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КавЗ-685</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ЛАЗ-695Н,-697Н</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ЛАЗ-695НГ</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ЛиАЗ-677,-677М</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ЛиАЗ-677Г</w:t>
            </w:r>
          </w:p>
        </w:tc>
        <w:tc>
          <w:tcPr>
            <w:tcW w:w="708"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0,70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0,70</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0,80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0,95</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1,15</w:t>
            </w:r>
          </w:p>
        </w:tc>
        <w:tc>
          <w:tcPr>
            <w:tcW w:w="851" w:type="dxa"/>
            <w:gridSpan w:val="2"/>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7,5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7,9</w:t>
            </w:r>
          </w:p>
        </w:tc>
        <w:tc>
          <w:tcPr>
            <w:tcW w:w="850"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15,0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18,0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18,0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24,0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25,8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31,5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32,7</w:t>
            </w:r>
          </w:p>
        </w:tc>
        <w:tc>
          <w:tcPr>
            <w:tcW w:w="2127"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5,3</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6,9</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7,0</w:t>
            </w:r>
          </w:p>
        </w:tc>
      </w:tr>
      <w:tr w:rsidR="003A1A53" w:rsidRPr="005532B0" w:rsidTr="003A1A53">
        <w:trPr>
          <w:trHeight w:val="2492"/>
        </w:trPr>
        <w:tc>
          <w:tcPr>
            <w:tcW w:w="2331"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Грузовые автомобили общетранспортного назначения грузоподъёмностью, 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От 0,3 до 1,0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От 1,0 до 3,0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От 3,0 до 5,0</w:t>
            </w:r>
          </w:p>
        </w:tc>
        <w:tc>
          <w:tcPr>
            <w:tcW w:w="2172"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ИЖ-27151 (0,4т)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ЕрАЗ-762А,-762В</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УАЗ-451М,-451ДМ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ГАЗ-52-04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ГАЗ-52-07 </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(2,5т)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ГАЗ – 52-27 (2,4т)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ГАЗ-53А (4т)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ГАЗ-53-07 (4т)</w:t>
            </w:r>
          </w:p>
        </w:tc>
        <w:tc>
          <w:tcPr>
            <w:tcW w:w="708"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0,40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0,55</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0,42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0,57</w:t>
            </w:r>
          </w:p>
        </w:tc>
        <w:tc>
          <w:tcPr>
            <w:tcW w:w="851" w:type="dxa"/>
            <w:gridSpan w:val="2"/>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1,4</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2,1</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2,9</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2,6</w:t>
            </w:r>
          </w:p>
        </w:tc>
        <w:tc>
          <w:tcPr>
            <w:tcW w:w="850"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7,2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7,6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7,7</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9,0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9,1</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10,3</w:t>
            </w:r>
          </w:p>
        </w:tc>
        <w:tc>
          <w:tcPr>
            <w:tcW w:w="2127"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2,9</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3,7</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3,9</w:t>
            </w:r>
          </w:p>
        </w:tc>
      </w:tr>
      <w:tr w:rsidR="003A1A53" w:rsidRPr="005532B0" w:rsidTr="003A1A53">
        <w:trPr>
          <w:trHeight w:val="247"/>
        </w:trPr>
        <w:tc>
          <w:tcPr>
            <w:tcW w:w="2331" w:type="dxa"/>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От 5,0 до 8,0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От 8,0 и более</w:t>
            </w:r>
          </w:p>
        </w:tc>
        <w:tc>
          <w:tcPr>
            <w:tcW w:w="2172"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ЗИЛ-130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ЗИЛ-138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ЗИЛ-138А (5,4т)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КАЗ-608В</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Урал-377,-377Н (7,5т)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МАЗ-5335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МАЗ-500А</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КамАЗ-5320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(8т)</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КрАЗ-257,-257Б1 (12т)</w:t>
            </w:r>
          </w:p>
        </w:tc>
        <w:tc>
          <w:tcPr>
            <w:tcW w:w="708" w:type="dxa"/>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0,45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0,60</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0,60</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0,55</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0,50</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0,50</w:t>
            </w:r>
          </w:p>
        </w:tc>
        <w:tc>
          <w:tcPr>
            <w:tcW w:w="851" w:type="dxa"/>
            <w:gridSpan w:val="2"/>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3,1</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3,5</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3,2</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3,4</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3,4</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3,5</w:t>
            </w:r>
          </w:p>
        </w:tc>
        <w:tc>
          <w:tcPr>
            <w:tcW w:w="850" w:type="dxa"/>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10,6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12,0</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12,6</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11,6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16,5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12,0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13,8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14,5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14,7</w:t>
            </w:r>
          </w:p>
        </w:tc>
        <w:tc>
          <w:tcPr>
            <w:tcW w:w="212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4,0/3,6*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4,2/3,8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4,4/4,0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5,8</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8,5</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6,2</w:t>
            </w:r>
          </w:p>
        </w:tc>
      </w:tr>
      <w:tr w:rsidR="003A1A53" w:rsidRPr="005532B0" w:rsidTr="003A1A53">
        <w:trPr>
          <w:trHeight w:val="1162"/>
        </w:trPr>
        <w:tc>
          <w:tcPr>
            <w:tcW w:w="2331" w:type="dxa"/>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lastRenderedPageBreak/>
              <w:t>Прицепы:</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Одноосные грузоподъёмностью до 3,0т</w:t>
            </w:r>
          </w:p>
        </w:tc>
        <w:tc>
          <w:tcPr>
            <w:tcW w:w="2172" w:type="dxa"/>
          </w:tcPr>
          <w:p w:rsidR="003A1A53" w:rsidRPr="005532B0" w:rsidRDefault="003A1A53" w:rsidP="003A1A53">
            <w:pPr>
              <w:spacing w:after="0" w:line="240" w:lineRule="auto"/>
              <w:contextualSpacing/>
              <w:rPr>
                <w:rFonts w:ascii="Times New Roman" w:eastAsia="Times New Roman" w:hAnsi="Times New Roman" w:cs="Times New Roman"/>
                <w:b/>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Все модели</w:t>
            </w:r>
          </w:p>
        </w:tc>
        <w:tc>
          <w:tcPr>
            <w:tcW w:w="708"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0,1</w:t>
            </w:r>
          </w:p>
        </w:tc>
        <w:tc>
          <w:tcPr>
            <w:tcW w:w="851" w:type="dxa"/>
            <w:gridSpan w:val="2"/>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0,4</w:t>
            </w:r>
          </w:p>
        </w:tc>
        <w:tc>
          <w:tcPr>
            <w:tcW w:w="850"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2,1</w:t>
            </w:r>
          </w:p>
        </w:tc>
        <w:tc>
          <w:tcPr>
            <w:tcW w:w="212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0,4</w:t>
            </w:r>
          </w:p>
        </w:tc>
      </w:tr>
      <w:tr w:rsidR="003A1A53" w:rsidRPr="005532B0" w:rsidTr="003A1A53">
        <w:trPr>
          <w:trHeight w:val="2777"/>
        </w:trPr>
        <w:tc>
          <w:tcPr>
            <w:tcW w:w="2331" w:type="dxa"/>
          </w:tcPr>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Двухосные грузоподъёмностью до 8,0т.</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Двухосные грузоподъёмностью 8т и более.</w:t>
            </w:r>
          </w:p>
          <w:p w:rsidR="003A1A53" w:rsidRPr="005532B0" w:rsidRDefault="003A1A53" w:rsidP="003A1A53">
            <w:pPr>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Полуприцепы грузоподъёмностью 8,0т и более</w:t>
            </w:r>
          </w:p>
        </w:tc>
        <w:tc>
          <w:tcPr>
            <w:tcW w:w="2172"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Все модели</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&gt;&gt;</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&gt;&gt;</w:t>
            </w:r>
          </w:p>
        </w:tc>
        <w:tc>
          <w:tcPr>
            <w:tcW w:w="708"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0,2-0,3</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0,3-0,4</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0,2-0,3</w:t>
            </w:r>
          </w:p>
        </w:tc>
        <w:tc>
          <w:tcPr>
            <w:tcW w:w="851" w:type="dxa"/>
            <w:gridSpan w:val="2"/>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0,8-1,0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1,3-1,6</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0,8-0,1</w:t>
            </w:r>
          </w:p>
        </w:tc>
        <w:tc>
          <w:tcPr>
            <w:tcW w:w="850"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4,4-1,0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6,0-6,1</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4,5-5,0</w:t>
            </w:r>
          </w:p>
        </w:tc>
        <w:tc>
          <w:tcPr>
            <w:tcW w:w="2127" w:type="dxa"/>
          </w:tcPr>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1,2-1,4</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1,8-2,0</w:t>
            </w: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pacing w:after="0" w:line="240" w:lineRule="auto"/>
              <w:contextualSpacing/>
              <w:jc w:val="center"/>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1,1-1,45</w:t>
            </w:r>
          </w:p>
        </w:tc>
      </w:tr>
    </w:tbl>
    <w:p w:rsidR="003A1A53" w:rsidRDefault="003A1A53" w:rsidP="00726F1D">
      <w:pPr>
        <w:spacing w:after="0" w:line="360" w:lineRule="auto"/>
        <w:contextualSpacing/>
        <w:rPr>
          <w:rFonts w:ascii="Times New Roman" w:eastAsiaTheme="minorEastAsia" w:hAnsi="Times New Roman" w:cs="Times New Roman"/>
          <w:b/>
          <w:sz w:val="28"/>
          <w:szCs w:val="28"/>
        </w:rPr>
      </w:pPr>
    </w:p>
    <w:p w:rsidR="003A1A53" w:rsidRPr="005532B0" w:rsidRDefault="003A1A53" w:rsidP="003A1A53">
      <w:pPr>
        <w:shd w:val="clear" w:color="auto" w:fill="FFFFFF"/>
        <w:ind w:right="-12"/>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Таблица 3</w:t>
      </w:r>
      <w:r w:rsidRPr="005532B0">
        <w:rPr>
          <w:rFonts w:ascii="Times New Roman" w:hAnsi="Times New Roman" w:cs="Times New Roman"/>
          <w:color w:val="000000"/>
          <w:sz w:val="28"/>
          <w:szCs w:val="28"/>
        </w:rPr>
        <w:t xml:space="preserve"> </w:t>
      </w:r>
      <w:r w:rsidRPr="005532B0">
        <w:rPr>
          <w:rFonts w:ascii="Times New Roman" w:eastAsia="Times New Roman" w:hAnsi="Times New Roman" w:cs="Times New Roman"/>
          <w:color w:val="000000"/>
          <w:sz w:val="28"/>
          <w:szCs w:val="28"/>
        </w:rPr>
        <w:t>Коэффициент использования рабочего времени поста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348"/>
        <w:gridCol w:w="1059"/>
        <w:gridCol w:w="1059"/>
        <w:gridCol w:w="1060"/>
      </w:tblGrid>
      <w:tr w:rsidR="003A1A53" w:rsidRPr="005532B0" w:rsidTr="003A1A53">
        <w:trPr>
          <w:trHeight w:val="247"/>
          <w:jc w:val="center"/>
        </w:trPr>
        <w:tc>
          <w:tcPr>
            <w:tcW w:w="6348" w:type="dxa"/>
            <w:vMerge w:val="restart"/>
            <w:shd w:val="clear" w:color="auto" w:fill="FFFFFF"/>
            <w:vAlign w:val="center"/>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Рабочие посты</w:t>
            </w:r>
          </w:p>
        </w:tc>
        <w:tc>
          <w:tcPr>
            <w:tcW w:w="3178" w:type="dxa"/>
            <w:gridSpan w:val="3"/>
            <w:shd w:val="clear" w:color="auto" w:fill="FFFFFF"/>
            <w:vAlign w:val="center"/>
          </w:tcPr>
          <w:p w:rsidR="003A1A53" w:rsidRPr="005532B0" w:rsidRDefault="003A1A53" w:rsidP="003A1A53">
            <w:pPr>
              <w:shd w:val="clear" w:color="auto" w:fill="FFFFFF"/>
              <w:spacing w:after="0" w:line="240" w:lineRule="auto"/>
              <w:ind w:left="106"/>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 xml:space="preserve">Число смен работы </w:t>
            </w:r>
            <w:r w:rsidRPr="005532B0">
              <w:rPr>
                <w:rFonts w:ascii="Times New Roman" w:eastAsia="Times New Roman" w:hAnsi="Times New Roman" w:cs="Times New Roman"/>
                <w:color w:val="000000"/>
                <w:sz w:val="24"/>
                <w:szCs w:val="24"/>
              </w:rPr>
              <w:br/>
              <w:t>постов в сутки</w:t>
            </w:r>
          </w:p>
        </w:tc>
      </w:tr>
      <w:tr w:rsidR="003A1A53" w:rsidRPr="005532B0" w:rsidTr="003A1A53">
        <w:trPr>
          <w:trHeight w:hRule="exact" w:val="317"/>
          <w:jc w:val="center"/>
        </w:trPr>
        <w:tc>
          <w:tcPr>
            <w:tcW w:w="6348" w:type="dxa"/>
            <w:vMerge/>
            <w:shd w:val="clear" w:color="auto" w:fill="FFFFFF"/>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p>
        </w:tc>
        <w:tc>
          <w:tcPr>
            <w:tcW w:w="1059" w:type="dxa"/>
            <w:shd w:val="clear" w:color="auto" w:fill="FFFFFF"/>
          </w:tcPr>
          <w:p w:rsidR="003A1A53" w:rsidRPr="005532B0" w:rsidRDefault="003A1A53" w:rsidP="003A1A53">
            <w:pPr>
              <w:shd w:val="clear" w:color="auto" w:fill="FFFFFF"/>
              <w:spacing w:after="0" w:line="240" w:lineRule="auto"/>
              <w:ind w:left="19"/>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Одна</w:t>
            </w:r>
          </w:p>
        </w:tc>
        <w:tc>
          <w:tcPr>
            <w:tcW w:w="1059" w:type="dxa"/>
            <w:shd w:val="clear" w:color="auto" w:fill="FFFFFF"/>
          </w:tcPr>
          <w:p w:rsidR="003A1A53" w:rsidRPr="005532B0" w:rsidRDefault="003A1A53" w:rsidP="003A1A53">
            <w:pPr>
              <w:shd w:val="clear" w:color="auto" w:fill="FFFFFF"/>
              <w:spacing w:after="0" w:line="240" w:lineRule="auto"/>
              <w:ind w:right="62"/>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Две</w:t>
            </w:r>
          </w:p>
        </w:tc>
        <w:tc>
          <w:tcPr>
            <w:tcW w:w="1060" w:type="dxa"/>
            <w:shd w:val="clear" w:color="auto" w:fill="FFFFFF"/>
          </w:tcPr>
          <w:p w:rsidR="003A1A53" w:rsidRPr="005532B0" w:rsidRDefault="003A1A53" w:rsidP="003A1A53">
            <w:pPr>
              <w:shd w:val="clear" w:color="auto" w:fill="FFFFFF"/>
              <w:spacing w:after="0" w:line="240" w:lineRule="auto"/>
              <w:ind w:left="82"/>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Три</w:t>
            </w:r>
          </w:p>
        </w:tc>
      </w:tr>
      <w:tr w:rsidR="003A1A53" w:rsidRPr="005532B0" w:rsidTr="003A1A53">
        <w:trPr>
          <w:trHeight w:hRule="exact" w:val="673"/>
          <w:jc w:val="center"/>
        </w:trPr>
        <w:tc>
          <w:tcPr>
            <w:tcW w:w="6348"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 xml:space="preserve">Ежедневное техническое обслуживание: </w:t>
            </w:r>
          </w:p>
          <w:p w:rsidR="003A1A53" w:rsidRPr="005532B0" w:rsidRDefault="003A1A53" w:rsidP="003A1A53">
            <w:pPr>
              <w:shd w:val="clear" w:color="auto" w:fill="FFFFFF"/>
              <w:spacing w:after="0" w:line="240" w:lineRule="auto"/>
              <w:ind w:firstLine="312"/>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уборочные, моечные</w:t>
            </w:r>
          </w:p>
        </w:tc>
        <w:tc>
          <w:tcPr>
            <w:tcW w:w="1059" w:type="dxa"/>
            <w:tcBorders>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0,98</w:t>
            </w:r>
          </w:p>
        </w:tc>
        <w:tc>
          <w:tcPr>
            <w:tcW w:w="1059" w:type="dxa"/>
            <w:tcBorders>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0,97</w:t>
            </w:r>
          </w:p>
        </w:tc>
        <w:tc>
          <w:tcPr>
            <w:tcW w:w="1060" w:type="dxa"/>
            <w:tcBorders>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0,96</w:t>
            </w:r>
          </w:p>
        </w:tc>
      </w:tr>
      <w:tr w:rsidR="003A1A53" w:rsidRPr="005532B0" w:rsidTr="003019DB">
        <w:trPr>
          <w:trHeight w:hRule="exact" w:val="340"/>
          <w:jc w:val="center"/>
        </w:trPr>
        <w:tc>
          <w:tcPr>
            <w:tcW w:w="6348"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Техническое обслуживание (ТО-1 и Т0-2):</w:t>
            </w:r>
          </w:p>
        </w:tc>
        <w:tc>
          <w:tcPr>
            <w:tcW w:w="1059"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0,90</w:t>
            </w:r>
          </w:p>
        </w:tc>
        <w:tc>
          <w:tcPr>
            <w:tcW w:w="1059"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0,80</w:t>
            </w:r>
          </w:p>
        </w:tc>
        <w:tc>
          <w:tcPr>
            <w:tcW w:w="1060"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0,87</w:t>
            </w:r>
          </w:p>
        </w:tc>
      </w:tr>
      <w:tr w:rsidR="003A1A53" w:rsidRPr="005532B0" w:rsidTr="003019DB">
        <w:trPr>
          <w:trHeight w:hRule="exact" w:val="340"/>
          <w:jc w:val="center"/>
        </w:trPr>
        <w:tc>
          <w:tcPr>
            <w:tcW w:w="6348" w:type="dxa"/>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посты на поточных линиях</w:t>
            </w:r>
          </w:p>
        </w:tc>
        <w:tc>
          <w:tcPr>
            <w:tcW w:w="1059" w:type="dxa"/>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0,93</w:t>
            </w:r>
          </w:p>
        </w:tc>
        <w:tc>
          <w:tcPr>
            <w:tcW w:w="1059" w:type="dxa"/>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0,91</w:t>
            </w:r>
          </w:p>
        </w:tc>
        <w:tc>
          <w:tcPr>
            <w:tcW w:w="1060" w:type="dxa"/>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0,91</w:t>
            </w:r>
          </w:p>
        </w:tc>
      </w:tr>
      <w:tr w:rsidR="003A1A53" w:rsidRPr="005532B0" w:rsidTr="003019DB">
        <w:trPr>
          <w:trHeight w:hRule="exact" w:val="340"/>
          <w:jc w:val="center"/>
        </w:trPr>
        <w:tc>
          <w:tcPr>
            <w:tcW w:w="6348" w:type="dxa"/>
            <w:tcBorders>
              <w:top w:val="single" w:sz="4" w:space="0" w:color="auto"/>
            </w:tcBorders>
            <w:shd w:val="clear" w:color="auto" w:fill="FFFFFF"/>
          </w:tcPr>
          <w:p w:rsidR="003A1A53" w:rsidRPr="005532B0" w:rsidRDefault="003A1A53" w:rsidP="003A1A53">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индивидуальные</w:t>
            </w:r>
          </w:p>
        </w:tc>
        <w:tc>
          <w:tcPr>
            <w:tcW w:w="1059" w:type="dxa"/>
            <w:tcBorders>
              <w:top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0,98</w:t>
            </w:r>
          </w:p>
        </w:tc>
        <w:tc>
          <w:tcPr>
            <w:tcW w:w="1059" w:type="dxa"/>
            <w:tcBorders>
              <w:top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0,97</w:t>
            </w:r>
          </w:p>
        </w:tc>
        <w:tc>
          <w:tcPr>
            <w:tcW w:w="1060" w:type="dxa"/>
            <w:tcBorders>
              <w:top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0,96</w:t>
            </w:r>
          </w:p>
        </w:tc>
      </w:tr>
      <w:tr w:rsidR="003A1A53" w:rsidRPr="005532B0" w:rsidTr="003A1A53">
        <w:trPr>
          <w:trHeight w:hRule="exact" w:val="340"/>
          <w:jc w:val="center"/>
        </w:trPr>
        <w:tc>
          <w:tcPr>
            <w:tcW w:w="6348"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Диагностические работы (Д-1 и Д-2)</w:t>
            </w:r>
          </w:p>
        </w:tc>
        <w:tc>
          <w:tcPr>
            <w:tcW w:w="1059"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0,90</w:t>
            </w:r>
          </w:p>
        </w:tc>
        <w:tc>
          <w:tcPr>
            <w:tcW w:w="1059"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0,88</w:t>
            </w:r>
          </w:p>
        </w:tc>
        <w:tc>
          <w:tcPr>
            <w:tcW w:w="1060"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0,87</w:t>
            </w:r>
          </w:p>
        </w:tc>
      </w:tr>
      <w:tr w:rsidR="003A1A53" w:rsidRPr="005532B0" w:rsidTr="003019DB">
        <w:trPr>
          <w:trHeight w:hRule="exact" w:val="340"/>
          <w:jc w:val="center"/>
        </w:trPr>
        <w:tc>
          <w:tcPr>
            <w:tcW w:w="6348"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Текущий ремонт:</w:t>
            </w:r>
          </w:p>
        </w:tc>
        <w:tc>
          <w:tcPr>
            <w:tcW w:w="1059"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p>
        </w:tc>
        <w:tc>
          <w:tcPr>
            <w:tcW w:w="1059"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p>
        </w:tc>
        <w:tc>
          <w:tcPr>
            <w:tcW w:w="1060" w:type="dxa"/>
            <w:tcBorders>
              <w:bottom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p>
        </w:tc>
      </w:tr>
      <w:tr w:rsidR="003A1A53" w:rsidRPr="005532B0" w:rsidTr="003019DB">
        <w:trPr>
          <w:trHeight w:val="583"/>
          <w:jc w:val="center"/>
        </w:trPr>
        <w:tc>
          <w:tcPr>
            <w:tcW w:w="6348" w:type="dxa"/>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регулировочные, разборочно-сборочные,</w:t>
            </w:r>
          </w:p>
          <w:p w:rsidR="003A1A53" w:rsidRPr="005532B0" w:rsidRDefault="003A1A53" w:rsidP="003A1A53">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сварочные, жестяницкие, шиномонтажные посты</w:t>
            </w:r>
          </w:p>
        </w:tc>
        <w:tc>
          <w:tcPr>
            <w:tcW w:w="1059" w:type="dxa"/>
            <w:tcBorders>
              <w:top w:val="single" w:sz="4" w:space="0" w:color="auto"/>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0,98</w:t>
            </w:r>
          </w:p>
        </w:tc>
        <w:tc>
          <w:tcPr>
            <w:tcW w:w="1059" w:type="dxa"/>
            <w:tcBorders>
              <w:top w:val="single" w:sz="4" w:space="0" w:color="auto"/>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0,97</w:t>
            </w:r>
          </w:p>
        </w:tc>
        <w:tc>
          <w:tcPr>
            <w:tcW w:w="1060" w:type="dxa"/>
            <w:tcBorders>
              <w:top w:val="single" w:sz="4" w:space="0" w:color="auto"/>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0,96</w:t>
            </w:r>
          </w:p>
        </w:tc>
      </w:tr>
      <w:tr w:rsidR="003A1A53" w:rsidRPr="005532B0" w:rsidTr="00142592">
        <w:trPr>
          <w:trHeight w:val="690"/>
          <w:jc w:val="center"/>
        </w:trPr>
        <w:tc>
          <w:tcPr>
            <w:tcW w:w="6348" w:type="dxa"/>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посты разборочно-сборочные, оснащенные</w:t>
            </w:r>
          </w:p>
          <w:p w:rsidR="003A1A53" w:rsidRPr="005532B0" w:rsidRDefault="003A1A53" w:rsidP="003A1A53">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специальным оборудованием</w:t>
            </w:r>
          </w:p>
        </w:tc>
        <w:tc>
          <w:tcPr>
            <w:tcW w:w="1059" w:type="dxa"/>
            <w:tcBorders>
              <w:top w:val="single" w:sz="4" w:space="0" w:color="auto"/>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0,93</w:t>
            </w:r>
          </w:p>
        </w:tc>
        <w:tc>
          <w:tcPr>
            <w:tcW w:w="1059" w:type="dxa"/>
            <w:tcBorders>
              <w:top w:val="single" w:sz="4" w:space="0" w:color="auto"/>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0,92</w:t>
            </w:r>
          </w:p>
        </w:tc>
        <w:tc>
          <w:tcPr>
            <w:tcW w:w="1060" w:type="dxa"/>
            <w:tcBorders>
              <w:top w:val="single" w:sz="4" w:space="0" w:color="auto"/>
              <w:bottom w:val="single" w:sz="4" w:space="0" w:color="auto"/>
            </w:tcBorders>
            <w:shd w:val="clear" w:color="auto" w:fill="FFFFFF"/>
            <w:vAlign w:val="bottom"/>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0,91</w:t>
            </w:r>
          </w:p>
        </w:tc>
      </w:tr>
      <w:tr w:rsidR="003A1A53" w:rsidRPr="005532B0" w:rsidTr="00142592">
        <w:trPr>
          <w:trHeight w:hRule="exact" w:val="340"/>
          <w:jc w:val="center"/>
        </w:trPr>
        <w:tc>
          <w:tcPr>
            <w:tcW w:w="6348" w:type="dxa"/>
            <w:tcBorders>
              <w:top w:val="single" w:sz="4" w:space="0" w:color="auto"/>
            </w:tcBorders>
            <w:shd w:val="clear" w:color="auto" w:fill="FFFFFF"/>
          </w:tcPr>
          <w:p w:rsidR="003A1A53" w:rsidRPr="005532B0" w:rsidRDefault="003A1A53" w:rsidP="003A1A53">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окрасочные посты</w:t>
            </w:r>
          </w:p>
        </w:tc>
        <w:tc>
          <w:tcPr>
            <w:tcW w:w="1059" w:type="dxa"/>
            <w:tcBorders>
              <w:top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0,90</w:t>
            </w:r>
          </w:p>
        </w:tc>
        <w:tc>
          <w:tcPr>
            <w:tcW w:w="1059" w:type="dxa"/>
            <w:tcBorders>
              <w:top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0,38</w:t>
            </w:r>
          </w:p>
        </w:tc>
        <w:tc>
          <w:tcPr>
            <w:tcW w:w="1060" w:type="dxa"/>
            <w:tcBorders>
              <w:top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0</w:t>
            </w:r>
            <w:r w:rsidRPr="005532B0">
              <w:rPr>
                <w:rFonts w:ascii="Times New Roman" w:eastAsia="Times New Roman" w:hAnsi="Times New Roman" w:cs="Times New Roman"/>
                <w:color w:val="000000"/>
                <w:sz w:val="24"/>
                <w:szCs w:val="24"/>
                <w:vertAlign w:val="subscript"/>
              </w:rPr>
              <w:t>,</w:t>
            </w:r>
            <w:r w:rsidRPr="005532B0">
              <w:rPr>
                <w:rFonts w:ascii="Times New Roman" w:eastAsia="Times New Roman" w:hAnsi="Times New Roman" w:cs="Times New Roman"/>
                <w:color w:val="000000"/>
                <w:sz w:val="24"/>
                <w:szCs w:val="24"/>
              </w:rPr>
              <w:t>87</w:t>
            </w:r>
          </w:p>
        </w:tc>
      </w:tr>
    </w:tbl>
    <w:p w:rsidR="003A1A53" w:rsidRDefault="003A1A53" w:rsidP="003A1A53">
      <w:pPr>
        <w:ind w:right="-31"/>
        <w:rPr>
          <w:rFonts w:ascii="Times New Roman" w:hAnsi="Times New Roman" w:cs="Times New Roman"/>
          <w:sz w:val="28"/>
          <w:szCs w:val="28"/>
        </w:rPr>
      </w:pPr>
    </w:p>
    <w:p w:rsidR="003A1A53" w:rsidRPr="005532B0" w:rsidRDefault="003A1A53" w:rsidP="003A1A53">
      <w:pPr>
        <w:ind w:right="-31"/>
        <w:rPr>
          <w:rFonts w:ascii="Times New Roman" w:eastAsia="Times New Roman" w:hAnsi="Times New Roman" w:cs="Times New Roman"/>
          <w:smallCaps/>
          <w:sz w:val="28"/>
          <w:szCs w:val="28"/>
          <w:vertAlign w:val="subscript"/>
        </w:rPr>
      </w:pPr>
      <w:r>
        <w:rPr>
          <w:rFonts w:ascii="Times New Roman" w:hAnsi="Times New Roman" w:cs="Times New Roman"/>
          <w:sz w:val="28"/>
          <w:szCs w:val="28"/>
        </w:rPr>
        <w:t>Таблица 4</w:t>
      </w:r>
      <w:r w:rsidRPr="005532B0">
        <w:rPr>
          <w:rFonts w:ascii="Times New Roman" w:hAnsi="Times New Roman" w:cs="Times New Roman"/>
          <w:sz w:val="28"/>
          <w:szCs w:val="28"/>
        </w:rPr>
        <w:t xml:space="preserve"> </w:t>
      </w:r>
      <w:r w:rsidRPr="005532B0">
        <w:rPr>
          <w:rFonts w:ascii="Times New Roman" w:eastAsia="Times New Roman" w:hAnsi="Times New Roman" w:cs="Times New Roman"/>
          <w:sz w:val="28"/>
          <w:szCs w:val="28"/>
        </w:rPr>
        <w:t>Средняя численность одновременно работающих на одном посту Р</w:t>
      </w:r>
      <w:r w:rsidRPr="005532B0">
        <w:rPr>
          <w:rFonts w:ascii="Times New Roman" w:eastAsia="Times New Roman" w:hAnsi="Times New Roman" w:cs="Times New Roman"/>
          <w:smallCaps/>
          <w:sz w:val="28"/>
          <w:szCs w:val="28"/>
          <w:vertAlign w:val="subscript"/>
        </w:rPr>
        <w:t>ср</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88"/>
        <w:gridCol w:w="416"/>
        <w:gridCol w:w="362"/>
        <w:gridCol w:w="403"/>
        <w:gridCol w:w="786"/>
        <w:gridCol w:w="8"/>
        <w:gridCol w:w="599"/>
        <w:gridCol w:w="603"/>
        <w:gridCol w:w="692"/>
        <w:gridCol w:w="788"/>
        <w:gridCol w:w="665"/>
        <w:gridCol w:w="477"/>
        <w:gridCol w:w="539"/>
      </w:tblGrid>
      <w:tr w:rsidR="003A1A53" w:rsidRPr="005532B0" w:rsidTr="003A1A53">
        <w:trPr>
          <w:trHeight w:hRule="exact" w:val="284"/>
          <w:jc w:val="center"/>
        </w:trPr>
        <w:tc>
          <w:tcPr>
            <w:tcW w:w="1742" w:type="pct"/>
            <w:vMerge w:val="restart"/>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Подвижной</w:t>
            </w:r>
          </w:p>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состав</w:t>
            </w:r>
          </w:p>
        </w:tc>
        <w:tc>
          <w:tcPr>
            <w:tcW w:w="3258" w:type="pct"/>
            <w:gridSpan w:val="12"/>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Рабочий пост</w:t>
            </w:r>
          </w:p>
        </w:tc>
      </w:tr>
      <w:tr w:rsidR="003A1A53" w:rsidRPr="005532B0" w:rsidTr="003A1A53">
        <w:trPr>
          <w:trHeight w:hRule="exact" w:val="284"/>
          <w:jc w:val="center"/>
        </w:trPr>
        <w:tc>
          <w:tcPr>
            <w:tcW w:w="1742" w:type="pct"/>
            <w:vMerge/>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p>
        </w:tc>
        <w:tc>
          <w:tcPr>
            <w:tcW w:w="1010" w:type="pct"/>
            <w:gridSpan w:val="4"/>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ЕО: виды работ</w:t>
            </w:r>
          </w:p>
        </w:tc>
        <w:tc>
          <w:tcPr>
            <w:tcW w:w="312" w:type="pct"/>
            <w:gridSpan w:val="2"/>
            <w:vMerge w:val="restart"/>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bCs/>
                <w:color w:val="000000"/>
                <w:sz w:val="24"/>
                <w:szCs w:val="24"/>
              </w:rPr>
              <w:t>Д-1</w:t>
            </w:r>
          </w:p>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bCs/>
                <w:color w:val="000000"/>
                <w:sz w:val="24"/>
                <w:szCs w:val="24"/>
              </w:rPr>
              <w:t>Д-2</w:t>
            </w:r>
          </w:p>
        </w:tc>
        <w:tc>
          <w:tcPr>
            <w:tcW w:w="310" w:type="pct"/>
            <w:vMerge w:val="restart"/>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pacing w:val="-8"/>
                <w:sz w:val="24"/>
                <w:szCs w:val="24"/>
              </w:rPr>
            </w:pPr>
            <w:r w:rsidRPr="005532B0">
              <w:rPr>
                <w:rFonts w:ascii="Times New Roman" w:eastAsia="Times New Roman" w:hAnsi="Times New Roman" w:cs="Times New Roman"/>
                <w:color w:val="000000"/>
                <w:spacing w:val="-8"/>
                <w:sz w:val="24"/>
                <w:szCs w:val="24"/>
              </w:rPr>
              <w:t>ТО-1</w:t>
            </w:r>
          </w:p>
        </w:tc>
        <w:tc>
          <w:tcPr>
            <w:tcW w:w="356" w:type="pct"/>
            <w:vMerge w:val="restart"/>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pacing w:val="-8"/>
                <w:sz w:val="24"/>
                <w:szCs w:val="24"/>
              </w:rPr>
            </w:pPr>
            <w:r w:rsidRPr="005532B0">
              <w:rPr>
                <w:rFonts w:ascii="Times New Roman" w:eastAsia="Times New Roman" w:hAnsi="Times New Roman" w:cs="Times New Roman"/>
                <w:color w:val="000000"/>
                <w:spacing w:val="-8"/>
                <w:sz w:val="24"/>
                <w:szCs w:val="24"/>
              </w:rPr>
              <w:t>ТО-2</w:t>
            </w:r>
          </w:p>
        </w:tc>
        <w:tc>
          <w:tcPr>
            <w:tcW w:w="1270" w:type="pct"/>
            <w:gridSpan w:val="4"/>
            <w:shd w:val="clear" w:color="auto" w:fill="FFFFFF"/>
          </w:tcPr>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bCs/>
                <w:color w:val="000000"/>
                <w:sz w:val="24"/>
                <w:szCs w:val="24"/>
              </w:rPr>
              <w:t>ТР: виды работ</w:t>
            </w:r>
          </w:p>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сва-</w:t>
            </w:r>
          </w:p>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bCs/>
                <w:color w:val="000000"/>
                <w:sz w:val="24"/>
                <w:szCs w:val="24"/>
              </w:rPr>
              <w:t>Г</w:t>
            </w:r>
          </w:p>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ок-</w:t>
            </w:r>
          </w:p>
        </w:tc>
      </w:tr>
      <w:tr w:rsidR="003A1A53" w:rsidRPr="005532B0" w:rsidTr="003A1A53">
        <w:trPr>
          <w:cantSplit/>
          <w:trHeight w:val="2005"/>
          <w:jc w:val="center"/>
        </w:trPr>
        <w:tc>
          <w:tcPr>
            <w:tcW w:w="1742" w:type="pct"/>
            <w:vMerge/>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p>
        </w:tc>
        <w:tc>
          <w:tcPr>
            <w:tcW w:w="214" w:type="pct"/>
            <w:shd w:val="clear" w:color="auto" w:fill="FFFFFF"/>
            <w:textDirection w:val="btLr"/>
          </w:tcPr>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уборочные</w:t>
            </w:r>
          </w:p>
        </w:tc>
        <w:tc>
          <w:tcPr>
            <w:tcW w:w="186" w:type="pct"/>
            <w:shd w:val="clear" w:color="auto" w:fill="FFFFFF"/>
            <w:textDirection w:val="btL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моечные</w:t>
            </w:r>
          </w:p>
        </w:tc>
        <w:tc>
          <w:tcPr>
            <w:tcW w:w="207" w:type="pct"/>
            <w:shd w:val="clear" w:color="auto" w:fill="FFFFFF"/>
            <w:textDirection w:val="btL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заправочные</w:t>
            </w:r>
          </w:p>
        </w:tc>
        <w:tc>
          <w:tcPr>
            <w:tcW w:w="404" w:type="pct"/>
            <w:shd w:val="clear" w:color="auto" w:fill="FFFFFF"/>
            <w:textDirection w:val="btL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контрольно-диагностические</w:t>
            </w:r>
          </w:p>
        </w:tc>
        <w:tc>
          <w:tcPr>
            <w:tcW w:w="312" w:type="pct"/>
            <w:gridSpan w:val="2"/>
            <w:vMerge/>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p>
        </w:tc>
        <w:tc>
          <w:tcPr>
            <w:tcW w:w="310" w:type="pct"/>
            <w:vMerge/>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p>
        </w:tc>
        <w:tc>
          <w:tcPr>
            <w:tcW w:w="356" w:type="pct"/>
            <w:vMerge/>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p>
        </w:tc>
        <w:tc>
          <w:tcPr>
            <w:tcW w:w="405" w:type="pct"/>
            <w:shd w:val="clear" w:color="auto" w:fill="FFFFFF"/>
            <w:textDirection w:val="btL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pacing w:val="-8"/>
                <w:sz w:val="24"/>
                <w:szCs w:val="24"/>
              </w:rPr>
            </w:pPr>
            <w:r w:rsidRPr="005532B0">
              <w:rPr>
                <w:rFonts w:ascii="Times New Roman" w:eastAsia="Times New Roman" w:hAnsi="Times New Roman" w:cs="Times New Roman"/>
                <w:color w:val="000000"/>
                <w:spacing w:val="-8"/>
                <w:sz w:val="24"/>
                <w:szCs w:val="24"/>
              </w:rPr>
              <w:t>регулировочные</w:t>
            </w:r>
          </w:p>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pacing w:val="-8"/>
                <w:sz w:val="24"/>
                <w:szCs w:val="24"/>
              </w:rPr>
              <w:t>разборочно-сборочные</w:t>
            </w:r>
          </w:p>
        </w:tc>
        <w:tc>
          <w:tcPr>
            <w:tcW w:w="342" w:type="pct"/>
            <w:shd w:val="clear" w:color="auto" w:fill="FFFFFF"/>
            <w:textDirection w:val="btLr"/>
          </w:tcPr>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сварочные</w:t>
            </w:r>
          </w:p>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и жестяницкие</w:t>
            </w:r>
          </w:p>
        </w:tc>
        <w:tc>
          <w:tcPr>
            <w:tcW w:w="245" w:type="pct"/>
            <w:shd w:val="clear" w:color="auto" w:fill="FFFFFF"/>
            <w:textDirection w:val="btLr"/>
          </w:tcPr>
          <w:p w:rsidR="003A1A53" w:rsidRPr="005532B0" w:rsidRDefault="003A1A53" w:rsidP="003A1A53">
            <w:pPr>
              <w:shd w:val="clear" w:color="auto" w:fill="FFFFFF"/>
              <w:spacing w:after="0" w:line="240" w:lineRule="auto"/>
              <w:ind w:left="57" w:right="57"/>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окрасочные</w:t>
            </w:r>
          </w:p>
        </w:tc>
        <w:tc>
          <w:tcPr>
            <w:tcW w:w="278" w:type="pct"/>
            <w:shd w:val="clear" w:color="auto" w:fill="FFFFFF"/>
            <w:textDirection w:val="btL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деревообрабатывающие</w:t>
            </w:r>
          </w:p>
        </w:tc>
      </w:tr>
      <w:tr w:rsidR="003A1A53" w:rsidRPr="005532B0" w:rsidTr="003A1A53">
        <w:trPr>
          <w:trHeight w:hRule="exact" w:val="284"/>
          <w:jc w:val="center"/>
        </w:trPr>
        <w:tc>
          <w:tcPr>
            <w:tcW w:w="1742" w:type="pct"/>
            <w:tcBorders>
              <w:bottom w:val="single" w:sz="4" w:space="0" w:color="auto"/>
            </w:tcBorders>
            <w:shd w:val="clear" w:color="auto" w:fill="FFFFFF"/>
          </w:tcPr>
          <w:p w:rsidR="003A1A53" w:rsidRPr="005532B0" w:rsidRDefault="003A1A53" w:rsidP="003A1A53">
            <w:pPr>
              <w:shd w:val="clear" w:color="auto" w:fill="FFFFFF"/>
              <w:spacing w:after="0" w:line="240" w:lineRule="auto"/>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Легковые автомобили</w:t>
            </w:r>
          </w:p>
        </w:tc>
        <w:tc>
          <w:tcPr>
            <w:tcW w:w="214"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86"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w:t>
            </w:r>
          </w:p>
        </w:tc>
        <w:tc>
          <w:tcPr>
            <w:tcW w:w="207"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w:t>
            </w:r>
          </w:p>
        </w:tc>
        <w:tc>
          <w:tcPr>
            <w:tcW w:w="408" w:type="pct"/>
            <w:gridSpan w:val="2"/>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w:t>
            </w:r>
          </w:p>
        </w:tc>
        <w:tc>
          <w:tcPr>
            <w:tcW w:w="308"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bCs/>
                <w:color w:val="000000"/>
                <w:sz w:val="24"/>
                <w:szCs w:val="24"/>
              </w:rPr>
              <w:t>1</w:t>
            </w:r>
          </w:p>
        </w:tc>
        <w:tc>
          <w:tcPr>
            <w:tcW w:w="310"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56"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405"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w:t>
            </w:r>
          </w:p>
        </w:tc>
        <w:tc>
          <w:tcPr>
            <w:tcW w:w="342"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w:t>
            </w:r>
          </w:p>
        </w:tc>
        <w:tc>
          <w:tcPr>
            <w:tcW w:w="245"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78"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w:t>
            </w:r>
          </w:p>
        </w:tc>
      </w:tr>
      <w:tr w:rsidR="003A1A53" w:rsidRPr="005532B0" w:rsidTr="003019DB">
        <w:trPr>
          <w:trHeight w:hRule="exact" w:val="284"/>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8"/>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Автобусы:</w:t>
            </w:r>
          </w:p>
        </w:tc>
        <w:tc>
          <w:tcPr>
            <w:tcW w:w="214"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186"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207"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408" w:type="pct"/>
            <w:gridSpan w:val="2"/>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308"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310"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356"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405"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342"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24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27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r>
      <w:tr w:rsidR="003A1A53" w:rsidRPr="005532B0" w:rsidTr="003019DB">
        <w:trPr>
          <w:trHeight w:hRule="exact" w:val="284"/>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lastRenderedPageBreak/>
              <w:t>особо малого класса</w:t>
            </w:r>
          </w:p>
        </w:tc>
        <w:tc>
          <w:tcPr>
            <w:tcW w:w="214"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186"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08"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10"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56"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405"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42"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4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7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w:t>
            </w:r>
          </w:p>
        </w:tc>
      </w:tr>
      <w:tr w:rsidR="003A1A53" w:rsidRPr="005532B0" w:rsidTr="003019DB">
        <w:trPr>
          <w:trHeight w:hRule="exact" w:val="284"/>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малого класса</w:t>
            </w:r>
          </w:p>
        </w:tc>
        <w:tc>
          <w:tcPr>
            <w:tcW w:w="214"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86"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1,6</w:t>
            </w:r>
          </w:p>
        </w:tc>
        <w:tc>
          <w:tcPr>
            <w:tcW w:w="308"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10"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56"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40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4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27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w:t>
            </w:r>
          </w:p>
        </w:tc>
      </w:tr>
      <w:tr w:rsidR="003A1A53" w:rsidRPr="005532B0" w:rsidTr="003019DB">
        <w:trPr>
          <w:trHeight w:hRule="exact" w:val="284"/>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среднего класса</w:t>
            </w:r>
          </w:p>
        </w:tc>
        <w:tc>
          <w:tcPr>
            <w:tcW w:w="214"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86"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1,6</w:t>
            </w:r>
          </w:p>
        </w:tc>
        <w:tc>
          <w:tcPr>
            <w:tcW w:w="30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10"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56"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2,5</w:t>
            </w:r>
          </w:p>
        </w:tc>
        <w:tc>
          <w:tcPr>
            <w:tcW w:w="40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3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4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27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w:t>
            </w:r>
          </w:p>
        </w:tc>
      </w:tr>
      <w:tr w:rsidR="003A1A53" w:rsidRPr="005532B0" w:rsidTr="003019DB">
        <w:trPr>
          <w:trHeight w:hRule="exact" w:val="284"/>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большого класса</w:t>
            </w:r>
          </w:p>
        </w:tc>
        <w:tc>
          <w:tcPr>
            <w:tcW w:w="214"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86"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0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10"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2,5</w:t>
            </w:r>
          </w:p>
        </w:tc>
        <w:tc>
          <w:tcPr>
            <w:tcW w:w="356"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3</w:t>
            </w:r>
          </w:p>
        </w:tc>
        <w:tc>
          <w:tcPr>
            <w:tcW w:w="40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3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24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2,5</w:t>
            </w:r>
          </w:p>
        </w:tc>
        <w:tc>
          <w:tcPr>
            <w:tcW w:w="27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w:t>
            </w:r>
          </w:p>
        </w:tc>
      </w:tr>
      <w:tr w:rsidR="003A1A53" w:rsidRPr="005532B0" w:rsidTr="003019DB">
        <w:trPr>
          <w:trHeight w:hRule="exact" w:val="284"/>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особо большого</w:t>
            </w:r>
            <w:r w:rsidRPr="005532B0">
              <w:rPr>
                <w:rFonts w:ascii="Times New Roman" w:eastAsia="Times New Roman" w:hAnsi="Times New Roman" w:cs="Times New Roman"/>
                <w:sz w:val="24"/>
                <w:szCs w:val="24"/>
              </w:rPr>
              <w:t xml:space="preserve"> </w:t>
            </w:r>
            <w:r w:rsidRPr="005532B0">
              <w:rPr>
                <w:rFonts w:ascii="Times New Roman" w:eastAsia="Times New Roman" w:hAnsi="Times New Roman" w:cs="Times New Roman"/>
                <w:color w:val="000000"/>
                <w:sz w:val="24"/>
                <w:szCs w:val="24"/>
              </w:rPr>
              <w:t>класса</w:t>
            </w:r>
          </w:p>
        </w:tc>
        <w:tc>
          <w:tcPr>
            <w:tcW w:w="214"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3</w:t>
            </w:r>
          </w:p>
        </w:tc>
        <w:tc>
          <w:tcPr>
            <w:tcW w:w="186"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0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10"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3</w:t>
            </w:r>
          </w:p>
        </w:tc>
        <w:tc>
          <w:tcPr>
            <w:tcW w:w="356"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3</w:t>
            </w:r>
          </w:p>
        </w:tc>
        <w:tc>
          <w:tcPr>
            <w:tcW w:w="40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3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24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2,5</w:t>
            </w:r>
          </w:p>
        </w:tc>
        <w:tc>
          <w:tcPr>
            <w:tcW w:w="27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w:t>
            </w:r>
          </w:p>
        </w:tc>
      </w:tr>
      <w:tr w:rsidR="003A1A53" w:rsidRPr="005532B0" w:rsidTr="003019DB">
        <w:trPr>
          <w:trHeight w:hRule="exact" w:val="284"/>
          <w:jc w:val="center"/>
        </w:trPr>
        <w:tc>
          <w:tcPr>
            <w:tcW w:w="1742" w:type="pct"/>
            <w:tcBorders>
              <w:bottom w:val="single" w:sz="4" w:space="0" w:color="auto"/>
            </w:tcBorders>
            <w:shd w:val="clear" w:color="auto" w:fill="FFFFFF"/>
          </w:tcPr>
          <w:p w:rsidR="003A1A53" w:rsidRPr="005532B0" w:rsidRDefault="003A1A53" w:rsidP="003A1A53">
            <w:pPr>
              <w:shd w:val="clear" w:color="auto" w:fill="FFFFFF"/>
              <w:spacing w:after="0" w:line="240" w:lineRule="auto"/>
              <w:rPr>
                <w:rFonts w:ascii="Times New Roman" w:eastAsia="Times New Roman" w:hAnsi="Times New Roman" w:cs="Times New Roman"/>
                <w:color w:val="000000"/>
                <w:sz w:val="24"/>
                <w:szCs w:val="24"/>
              </w:rPr>
            </w:pPr>
            <w:r w:rsidRPr="005532B0">
              <w:rPr>
                <w:rFonts w:ascii="Times New Roman" w:eastAsia="Times New Roman" w:hAnsi="Times New Roman" w:cs="Times New Roman"/>
                <w:color w:val="000000"/>
                <w:sz w:val="24"/>
                <w:szCs w:val="24"/>
              </w:rPr>
              <w:t>Грузовые автомобили:</w:t>
            </w:r>
          </w:p>
        </w:tc>
        <w:tc>
          <w:tcPr>
            <w:tcW w:w="214" w:type="pct"/>
            <w:tcBorders>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186" w:type="pct"/>
            <w:tcBorders>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207" w:type="pct"/>
            <w:tcBorders>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408" w:type="pct"/>
            <w:gridSpan w:val="2"/>
            <w:tcBorders>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p>
        </w:tc>
        <w:tc>
          <w:tcPr>
            <w:tcW w:w="308" w:type="pct"/>
            <w:tcBorders>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p>
        </w:tc>
        <w:tc>
          <w:tcPr>
            <w:tcW w:w="310"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356"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405"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342"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245" w:type="pct"/>
            <w:tcBorders>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color w:val="000000"/>
                <w:sz w:val="24"/>
                <w:szCs w:val="24"/>
              </w:rPr>
            </w:pPr>
          </w:p>
        </w:tc>
        <w:tc>
          <w:tcPr>
            <w:tcW w:w="278" w:type="pct"/>
            <w:tcBorders>
              <w:bottom w:val="nil"/>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p>
        </w:tc>
      </w:tr>
      <w:tr w:rsidR="003A1A53" w:rsidRPr="005532B0" w:rsidTr="003019DB">
        <w:trPr>
          <w:trHeight w:hRule="exact" w:val="289"/>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pacing w:val="-8"/>
                <w:sz w:val="24"/>
                <w:szCs w:val="24"/>
              </w:rPr>
            </w:pPr>
            <w:r w:rsidRPr="005532B0">
              <w:rPr>
                <w:rFonts w:ascii="Times New Roman" w:eastAsia="Times New Roman" w:hAnsi="Times New Roman" w:cs="Times New Roman"/>
                <w:color w:val="000000"/>
                <w:spacing w:val="-8"/>
                <w:sz w:val="24"/>
                <w:szCs w:val="24"/>
              </w:rPr>
              <w:t>особо малой грузоподъемности</w:t>
            </w:r>
          </w:p>
        </w:tc>
        <w:tc>
          <w:tcPr>
            <w:tcW w:w="214" w:type="pct"/>
            <w:tcBorders>
              <w:top w:val="single" w:sz="4" w:space="0" w:color="auto"/>
              <w:bottom w:val="single" w:sz="4" w:space="0" w:color="auto"/>
            </w:tcBorders>
            <w:shd w:val="clear" w:color="auto" w:fill="FFFFFF"/>
            <w:vAlign w:val="center"/>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186" w:type="pct"/>
            <w:tcBorders>
              <w:top w:val="single" w:sz="4" w:space="0" w:color="auto"/>
              <w:bottom w:val="single" w:sz="4" w:space="0" w:color="auto"/>
            </w:tcBorders>
            <w:shd w:val="clear" w:color="auto" w:fill="FFFFFF"/>
            <w:vAlign w:val="center"/>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vAlign w:val="center"/>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vAlign w:val="center"/>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08"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10"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56"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405"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w:t>
            </w:r>
          </w:p>
        </w:tc>
        <w:tc>
          <w:tcPr>
            <w:tcW w:w="342"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I</w:t>
            </w:r>
          </w:p>
        </w:tc>
        <w:tc>
          <w:tcPr>
            <w:tcW w:w="245"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78" w:type="pct"/>
            <w:tcBorders>
              <w:top w:val="nil"/>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r>
      <w:tr w:rsidR="003A1A53" w:rsidRPr="005532B0" w:rsidTr="003019DB">
        <w:trPr>
          <w:trHeight w:hRule="exact" w:val="563"/>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pacing w:val="4"/>
                <w:sz w:val="24"/>
                <w:szCs w:val="24"/>
              </w:rPr>
            </w:pPr>
            <w:r w:rsidRPr="005532B0">
              <w:rPr>
                <w:rFonts w:ascii="Times New Roman" w:eastAsia="Times New Roman" w:hAnsi="Times New Roman" w:cs="Times New Roman"/>
                <w:color w:val="000000"/>
                <w:spacing w:val="4"/>
                <w:sz w:val="24"/>
                <w:szCs w:val="24"/>
              </w:rPr>
              <w:t>малой и средней грузоподъемности</w:t>
            </w:r>
          </w:p>
        </w:tc>
        <w:tc>
          <w:tcPr>
            <w:tcW w:w="214"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86"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308"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10"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56"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405"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42"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45"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278"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r>
      <w:tr w:rsidR="003A1A53" w:rsidRPr="005532B0" w:rsidTr="003019DB">
        <w:trPr>
          <w:trHeight w:hRule="exact" w:val="284"/>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большой грузоподъемности</w:t>
            </w:r>
          </w:p>
        </w:tc>
        <w:tc>
          <w:tcPr>
            <w:tcW w:w="214"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86"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308"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10"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2,5</w:t>
            </w:r>
          </w:p>
        </w:tc>
        <w:tc>
          <w:tcPr>
            <w:tcW w:w="356"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2,5</w:t>
            </w:r>
          </w:p>
        </w:tc>
        <w:tc>
          <w:tcPr>
            <w:tcW w:w="40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3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45"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278"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r>
      <w:tr w:rsidR="003A1A53" w:rsidRPr="005532B0" w:rsidTr="003019DB">
        <w:trPr>
          <w:trHeight w:hRule="exact" w:val="565"/>
          <w:jc w:val="center"/>
        </w:trPr>
        <w:tc>
          <w:tcPr>
            <w:tcW w:w="1742" w:type="pct"/>
            <w:tcBorders>
              <w:top w:val="single" w:sz="4" w:space="0" w:color="auto"/>
              <w:bottom w:val="single" w:sz="4" w:space="0" w:color="auto"/>
            </w:tcBorders>
            <w:shd w:val="clear" w:color="auto" w:fill="FFFFFF"/>
          </w:tcPr>
          <w:p w:rsidR="003A1A53" w:rsidRPr="005532B0" w:rsidRDefault="003A1A53" w:rsidP="003A1A53">
            <w:pPr>
              <w:shd w:val="clear" w:color="auto" w:fill="FFFFFF"/>
              <w:spacing w:after="0" w:line="240" w:lineRule="auto"/>
              <w:ind w:firstLine="274"/>
              <w:rPr>
                <w:rFonts w:ascii="Times New Roman" w:eastAsia="Times New Roman" w:hAnsi="Times New Roman" w:cs="Times New Roman"/>
                <w:spacing w:val="4"/>
                <w:sz w:val="24"/>
                <w:szCs w:val="24"/>
              </w:rPr>
            </w:pPr>
            <w:r w:rsidRPr="005532B0">
              <w:rPr>
                <w:rFonts w:ascii="Times New Roman" w:eastAsia="Times New Roman" w:hAnsi="Times New Roman" w:cs="Times New Roman"/>
                <w:color w:val="000000"/>
                <w:spacing w:val="4"/>
                <w:sz w:val="24"/>
                <w:szCs w:val="24"/>
              </w:rPr>
              <w:t>особо большой грузоподъемности</w:t>
            </w:r>
          </w:p>
        </w:tc>
        <w:tc>
          <w:tcPr>
            <w:tcW w:w="214"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86" w:type="pct"/>
            <w:tcBorders>
              <w:top w:val="single" w:sz="4" w:space="0" w:color="auto"/>
              <w:bottom w:val="single" w:sz="4" w:space="0" w:color="auto"/>
            </w:tcBorders>
            <w:shd w:val="clear" w:color="auto" w:fill="FFFFFF"/>
            <w:vAlign w:val="center"/>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bottom w:val="single" w:sz="4" w:space="0" w:color="auto"/>
            </w:tcBorders>
            <w:shd w:val="clear" w:color="auto" w:fill="FFFFFF"/>
            <w:vAlign w:val="center"/>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08"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310"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3</w:t>
            </w:r>
          </w:p>
        </w:tc>
        <w:tc>
          <w:tcPr>
            <w:tcW w:w="356"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3</w:t>
            </w:r>
          </w:p>
        </w:tc>
        <w:tc>
          <w:tcPr>
            <w:tcW w:w="405"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1,6</w:t>
            </w:r>
          </w:p>
        </w:tc>
        <w:tc>
          <w:tcPr>
            <w:tcW w:w="342"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245"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278" w:type="pct"/>
            <w:tcBorders>
              <w:top w:val="single" w:sz="4" w:space="0" w:color="auto"/>
              <w:bottom w:val="single" w:sz="4" w:space="0" w:color="auto"/>
            </w:tcBorders>
            <w:shd w:val="clear" w:color="auto" w:fill="FFFFFF"/>
            <w:vAlign w:val="center"/>
          </w:tcPr>
          <w:p w:rsidR="003A1A53" w:rsidRPr="005532B0" w:rsidRDefault="003A1A53" w:rsidP="003A1A53">
            <w:pPr>
              <w:shd w:val="clear" w:color="auto" w:fill="FFFFFF"/>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r>
      <w:tr w:rsidR="003A1A53" w:rsidRPr="005532B0" w:rsidTr="003A1A53">
        <w:trPr>
          <w:trHeight w:hRule="exact" w:val="284"/>
          <w:jc w:val="center"/>
        </w:trPr>
        <w:tc>
          <w:tcPr>
            <w:tcW w:w="1742" w:type="pct"/>
            <w:tcBorders>
              <w:top w:val="single" w:sz="4" w:space="0" w:color="auto"/>
            </w:tcBorders>
            <w:shd w:val="clear" w:color="auto" w:fill="FFFFFF"/>
          </w:tcPr>
          <w:p w:rsidR="003A1A53" w:rsidRPr="005532B0" w:rsidRDefault="003A1A53" w:rsidP="003A1A53">
            <w:pPr>
              <w:shd w:val="clear" w:color="auto" w:fill="FFFFFF"/>
              <w:spacing w:after="0" w:line="240" w:lineRule="auto"/>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Прицепы и полуприцепы</w:t>
            </w:r>
          </w:p>
        </w:tc>
        <w:tc>
          <w:tcPr>
            <w:tcW w:w="214"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186"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07"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8" w:type="pct"/>
            <w:gridSpan w:val="2"/>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08"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10"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56"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405"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342"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45"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c>
          <w:tcPr>
            <w:tcW w:w="278" w:type="pct"/>
            <w:tcBorders>
              <w:top w:val="single" w:sz="4" w:space="0" w:color="auto"/>
            </w:tcBorders>
            <w:shd w:val="clear" w:color="auto" w:fill="FFFFFF"/>
          </w:tcPr>
          <w:p w:rsidR="003A1A53" w:rsidRPr="005532B0" w:rsidRDefault="003A1A53" w:rsidP="003A1A53">
            <w:pPr>
              <w:spacing w:after="0" w:line="240" w:lineRule="auto"/>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1</w:t>
            </w:r>
          </w:p>
        </w:tc>
      </w:tr>
    </w:tbl>
    <w:p w:rsidR="003A1A53" w:rsidRDefault="003A1A53" w:rsidP="003A1A53">
      <w:pPr>
        <w:shd w:val="clear" w:color="auto" w:fill="FFFFFF"/>
        <w:spacing w:after="0" w:line="360" w:lineRule="auto"/>
        <w:ind w:right="-28"/>
        <w:contextualSpacing/>
        <w:rPr>
          <w:rFonts w:ascii="Times New Roman" w:hAnsi="Times New Roman"/>
          <w:sz w:val="28"/>
          <w:szCs w:val="28"/>
        </w:rPr>
      </w:pPr>
    </w:p>
    <w:p w:rsidR="003A1A53" w:rsidRPr="002B0942" w:rsidRDefault="002B0942" w:rsidP="003A1A53">
      <w:pPr>
        <w:shd w:val="clear" w:color="auto" w:fill="FFFFFF"/>
        <w:spacing w:after="0" w:line="360" w:lineRule="auto"/>
        <w:ind w:right="-28"/>
        <w:contextualSpacing/>
        <w:rPr>
          <w:rFonts w:ascii="Times New Roman" w:hAnsi="Times New Roman" w:cs="Times New Roman"/>
          <w:color w:val="000000"/>
          <w:sz w:val="28"/>
          <w:szCs w:val="28"/>
        </w:rPr>
      </w:pPr>
      <w:r>
        <w:rPr>
          <w:rFonts w:ascii="Times New Roman" w:hAnsi="Times New Roman" w:cs="Times New Roman"/>
          <w:color w:val="000000"/>
          <w:sz w:val="28"/>
          <w:szCs w:val="28"/>
        </w:rPr>
        <w:t>Таблица 5</w:t>
      </w:r>
      <w:r w:rsidR="003A1A53" w:rsidRPr="005532B0">
        <w:rPr>
          <w:rFonts w:ascii="Times New Roman" w:hAnsi="Times New Roman" w:cs="Times New Roman"/>
          <w:color w:val="000000"/>
          <w:sz w:val="28"/>
          <w:szCs w:val="28"/>
        </w:rPr>
        <w:t xml:space="preserve"> </w:t>
      </w:r>
      <w:r w:rsidR="003A1A53" w:rsidRPr="005532B0">
        <w:rPr>
          <w:rFonts w:ascii="Times New Roman" w:eastAsia="Times New Roman" w:hAnsi="Times New Roman" w:cs="Times New Roman"/>
          <w:color w:val="000000"/>
          <w:sz w:val="28"/>
          <w:szCs w:val="28"/>
        </w:rPr>
        <w:t xml:space="preserve">Коэффициент </w:t>
      </w:r>
      <w:r w:rsidR="003A1A53" w:rsidRPr="005532B0">
        <w:rPr>
          <w:rFonts w:ascii="Times New Roman" w:eastAsia="Times New Roman" w:hAnsi="Times New Roman" w:cs="Times New Roman"/>
          <w:color w:val="000000"/>
          <w:sz w:val="32"/>
          <w:szCs w:val="32"/>
        </w:rPr>
        <w:sym w:font="Symbol" w:char="F06A"/>
      </w:r>
      <w:r w:rsidR="003A1A53" w:rsidRPr="005532B0">
        <w:rPr>
          <w:rFonts w:ascii="Times New Roman" w:eastAsia="Times New Roman" w:hAnsi="Times New Roman" w:cs="Times New Roman"/>
          <w:color w:val="000000"/>
          <w:sz w:val="32"/>
          <w:szCs w:val="32"/>
        </w:rPr>
        <w:t>,</w:t>
      </w:r>
      <w:r w:rsidR="003A1A53" w:rsidRPr="005532B0">
        <w:rPr>
          <w:rFonts w:ascii="Times New Roman" w:eastAsia="Times New Roman" w:hAnsi="Times New Roman" w:cs="Times New Roman"/>
          <w:color w:val="000000"/>
          <w:sz w:val="28"/>
          <w:szCs w:val="28"/>
        </w:rPr>
        <w:t xml:space="preserve"> учитывающий неравномерность поступления </w:t>
      </w:r>
      <w:r w:rsidR="003A1A53" w:rsidRPr="005532B0">
        <w:rPr>
          <w:rFonts w:ascii="Times New Roman" w:eastAsia="Times New Roman" w:hAnsi="Times New Roman" w:cs="Times New Roman"/>
          <w:color w:val="000000"/>
          <w:sz w:val="28"/>
          <w:szCs w:val="28"/>
        </w:rPr>
        <w:br/>
        <w:t>подвижного состава на посты технического обслуживания и текущего ремонта</w:t>
      </w:r>
    </w:p>
    <w:tbl>
      <w:tblPr>
        <w:tblW w:w="5000" w:type="pct"/>
        <w:jc w:val="center"/>
        <w:tblInd w:w="40" w:type="dxa"/>
        <w:tblLayout w:type="fixed"/>
        <w:tblCellMar>
          <w:left w:w="40" w:type="dxa"/>
          <w:right w:w="40" w:type="dxa"/>
        </w:tblCellMar>
        <w:tblLook w:val="0000"/>
      </w:tblPr>
      <w:tblGrid>
        <w:gridCol w:w="2951"/>
        <w:gridCol w:w="1277"/>
        <w:gridCol w:w="2643"/>
        <w:gridCol w:w="2847"/>
      </w:tblGrid>
      <w:tr w:rsidR="003A1A53" w:rsidRPr="005532B0" w:rsidTr="003A1A53">
        <w:trPr>
          <w:trHeight w:hRule="exact" w:val="429"/>
          <w:jc w:val="center"/>
        </w:trPr>
        <w:tc>
          <w:tcPr>
            <w:tcW w:w="1518" w:type="pct"/>
            <w:vMerge w:val="restar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color w:val="000000"/>
                <w:spacing w:val="2"/>
                <w:sz w:val="24"/>
                <w:szCs w:val="24"/>
              </w:rPr>
            </w:pPr>
          </w:p>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color w:val="000000"/>
                <w:spacing w:val="2"/>
                <w:sz w:val="24"/>
                <w:szCs w:val="24"/>
              </w:rPr>
            </w:pPr>
          </w:p>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pacing w:val="2"/>
                <w:sz w:val="24"/>
                <w:szCs w:val="24"/>
              </w:rPr>
              <w:t>Списочное число</w:t>
            </w:r>
          </w:p>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pacing w:val="4"/>
                <w:sz w:val="24"/>
                <w:szCs w:val="24"/>
              </w:rPr>
              <w:t>подвижного состава</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color w:val="000000"/>
                <w:sz w:val="24"/>
                <w:szCs w:val="24"/>
              </w:rPr>
            </w:pPr>
          </w:p>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Число</w:t>
            </w:r>
            <w:r w:rsidRPr="005532B0">
              <w:rPr>
                <w:rFonts w:ascii="Times New Roman" w:eastAsia="Times New Roman" w:hAnsi="Times New Roman" w:cs="Times New Roman"/>
                <w:sz w:val="24"/>
                <w:szCs w:val="24"/>
              </w:rPr>
              <w:t xml:space="preserve"> </w:t>
            </w:r>
            <w:r w:rsidRPr="005532B0">
              <w:rPr>
                <w:rFonts w:ascii="Times New Roman" w:eastAsia="Times New Roman" w:hAnsi="Times New Roman" w:cs="Times New Roman"/>
                <w:color w:val="000000"/>
                <w:sz w:val="24"/>
                <w:szCs w:val="24"/>
              </w:rPr>
              <w:t xml:space="preserve">смен </w:t>
            </w:r>
            <w:r w:rsidRPr="005532B0">
              <w:rPr>
                <w:rFonts w:ascii="Times New Roman" w:eastAsia="Times New Roman" w:hAnsi="Times New Roman" w:cs="Times New Roman"/>
                <w:color w:val="000000"/>
                <w:sz w:val="24"/>
                <w:szCs w:val="24"/>
              </w:rPr>
              <w:br/>
              <w:t>работы</w:t>
            </w:r>
            <w:r w:rsidRPr="005532B0">
              <w:rPr>
                <w:rFonts w:ascii="Times New Roman" w:eastAsia="Times New Roman" w:hAnsi="Times New Roman" w:cs="Times New Roman"/>
                <w:sz w:val="24"/>
                <w:szCs w:val="24"/>
              </w:rPr>
              <w:t xml:space="preserve"> </w:t>
            </w:r>
            <w:r w:rsidRPr="005532B0">
              <w:rPr>
                <w:rFonts w:ascii="Times New Roman" w:eastAsia="Times New Roman" w:hAnsi="Times New Roman" w:cs="Times New Roman"/>
                <w:color w:val="000000"/>
                <w:sz w:val="24"/>
                <w:szCs w:val="24"/>
              </w:rPr>
              <w:t>постов</w:t>
            </w:r>
          </w:p>
        </w:tc>
        <w:tc>
          <w:tcPr>
            <w:tcW w:w="28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pacing w:val="4"/>
                <w:sz w:val="24"/>
                <w:szCs w:val="24"/>
              </w:rPr>
              <w:t>Виды рабочих постов</w:t>
            </w:r>
          </w:p>
        </w:tc>
      </w:tr>
      <w:tr w:rsidR="003A1A53" w:rsidRPr="005532B0" w:rsidTr="003A1A53">
        <w:trPr>
          <w:trHeight w:hRule="exact" w:val="1286"/>
          <w:jc w:val="center"/>
        </w:trPr>
        <w:tc>
          <w:tcPr>
            <w:tcW w:w="1518" w:type="pct"/>
            <w:vMerge/>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p>
        </w:tc>
        <w:tc>
          <w:tcPr>
            <w:tcW w:w="657" w:type="pct"/>
            <w:vMerge/>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ЕО (ЕО</w:t>
            </w:r>
            <w:r w:rsidRPr="005532B0">
              <w:rPr>
                <w:rFonts w:ascii="Times New Roman" w:eastAsia="Times New Roman" w:hAnsi="Times New Roman" w:cs="Times New Roman"/>
                <w:color w:val="000000"/>
                <w:sz w:val="24"/>
                <w:szCs w:val="24"/>
                <w:vertAlign w:val="subscript"/>
              </w:rPr>
              <w:t>с</w:t>
            </w:r>
            <w:r w:rsidRPr="005532B0">
              <w:rPr>
                <w:rFonts w:ascii="Times New Roman" w:eastAsia="Times New Roman" w:hAnsi="Times New Roman" w:cs="Times New Roman"/>
                <w:color w:val="000000"/>
                <w:sz w:val="24"/>
                <w:szCs w:val="24"/>
              </w:rPr>
              <w:t xml:space="preserve"> и ЕО</w:t>
            </w:r>
            <w:r w:rsidRPr="005532B0">
              <w:rPr>
                <w:rFonts w:ascii="Times New Roman" w:eastAsia="Times New Roman" w:hAnsi="Times New Roman" w:cs="Times New Roman"/>
                <w:color w:val="000000"/>
                <w:sz w:val="24"/>
                <w:szCs w:val="24"/>
                <w:vertAlign w:val="subscript"/>
              </w:rPr>
              <w:t>т</w:t>
            </w:r>
            <w:r w:rsidRPr="005532B0">
              <w:rPr>
                <w:rFonts w:ascii="Times New Roman" w:eastAsia="Times New Roman" w:hAnsi="Times New Roman" w:cs="Times New Roman"/>
                <w:color w:val="000000"/>
                <w:sz w:val="24"/>
                <w:szCs w:val="24"/>
              </w:rPr>
              <w:t>):</w:t>
            </w:r>
          </w:p>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 xml:space="preserve">регулировочные, </w:t>
            </w:r>
            <w:r w:rsidRPr="005532B0">
              <w:rPr>
                <w:rFonts w:ascii="Times New Roman" w:eastAsia="Times New Roman" w:hAnsi="Times New Roman" w:cs="Times New Roman"/>
                <w:color w:val="000000"/>
                <w:sz w:val="24"/>
                <w:szCs w:val="24"/>
              </w:rPr>
              <w:br/>
              <w:t>разборочно-сборочные, окрасочные виды работ</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ТО-1, ТО-2,</w:t>
            </w:r>
            <w:r w:rsidRPr="005532B0">
              <w:rPr>
                <w:rFonts w:ascii="Times New Roman" w:eastAsia="Times New Roman" w:hAnsi="Times New Roman" w:cs="Times New Roman"/>
                <w:sz w:val="24"/>
                <w:szCs w:val="24"/>
              </w:rPr>
              <w:t xml:space="preserve"> </w:t>
            </w:r>
            <w:r w:rsidRPr="005532B0">
              <w:rPr>
                <w:rFonts w:ascii="Times New Roman" w:eastAsia="Times New Roman" w:hAnsi="Times New Roman" w:cs="Times New Roman"/>
                <w:color w:val="000000"/>
                <w:sz w:val="24"/>
                <w:szCs w:val="24"/>
              </w:rPr>
              <w:t>Д-1, Д-2: сварочные, жестяницкие виды работ</w:t>
            </w:r>
          </w:p>
        </w:tc>
      </w:tr>
      <w:tr w:rsidR="003A1A53" w:rsidRPr="005532B0" w:rsidTr="003019DB">
        <w:trPr>
          <w:trHeight w:hRule="exact" w:val="340"/>
          <w:jc w:val="center"/>
        </w:trPr>
        <w:tc>
          <w:tcPr>
            <w:tcW w:w="1518" w:type="pct"/>
            <w:vMerge w:val="restart"/>
            <w:tcBorders>
              <w:top w:val="single" w:sz="4" w:space="0" w:color="auto"/>
              <w:left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r w:rsidRPr="005532B0">
              <w:rPr>
                <w:rFonts w:ascii="Times New Roman" w:eastAsia="Times New Roman" w:hAnsi="Times New Roman" w:cs="Times New Roman"/>
                <w:iCs/>
                <w:color w:val="000000"/>
                <w:sz w:val="24"/>
                <w:szCs w:val="24"/>
              </w:rPr>
              <w:t>До</w:t>
            </w:r>
            <w:r w:rsidRPr="005532B0">
              <w:rPr>
                <w:rFonts w:ascii="Times New Roman" w:eastAsia="Times New Roman" w:hAnsi="Times New Roman" w:cs="Times New Roman"/>
                <w:i/>
                <w:iCs/>
                <w:color w:val="000000"/>
                <w:sz w:val="24"/>
                <w:szCs w:val="24"/>
              </w:rPr>
              <w:t xml:space="preserve"> </w:t>
            </w:r>
            <w:r w:rsidRPr="005532B0">
              <w:rPr>
                <w:rFonts w:ascii="Times New Roman" w:eastAsia="Times New Roman" w:hAnsi="Times New Roman" w:cs="Times New Roman"/>
                <w:color w:val="000000"/>
                <w:sz w:val="24"/>
                <w:szCs w:val="24"/>
              </w:rPr>
              <w:t>100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I</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1,8</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1,4</w:t>
            </w:r>
          </w:p>
        </w:tc>
      </w:tr>
      <w:tr w:rsidR="003A1A53" w:rsidRPr="005532B0" w:rsidTr="003019DB">
        <w:trPr>
          <w:trHeight w:hRule="exact" w:val="340"/>
          <w:jc w:val="center"/>
        </w:trPr>
        <w:tc>
          <w:tcPr>
            <w:tcW w:w="1518" w:type="pct"/>
            <w:vMerge/>
            <w:tcBorders>
              <w:left w:val="single" w:sz="4" w:space="0" w:color="auto"/>
              <w:bottom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sz w:val="24"/>
                <w:szCs w:val="24"/>
              </w:rPr>
              <w:t>2</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1,4</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1,2</w:t>
            </w:r>
          </w:p>
        </w:tc>
      </w:tr>
      <w:tr w:rsidR="003A1A53" w:rsidRPr="005532B0" w:rsidTr="003019DB">
        <w:trPr>
          <w:trHeight w:hRule="exact" w:val="340"/>
          <w:jc w:val="center"/>
        </w:trPr>
        <w:tc>
          <w:tcPr>
            <w:tcW w:w="1518" w:type="pct"/>
            <w:vMerge w:val="restart"/>
            <w:tcBorders>
              <w:top w:val="single" w:sz="4" w:space="0" w:color="auto"/>
              <w:left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Свыше 100 до 300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I</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1,5</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1,25</w:t>
            </w:r>
          </w:p>
        </w:tc>
      </w:tr>
      <w:tr w:rsidR="003A1A53" w:rsidRPr="005532B0" w:rsidTr="003019DB">
        <w:trPr>
          <w:trHeight w:hRule="exact" w:val="340"/>
          <w:jc w:val="center"/>
        </w:trPr>
        <w:tc>
          <w:tcPr>
            <w:tcW w:w="1518" w:type="pct"/>
            <w:vMerge/>
            <w:tcBorders>
              <w:left w:val="single" w:sz="4" w:space="0" w:color="auto"/>
              <w:bottom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1,25</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1,13</w:t>
            </w:r>
          </w:p>
        </w:tc>
      </w:tr>
      <w:tr w:rsidR="003A1A53" w:rsidRPr="005532B0" w:rsidTr="003019DB">
        <w:trPr>
          <w:trHeight w:hRule="exact" w:val="340"/>
          <w:jc w:val="center"/>
        </w:trPr>
        <w:tc>
          <w:tcPr>
            <w:tcW w:w="1518" w:type="pct"/>
            <w:vMerge w:val="restart"/>
            <w:tcBorders>
              <w:top w:val="single" w:sz="4" w:space="0" w:color="auto"/>
              <w:left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Свыше 300 до 500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I</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1,35</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1,17</w:t>
            </w:r>
          </w:p>
        </w:tc>
      </w:tr>
      <w:tr w:rsidR="003A1A53" w:rsidRPr="005532B0" w:rsidTr="003019DB">
        <w:trPr>
          <w:trHeight w:hRule="exact" w:val="340"/>
          <w:jc w:val="center"/>
        </w:trPr>
        <w:tc>
          <w:tcPr>
            <w:tcW w:w="1518" w:type="pct"/>
            <w:vMerge/>
            <w:tcBorders>
              <w:left w:val="single" w:sz="4" w:space="0" w:color="auto"/>
              <w:bottom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1,13</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1,09</w:t>
            </w:r>
          </w:p>
        </w:tc>
      </w:tr>
      <w:tr w:rsidR="003A1A53" w:rsidRPr="005532B0" w:rsidTr="003019DB">
        <w:trPr>
          <w:trHeight w:hRule="exact" w:val="340"/>
          <w:jc w:val="center"/>
        </w:trPr>
        <w:tc>
          <w:tcPr>
            <w:tcW w:w="1518" w:type="pct"/>
            <w:vMerge w:val="restart"/>
            <w:tcBorders>
              <w:top w:val="single" w:sz="4" w:space="0" w:color="auto"/>
              <w:left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Свыше 500 до 1000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I</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1,2</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1,1</w:t>
            </w:r>
          </w:p>
        </w:tc>
      </w:tr>
      <w:tr w:rsidR="003A1A53" w:rsidRPr="005532B0" w:rsidTr="003019DB">
        <w:trPr>
          <w:trHeight w:hRule="exact" w:val="340"/>
          <w:jc w:val="center"/>
        </w:trPr>
        <w:tc>
          <w:tcPr>
            <w:tcW w:w="1518" w:type="pct"/>
            <w:vMerge/>
            <w:tcBorders>
              <w:left w:val="single" w:sz="4" w:space="0" w:color="auto"/>
              <w:bottom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1,1</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1,05</w:t>
            </w:r>
          </w:p>
        </w:tc>
      </w:tr>
      <w:tr w:rsidR="003A1A53" w:rsidRPr="005532B0" w:rsidTr="003019DB">
        <w:trPr>
          <w:trHeight w:hRule="exact" w:val="340"/>
          <w:jc w:val="center"/>
        </w:trPr>
        <w:tc>
          <w:tcPr>
            <w:tcW w:w="1518" w:type="pct"/>
            <w:vMerge w:val="restart"/>
            <w:tcBorders>
              <w:top w:val="single" w:sz="4" w:space="0" w:color="auto"/>
              <w:left w:val="single" w:sz="4" w:space="0" w:color="auto"/>
              <w:right w:val="single" w:sz="4" w:space="0" w:color="auto"/>
            </w:tcBorders>
            <w:shd w:val="clear" w:color="auto" w:fill="FFFFFF"/>
            <w:vAlign w:val="center"/>
          </w:tcPr>
          <w:p w:rsidR="003A1A53" w:rsidRPr="005532B0" w:rsidRDefault="003A1A53" w:rsidP="003A1A53">
            <w:pPr>
              <w:shd w:val="clear" w:color="auto" w:fill="FFFFFF"/>
              <w:spacing w:after="0" w:line="240" w:lineRule="auto"/>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Свыше 1000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I</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1,15</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1,07</w:t>
            </w:r>
          </w:p>
        </w:tc>
      </w:tr>
      <w:tr w:rsidR="003A1A53" w:rsidRPr="005532B0" w:rsidTr="003019DB">
        <w:trPr>
          <w:trHeight w:hRule="exact" w:val="340"/>
          <w:jc w:val="center"/>
        </w:trPr>
        <w:tc>
          <w:tcPr>
            <w:tcW w:w="1518" w:type="pct"/>
            <w:vMerge/>
            <w:tcBorders>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contextualSpacing/>
              <w:jc w:val="center"/>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2</w:t>
            </w:r>
          </w:p>
        </w:tc>
        <w:tc>
          <w:tcPr>
            <w:tcW w:w="1360"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90"/>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1,08</w:t>
            </w:r>
          </w:p>
        </w:tc>
        <w:tc>
          <w:tcPr>
            <w:tcW w:w="1465" w:type="pct"/>
            <w:tcBorders>
              <w:top w:val="single" w:sz="4" w:space="0" w:color="auto"/>
              <w:left w:val="single" w:sz="4" w:space="0" w:color="auto"/>
              <w:bottom w:val="single" w:sz="4" w:space="0" w:color="auto"/>
              <w:right w:val="single" w:sz="4" w:space="0" w:color="auto"/>
            </w:tcBorders>
            <w:shd w:val="clear" w:color="auto" w:fill="FFFFFF"/>
          </w:tcPr>
          <w:p w:rsidR="003A1A53" w:rsidRPr="005532B0" w:rsidRDefault="003A1A53" w:rsidP="003A1A53">
            <w:pPr>
              <w:shd w:val="clear" w:color="auto" w:fill="FFFFFF"/>
              <w:spacing w:after="0" w:line="240" w:lineRule="auto"/>
              <w:ind w:left="889"/>
              <w:contextualSpacing/>
              <w:rPr>
                <w:rFonts w:ascii="Times New Roman" w:eastAsia="Times New Roman" w:hAnsi="Times New Roman" w:cs="Times New Roman"/>
                <w:sz w:val="24"/>
                <w:szCs w:val="24"/>
              </w:rPr>
            </w:pPr>
            <w:r w:rsidRPr="005532B0">
              <w:rPr>
                <w:rFonts w:ascii="Times New Roman" w:eastAsia="Times New Roman" w:hAnsi="Times New Roman" w:cs="Times New Roman"/>
                <w:color w:val="000000"/>
                <w:sz w:val="24"/>
                <w:szCs w:val="24"/>
              </w:rPr>
              <w:t>1,04</w:t>
            </w:r>
          </w:p>
        </w:tc>
      </w:tr>
    </w:tbl>
    <w:p w:rsidR="003A1A53" w:rsidRPr="005532B0" w:rsidRDefault="003A1A53" w:rsidP="003A1A53">
      <w:pPr>
        <w:rPr>
          <w:rFonts w:ascii="Times New Roman" w:hAnsi="Times New Roman"/>
          <w:sz w:val="28"/>
          <w:szCs w:val="28"/>
        </w:rPr>
      </w:pPr>
    </w:p>
    <w:p w:rsidR="003E4F88" w:rsidRDefault="003E4F88" w:rsidP="003E4F88">
      <w:pPr>
        <w:shd w:val="clear" w:color="auto" w:fill="FFFFFF"/>
        <w:spacing w:before="100" w:beforeAutospacing="1" w:after="0" w:line="240" w:lineRule="atLeast"/>
        <w:rPr>
          <w:rFonts w:ascii="Times New Roman" w:eastAsia="Times New Roman" w:hAnsi="Times New Roman" w:cs="Times New Roman"/>
          <w:color w:val="000000"/>
          <w:sz w:val="28"/>
          <w:szCs w:val="28"/>
          <w:lang w:eastAsia="ru-RU"/>
        </w:rPr>
      </w:pPr>
    </w:p>
    <w:p w:rsidR="003E4F88" w:rsidRDefault="003E4F88" w:rsidP="003E4F88">
      <w:pPr>
        <w:shd w:val="clear" w:color="auto" w:fill="FFFFFF"/>
        <w:spacing w:before="100" w:beforeAutospacing="1" w:after="0" w:line="240" w:lineRule="atLeast"/>
        <w:rPr>
          <w:rFonts w:ascii="Times New Roman" w:eastAsia="Times New Roman" w:hAnsi="Times New Roman" w:cs="Times New Roman"/>
          <w:color w:val="000000"/>
          <w:sz w:val="28"/>
          <w:szCs w:val="28"/>
          <w:lang w:eastAsia="ru-RU"/>
        </w:rPr>
      </w:pPr>
    </w:p>
    <w:p w:rsidR="003E4F88" w:rsidRDefault="003E4F88" w:rsidP="003E4F88">
      <w:pPr>
        <w:shd w:val="clear" w:color="auto" w:fill="FFFFFF"/>
        <w:spacing w:before="100" w:beforeAutospacing="1" w:after="0" w:line="240" w:lineRule="atLeast"/>
        <w:rPr>
          <w:rFonts w:ascii="Times New Roman" w:eastAsia="Times New Roman" w:hAnsi="Times New Roman" w:cs="Times New Roman"/>
          <w:color w:val="000000"/>
          <w:sz w:val="28"/>
          <w:szCs w:val="28"/>
          <w:lang w:eastAsia="ru-RU"/>
        </w:rPr>
      </w:pPr>
    </w:p>
    <w:p w:rsidR="003E4F88" w:rsidRDefault="003E4F88" w:rsidP="003E4F88">
      <w:pPr>
        <w:shd w:val="clear" w:color="auto" w:fill="FFFFFF"/>
        <w:spacing w:before="100" w:beforeAutospacing="1" w:after="0" w:line="240" w:lineRule="atLeast"/>
        <w:rPr>
          <w:rFonts w:ascii="Times New Roman" w:eastAsia="Times New Roman" w:hAnsi="Times New Roman" w:cs="Times New Roman"/>
          <w:color w:val="000000"/>
          <w:sz w:val="28"/>
          <w:szCs w:val="28"/>
          <w:lang w:eastAsia="ru-RU"/>
        </w:rPr>
      </w:pPr>
    </w:p>
    <w:p w:rsidR="003E4F88" w:rsidRDefault="003E4F88" w:rsidP="003E4F88">
      <w:pPr>
        <w:shd w:val="clear" w:color="auto" w:fill="FFFFFF"/>
        <w:spacing w:before="100" w:beforeAutospacing="1" w:after="0" w:line="240" w:lineRule="atLeast"/>
        <w:rPr>
          <w:rFonts w:ascii="Times New Roman" w:eastAsia="Times New Roman" w:hAnsi="Times New Roman" w:cs="Times New Roman"/>
          <w:color w:val="000000"/>
          <w:sz w:val="28"/>
          <w:szCs w:val="28"/>
          <w:lang w:eastAsia="ru-RU"/>
        </w:rPr>
      </w:pPr>
    </w:p>
    <w:p w:rsidR="003E4F88" w:rsidRDefault="003E4F88" w:rsidP="003E4F88">
      <w:pPr>
        <w:shd w:val="clear" w:color="auto" w:fill="FFFFFF"/>
        <w:spacing w:before="100" w:beforeAutospacing="1" w:after="0" w:line="240" w:lineRule="atLeast"/>
        <w:rPr>
          <w:rFonts w:ascii="Times New Roman" w:eastAsia="Times New Roman" w:hAnsi="Times New Roman" w:cs="Times New Roman"/>
          <w:color w:val="000000"/>
          <w:sz w:val="28"/>
          <w:szCs w:val="28"/>
          <w:lang w:eastAsia="ru-RU"/>
        </w:rPr>
      </w:pPr>
    </w:p>
    <w:p w:rsidR="003E4F88" w:rsidRPr="003E4F88" w:rsidRDefault="003E4F88" w:rsidP="003E4F88">
      <w:pPr>
        <w:shd w:val="clear" w:color="auto" w:fill="FFFFFF"/>
        <w:spacing w:before="100" w:beforeAutospacing="1" w:after="0" w:line="2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6</w:t>
      </w:r>
      <w:r w:rsidRPr="003E4F88">
        <w:rPr>
          <w:rFonts w:ascii="Times New Roman" w:eastAsia="Times New Roman" w:hAnsi="Times New Roman" w:cs="Times New Roman"/>
          <w:color w:val="000000"/>
          <w:sz w:val="28"/>
          <w:szCs w:val="28"/>
          <w:lang w:eastAsia="ru-RU"/>
        </w:rPr>
        <w:t> </w:t>
      </w:r>
      <w:r w:rsidRPr="003E4F88">
        <w:rPr>
          <w:rFonts w:ascii="Times New Roman" w:eastAsia="Times New Roman" w:hAnsi="Times New Roman" w:cs="Times New Roman"/>
          <w:bCs/>
          <w:color w:val="000000"/>
          <w:sz w:val="28"/>
          <w:szCs w:val="28"/>
          <w:lang w:eastAsia="ru-RU"/>
        </w:rPr>
        <w:t>Трудоемкости ТО и ТР автомобилей на СТО</w:t>
      </w:r>
    </w:p>
    <w:p w:rsidR="003E4F88" w:rsidRDefault="003E4F88" w:rsidP="00726F1D">
      <w:pPr>
        <w:spacing w:after="0" w:line="360" w:lineRule="auto"/>
        <w:contextualSpacing/>
        <w:rPr>
          <w:rFonts w:ascii="Times New Roman" w:eastAsiaTheme="minorEastAsia" w:hAnsi="Times New Roman" w:cs="Times New Roman"/>
          <w:b/>
          <w:sz w:val="28"/>
          <w:szCs w:val="28"/>
        </w:rPr>
      </w:pPr>
    </w:p>
    <w:tbl>
      <w:tblPr>
        <w:tblW w:w="9750" w:type="dxa"/>
        <w:tblCellSpacing w:w="0" w:type="dxa"/>
        <w:tblInd w:w="150" w:type="dxa"/>
        <w:tblBorders>
          <w:top w:val="outset" w:sz="6" w:space="0" w:color="000000"/>
          <w:left w:val="outset" w:sz="6" w:space="0" w:color="000000"/>
          <w:bottom w:val="outset" w:sz="6" w:space="0" w:color="000000"/>
          <w:right w:val="outset" w:sz="6" w:space="0" w:color="000000"/>
        </w:tblBorders>
        <w:shd w:val="clear" w:color="auto" w:fill="FFFFFF"/>
        <w:tblCellMar>
          <w:top w:w="45" w:type="dxa"/>
          <w:left w:w="45" w:type="dxa"/>
          <w:bottom w:w="45" w:type="dxa"/>
          <w:right w:w="45" w:type="dxa"/>
        </w:tblCellMar>
        <w:tblLook w:val="04A0"/>
      </w:tblPr>
      <w:tblGrid>
        <w:gridCol w:w="2322"/>
        <w:gridCol w:w="1230"/>
        <w:gridCol w:w="631"/>
        <w:gridCol w:w="1261"/>
        <w:gridCol w:w="1061"/>
        <w:gridCol w:w="1261"/>
        <w:gridCol w:w="1984"/>
      </w:tblGrid>
      <w:tr w:rsidR="003E4F88" w:rsidRPr="003E4F88" w:rsidTr="00E73D1B">
        <w:trPr>
          <w:tblCellSpacing w:w="0" w:type="dxa"/>
        </w:trPr>
        <w:tc>
          <w:tcPr>
            <w:tcW w:w="2265"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0"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Тип СТО и подвиж</w:t>
            </w:r>
            <w:r w:rsidRPr="003E4F88">
              <w:rPr>
                <w:rFonts w:ascii="Times New Roman" w:eastAsia="Times New Roman" w:hAnsi="Times New Roman" w:cs="Times New Roman"/>
                <w:sz w:val="24"/>
                <w:szCs w:val="24"/>
                <w:lang w:eastAsia="ru-RU"/>
              </w:rPr>
              <w:softHyphen/>
              <w:t>ного состава</w:t>
            </w:r>
          </w:p>
        </w:tc>
        <w:tc>
          <w:tcPr>
            <w:tcW w:w="1200"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0"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Удельная трудоём</w:t>
            </w:r>
            <w:r w:rsidRPr="003E4F88">
              <w:rPr>
                <w:rFonts w:ascii="Times New Roman" w:eastAsia="Times New Roman" w:hAnsi="Times New Roman" w:cs="Times New Roman"/>
                <w:sz w:val="24"/>
                <w:szCs w:val="24"/>
                <w:lang w:eastAsia="ru-RU"/>
              </w:rPr>
              <w:softHyphen/>
              <w:t>кость ТО и</w:t>
            </w:r>
          </w:p>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TP чел-ч/1000 км</w:t>
            </w:r>
          </w:p>
        </w:tc>
        <w:tc>
          <w:tcPr>
            <w:tcW w:w="6045" w:type="dxa"/>
            <w:gridSpan w:val="5"/>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Разовая трудоёмкость на один заезд по видам работ, чел.-ч</w:t>
            </w:r>
          </w:p>
        </w:tc>
      </w:tr>
      <w:tr w:rsidR="003E4F88" w:rsidRPr="003E4F88" w:rsidTr="00E73D1B">
        <w:trPr>
          <w:tblCellSpacing w:w="0"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0"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ТО и</w:t>
            </w:r>
          </w:p>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TP</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0"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Мойка и</w:t>
            </w:r>
          </w:p>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уборка</w:t>
            </w: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Приёмка и выда</w:t>
            </w:r>
            <w:r w:rsidRPr="003E4F88">
              <w:rPr>
                <w:rFonts w:ascii="Times New Roman" w:eastAsia="Times New Roman" w:hAnsi="Times New Roman" w:cs="Times New Roman"/>
                <w:sz w:val="24"/>
                <w:szCs w:val="24"/>
                <w:lang w:eastAsia="ru-RU"/>
              </w:rPr>
              <w:softHyphen/>
              <w:t>ча</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Пред</w:t>
            </w:r>
            <w:r w:rsidRPr="003E4F88">
              <w:rPr>
                <w:rFonts w:ascii="Times New Roman" w:eastAsia="Times New Roman" w:hAnsi="Times New Roman" w:cs="Times New Roman"/>
                <w:sz w:val="24"/>
                <w:szCs w:val="24"/>
                <w:lang w:eastAsia="ru-RU"/>
              </w:rPr>
              <w:softHyphen/>
              <w:t>продаж</w:t>
            </w:r>
            <w:r w:rsidRPr="003E4F88">
              <w:rPr>
                <w:rFonts w:ascii="Times New Roman" w:eastAsia="Times New Roman" w:hAnsi="Times New Roman" w:cs="Times New Roman"/>
                <w:sz w:val="24"/>
                <w:szCs w:val="24"/>
                <w:lang w:eastAsia="ru-RU"/>
              </w:rPr>
              <w:softHyphen/>
              <w:t>ная под</w:t>
            </w:r>
            <w:r w:rsidRPr="003E4F88">
              <w:rPr>
                <w:rFonts w:ascii="Times New Roman" w:eastAsia="Times New Roman" w:hAnsi="Times New Roman" w:cs="Times New Roman"/>
                <w:sz w:val="24"/>
                <w:szCs w:val="24"/>
                <w:lang w:eastAsia="ru-RU"/>
              </w:rPr>
              <w:softHyphen/>
              <w:t>готовка</w:t>
            </w: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Проти</w:t>
            </w:r>
            <w:r w:rsidRPr="003E4F88">
              <w:rPr>
                <w:rFonts w:ascii="Times New Roman" w:eastAsia="Times New Roman" w:hAnsi="Times New Roman" w:cs="Times New Roman"/>
                <w:sz w:val="24"/>
                <w:szCs w:val="24"/>
                <w:lang w:eastAsia="ru-RU"/>
              </w:rPr>
              <w:softHyphen/>
              <w:t>вокорро</w:t>
            </w:r>
            <w:r w:rsidRPr="003E4F88">
              <w:rPr>
                <w:rFonts w:ascii="Times New Roman" w:eastAsia="Times New Roman" w:hAnsi="Times New Roman" w:cs="Times New Roman"/>
                <w:sz w:val="24"/>
                <w:szCs w:val="24"/>
                <w:lang w:eastAsia="ru-RU"/>
              </w:rPr>
              <w:softHyphen/>
              <w:t>зионная обра</w:t>
            </w:r>
            <w:r w:rsidRPr="003E4F88">
              <w:rPr>
                <w:rFonts w:ascii="Times New Roman" w:eastAsia="Times New Roman" w:hAnsi="Times New Roman" w:cs="Times New Roman"/>
                <w:sz w:val="24"/>
                <w:szCs w:val="24"/>
                <w:lang w:eastAsia="ru-RU"/>
              </w:rPr>
              <w:softHyphen/>
              <w:t>ботка</w:t>
            </w:r>
          </w:p>
        </w:tc>
      </w:tr>
      <w:tr w:rsidR="003E4F88" w:rsidRPr="003E4F88" w:rsidTr="00E73D1B">
        <w:trPr>
          <w:tblCellSpacing w:w="0" w:type="dxa"/>
        </w:trPr>
        <w:tc>
          <w:tcPr>
            <w:tcW w:w="2265" w:type="dxa"/>
            <w:tcBorders>
              <w:top w:val="outset" w:sz="6" w:space="0" w:color="000000"/>
              <w:left w:val="outset" w:sz="6" w:space="0" w:color="000000"/>
              <w:bottom w:val="outset" w:sz="6" w:space="0" w:color="000000"/>
              <w:right w:val="outset" w:sz="6" w:space="0" w:color="000000"/>
            </w:tcBorders>
            <w:shd w:val="clear" w:color="auto" w:fill="FFFFFF"/>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Городские СТО легковых автомо</w:t>
            </w:r>
            <w:r w:rsidRPr="003E4F88">
              <w:rPr>
                <w:rFonts w:ascii="Times New Roman" w:eastAsia="Times New Roman" w:hAnsi="Times New Roman" w:cs="Times New Roman"/>
                <w:sz w:val="24"/>
                <w:szCs w:val="24"/>
                <w:lang w:eastAsia="ru-RU"/>
              </w:rPr>
              <w:softHyphen/>
              <w:t>билей:</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r>
      <w:tr w:rsidR="003E4F88" w:rsidRPr="003E4F88" w:rsidTr="00E73D1B">
        <w:trPr>
          <w:tblCellSpacing w:w="0" w:type="dxa"/>
        </w:trPr>
        <w:tc>
          <w:tcPr>
            <w:tcW w:w="226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ind w:left="318"/>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особо малого класса</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2,0</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0,15</w:t>
            </w: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0,15</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3,5</w:t>
            </w: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3,0</w:t>
            </w:r>
          </w:p>
        </w:tc>
      </w:tr>
      <w:tr w:rsidR="003E4F88" w:rsidRPr="003E4F88" w:rsidTr="00E73D1B">
        <w:trPr>
          <w:tblCellSpacing w:w="0" w:type="dxa"/>
        </w:trPr>
        <w:tc>
          <w:tcPr>
            <w:tcW w:w="2265" w:type="dxa"/>
            <w:tcBorders>
              <w:top w:val="outset" w:sz="6" w:space="0" w:color="000000"/>
              <w:left w:val="outset" w:sz="6" w:space="0" w:color="000000"/>
              <w:bottom w:val="outset" w:sz="6" w:space="0" w:color="000000"/>
              <w:right w:val="outset" w:sz="6" w:space="0" w:color="000000"/>
            </w:tcBorders>
            <w:shd w:val="clear" w:color="auto" w:fill="FFFFFF"/>
            <w:hideMark/>
          </w:tcPr>
          <w:p w:rsidR="003E4F88" w:rsidRPr="003E4F88" w:rsidRDefault="003E4F88" w:rsidP="00E73D1B">
            <w:pPr>
              <w:spacing w:before="100" w:beforeAutospacing="1" w:after="100" w:afterAutospacing="1" w:line="240" w:lineRule="auto"/>
              <w:ind w:left="318"/>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малого класса</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2,3</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vertAlign w:val="subscript"/>
                <w:lang w:eastAsia="ru-RU"/>
              </w:rPr>
              <w:t>—</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0,20</w:t>
            </w: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0,20</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3,5</w:t>
            </w: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3,0</w:t>
            </w:r>
          </w:p>
        </w:tc>
      </w:tr>
      <w:tr w:rsidR="003E4F88" w:rsidRPr="003E4F88" w:rsidTr="00E73D1B">
        <w:trPr>
          <w:tblCellSpacing w:w="0" w:type="dxa"/>
        </w:trPr>
        <w:tc>
          <w:tcPr>
            <w:tcW w:w="2265" w:type="dxa"/>
            <w:tcBorders>
              <w:top w:val="outset" w:sz="6" w:space="0" w:color="000000"/>
              <w:left w:val="outset" w:sz="6" w:space="0" w:color="000000"/>
              <w:bottom w:val="outset" w:sz="6" w:space="0" w:color="000000"/>
              <w:right w:val="outset" w:sz="6" w:space="0" w:color="000000"/>
            </w:tcBorders>
            <w:shd w:val="clear" w:color="auto" w:fill="FFFFFF"/>
            <w:hideMark/>
          </w:tcPr>
          <w:p w:rsidR="003E4F88" w:rsidRPr="003E4F88" w:rsidRDefault="003E4F88" w:rsidP="00E73D1B">
            <w:pPr>
              <w:spacing w:before="100" w:beforeAutospacing="1" w:after="100" w:afterAutospacing="1" w:line="240" w:lineRule="auto"/>
              <w:ind w:left="318"/>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среднего класса</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2,7</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0,25</w:t>
            </w: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0,25</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3,5</w:t>
            </w: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3,0</w:t>
            </w:r>
          </w:p>
        </w:tc>
      </w:tr>
      <w:tr w:rsidR="003E4F88" w:rsidRPr="003E4F88" w:rsidTr="00E73D1B">
        <w:trPr>
          <w:tblCellSpacing w:w="0" w:type="dxa"/>
        </w:trPr>
        <w:tc>
          <w:tcPr>
            <w:tcW w:w="2265" w:type="dxa"/>
            <w:tcBorders>
              <w:top w:val="outset" w:sz="6" w:space="0" w:color="000000"/>
              <w:left w:val="outset" w:sz="6" w:space="0" w:color="000000"/>
              <w:bottom w:val="outset" w:sz="6" w:space="0" w:color="000000"/>
              <w:right w:val="outset" w:sz="6" w:space="0" w:color="000000"/>
            </w:tcBorders>
            <w:shd w:val="clear" w:color="auto" w:fill="FFFFFF"/>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Дорожные СТО:</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after="0" w:line="240" w:lineRule="auto"/>
              <w:rPr>
                <w:rFonts w:ascii="Times New Roman" w:eastAsia="Times New Roman" w:hAnsi="Times New Roman" w:cs="Times New Roman"/>
                <w:sz w:val="24"/>
                <w:szCs w:val="24"/>
                <w:lang w:eastAsia="ru-RU"/>
              </w:rPr>
            </w:pPr>
          </w:p>
        </w:tc>
      </w:tr>
      <w:tr w:rsidR="003E4F88" w:rsidRPr="003E4F88" w:rsidTr="00E73D1B">
        <w:trPr>
          <w:tblCellSpacing w:w="0" w:type="dxa"/>
        </w:trPr>
        <w:tc>
          <w:tcPr>
            <w:tcW w:w="2265" w:type="dxa"/>
            <w:tcBorders>
              <w:top w:val="outset" w:sz="6" w:space="0" w:color="000000"/>
              <w:left w:val="outset" w:sz="6" w:space="0" w:color="000000"/>
              <w:bottom w:val="outset" w:sz="6" w:space="0" w:color="000000"/>
              <w:right w:val="outset" w:sz="6" w:space="0" w:color="000000"/>
            </w:tcBorders>
            <w:shd w:val="clear" w:color="auto" w:fill="FFFFFF"/>
            <w:hideMark/>
          </w:tcPr>
          <w:p w:rsidR="003E4F88" w:rsidRPr="003E4F88" w:rsidRDefault="003E4F88" w:rsidP="00E73D1B">
            <w:pPr>
              <w:spacing w:before="100" w:beforeAutospacing="1" w:after="100" w:afterAutospacing="1" w:line="240" w:lineRule="auto"/>
              <w:ind w:left="318"/>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легковых авто</w:t>
            </w:r>
            <w:r w:rsidRPr="003E4F88">
              <w:rPr>
                <w:rFonts w:ascii="Times New Roman" w:eastAsia="Times New Roman" w:hAnsi="Times New Roman" w:cs="Times New Roman"/>
                <w:sz w:val="24"/>
                <w:szCs w:val="24"/>
                <w:lang w:eastAsia="ru-RU"/>
              </w:rPr>
              <w:softHyphen/>
              <w:t>мобилей всех классов</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2,0</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0,20</w:t>
            </w: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0,20</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r>
      <w:tr w:rsidR="003E4F88" w:rsidRPr="003E4F88" w:rsidTr="00E73D1B">
        <w:trPr>
          <w:tblCellSpacing w:w="0" w:type="dxa"/>
        </w:trPr>
        <w:tc>
          <w:tcPr>
            <w:tcW w:w="2265" w:type="dxa"/>
            <w:tcBorders>
              <w:top w:val="outset" w:sz="6" w:space="0" w:color="000000"/>
              <w:left w:val="outset" w:sz="6" w:space="0" w:color="000000"/>
              <w:bottom w:val="outset" w:sz="6" w:space="0" w:color="000000"/>
              <w:right w:val="outset" w:sz="6" w:space="0" w:color="000000"/>
            </w:tcBorders>
            <w:shd w:val="clear" w:color="auto" w:fill="FFFFFF"/>
            <w:hideMark/>
          </w:tcPr>
          <w:p w:rsidR="003E4F88" w:rsidRPr="003E4F88" w:rsidRDefault="003E4F88" w:rsidP="00E73D1B">
            <w:pPr>
              <w:spacing w:before="100" w:beforeAutospacing="1" w:after="100" w:afterAutospacing="1" w:line="240" w:lineRule="auto"/>
              <w:ind w:left="318"/>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автобусов и гру</w:t>
            </w:r>
            <w:r w:rsidRPr="003E4F88">
              <w:rPr>
                <w:rFonts w:ascii="Times New Roman" w:eastAsia="Times New Roman" w:hAnsi="Times New Roman" w:cs="Times New Roman"/>
                <w:sz w:val="24"/>
                <w:szCs w:val="24"/>
                <w:lang w:eastAsia="ru-RU"/>
              </w:rPr>
              <w:softHyphen/>
              <w:t>зовых автомоби</w:t>
            </w:r>
            <w:r w:rsidRPr="003E4F88">
              <w:rPr>
                <w:rFonts w:ascii="Times New Roman" w:eastAsia="Times New Roman" w:hAnsi="Times New Roman" w:cs="Times New Roman"/>
                <w:sz w:val="24"/>
                <w:szCs w:val="24"/>
                <w:lang w:eastAsia="ru-RU"/>
              </w:rPr>
              <w:softHyphen/>
              <w:t>лей независимо от класса и гру</w:t>
            </w:r>
            <w:r w:rsidRPr="003E4F88">
              <w:rPr>
                <w:rFonts w:ascii="Times New Roman" w:eastAsia="Times New Roman" w:hAnsi="Times New Roman" w:cs="Times New Roman"/>
                <w:sz w:val="24"/>
                <w:szCs w:val="24"/>
                <w:lang w:eastAsia="ru-RU"/>
              </w:rPr>
              <w:softHyphen/>
              <w:t>зоподъёмности</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2,8</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0,25</w:t>
            </w:r>
          </w:p>
        </w:tc>
        <w:tc>
          <w:tcPr>
            <w:tcW w:w="103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0,30</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c>
          <w:tcPr>
            <w:tcW w:w="16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4F88" w:rsidRPr="003E4F88" w:rsidRDefault="003E4F88" w:rsidP="00E73D1B">
            <w:pPr>
              <w:spacing w:before="100" w:beforeAutospacing="1" w:after="100" w:afterAutospacing="1" w:line="240" w:lineRule="auto"/>
              <w:rPr>
                <w:rFonts w:ascii="Times New Roman" w:eastAsia="Times New Roman" w:hAnsi="Times New Roman" w:cs="Times New Roman"/>
                <w:sz w:val="24"/>
                <w:szCs w:val="24"/>
                <w:lang w:eastAsia="ru-RU"/>
              </w:rPr>
            </w:pPr>
            <w:r w:rsidRPr="003E4F88">
              <w:rPr>
                <w:rFonts w:ascii="Times New Roman" w:eastAsia="Times New Roman" w:hAnsi="Times New Roman" w:cs="Times New Roman"/>
                <w:sz w:val="24"/>
                <w:szCs w:val="24"/>
                <w:lang w:eastAsia="ru-RU"/>
              </w:rPr>
              <w:t>—</w:t>
            </w:r>
          </w:p>
        </w:tc>
      </w:tr>
    </w:tbl>
    <w:p w:rsidR="003E4F88" w:rsidRPr="00D26049" w:rsidRDefault="003E4F88" w:rsidP="00726F1D">
      <w:pPr>
        <w:spacing w:after="0" w:line="360" w:lineRule="auto"/>
        <w:contextualSpacing/>
        <w:rPr>
          <w:rFonts w:ascii="Times New Roman" w:eastAsiaTheme="minorEastAsia" w:hAnsi="Times New Roman" w:cs="Times New Roman"/>
          <w:b/>
          <w:sz w:val="28"/>
          <w:szCs w:val="28"/>
        </w:rPr>
        <w:sectPr w:rsidR="003E4F88" w:rsidRPr="00D26049" w:rsidSect="00E63C5C">
          <w:headerReference w:type="default" r:id="rId16"/>
          <w:pgSz w:w="11906" w:h="16838"/>
          <w:pgMar w:top="1134" w:right="567" w:bottom="1134" w:left="1701" w:header="709" w:footer="709" w:gutter="0"/>
          <w:cols w:space="708"/>
          <w:docGrid w:linePitch="360"/>
        </w:sectPr>
      </w:pPr>
    </w:p>
    <w:p w:rsidR="00E63C5C" w:rsidRPr="00D26049" w:rsidRDefault="00047D17" w:rsidP="00726F1D">
      <w:pPr>
        <w:spacing w:after="0" w:line="360" w:lineRule="auto"/>
        <w:contextualSpacing/>
        <w:jc w:val="center"/>
        <w:rPr>
          <w:rFonts w:ascii="Times New Roman" w:eastAsiaTheme="minorEastAsia" w:hAnsi="Times New Roman" w:cs="Times New Roman"/>
          <w:b/>
          <w:sz w:val="28"/>
          <w:szCs w:val="28"/>
        </w:rPr>
      </w:pPr>
      <w:r w:rsidRPr="00D26049">
        <w:rPr>
          <w:rFonts w:ascii="Times New Roman" w:eastAsiaTheme="minorEastAsia" w:hAnsi="Times New Roman" w:cs="Times New Roman"/>
          <w:b/>
          <w:sz w:val="28"/>
          <w:szCs w:val="28"/>
        </w:rPr>
        <w:lastRenderedPageBreak/>
        <w:t>П</w:t>
      </w:r>
      <w:r w:rsidR="003A1A53">
        <w:rPr>
          <w:rFonts w:ascii="Times New Roman" w:eastAsiaTheme="minorEastAsia" w:hAnsi="Times New Roman" w:cs="Times New Roman"/>
          <w:b/>
          <w:sz w:val="28"/>
          <w:szCs w:val="28"/>
        </w:rPr>
        <w:t>риложение В</w:t>
      </w:r>
    </w:p>
    <w:p w:rsidR="00726F1D" w:rsidRPr="00D26049" w:rsidRDefault="00726F1D" w:rsidP="00FC0B21">
      <w:pPr>
        <w:shd w:val="clear" w:color="auto" w:fill="FFFFFF"/>
        <w:spacing w:after="0" w:line="240" w:lineRule="auto"/>
        <w:contextualSpacing/>
        <w:jc w:val="center"/>
        <w:textAlignment w:val="baseline"/>
        <w:outlineLvl w:val="2"/>
        <w:rPr>
          <w:rFonts w:ascii="Times New Roman" w:hAnsi="Times New Roman" w:cs="Times New Roman"/>
          <w:sz w:val="24"/>
          <w:szCs w:val="24"/>
          <w:bdr w:val="none" w:sz="0" w:space="0" w:color="auto" w:frame="1"/>
        </w:rPr>
      </w:pPr>
      <w:r w:rsidRPr="00D26049">
        <w:rPr>
          <w:rFonts w:ascii="Times New Roman" w:hAnsi="Times New Roman" w:cs="Times New Roman"/>
          <w:sz w:val="24"/>
          <w:szCs w:val="24"/>
          <w:bdr w:val="none" w:sz="0" w:space="0" w:color="auto" w:frame="1"/>
        </w:rPr>
        <w:t>МИНИСТЕРСТВО ОБРАЗОВАНИЯ И НАУКИ ДОНЕЦКОЙ НАРОДНОЙ РЕСПУБЛИКИ</w:t>
      </w:r>
    </w:p>
    <w:p w:rsidR="00726F1D" w:rsidRPr="00D26049" w:rsidRDefault="00726F1D" w:rsidP="00726F1D">
      <w:pPr>
        <w:spacing w:after="0" w:line="240" w:lineRule="auto"/>
        <w:contextualSpacing/>
        <w:jc w:val="center"/>
        <w:rPr>
          <w:rFonts w:ascii="Times New Roman" w:hAnsi="Times New Roman" w:cs="Times New Roman"/>
          <w:bCs/>
          <w:sz w:val="24"/>
          <w:szCs w:val="24"/>
        </w:rPr>
      </w:pPr>
      <w:r w:rsidRPr="00D26049">
        <w:rPr>
          <w:rFonts w:ascii="Times New Roman" w:hAnsi="Times New Roman" w:cs="Times New Roman"/>
          <w:bCs/>
          <w:sz w:val="24"/>
          <w:szCs w:val="24"/>
        </w:rPr>
        <w:t>ГОСУДАРСТВЕННОЕ ПРОФЕССИОНАЛЬНОЕ ОБРАЗОВАТЕЛЬНОЕ УЧРЕЖДЕНИЕ</w:t>
      </w:r>
    </w:p>
    <w:p w:rsidR="00726F1D" w:rsidRPr="00D26049" w:rsidRDefault="00726F1D" w:rsidP="00726F1D">
      <w:pPr>
        <w:spacing w:after="0" w:line="240" w:lineRule="auto"/>
        <w:contextualSpacing/>
        <w:jc w:val="center"/>
        <w:rPr>
          <w:rFonts w:ascii="Times New Roman" w:hAnsi="Times New Roman" w:cs="Times New Roman"/>
          <w:bCs/>
          <w:sz w:val="24"/>
          <w:szCs w:val="24"/>
        </w:rPr>
      </w:pPr>
      <w:r w:rsidRPr="00D26049">
        <w:rPr>
          <w:rFonts w:ascii="Times New Roman" w:hAnsi="Times New Roman" w:cs="Times New Roman"/>
          <w:bCs/>
          <w:sz w:val="24"/>
          <w:szCs w:val="24"/>
        </w:rPr>
        <w:t xml:space="preserve"> «ГОРЛОВСКИЙ АВТОТРАНСПОРТНЫЙ ТЕХНИКУМ» </w:t>
      </w:r>
    </w:p>
    <w:p w:rsidR="00726F1D" w:rsidRPr="00D26049" w:rsidRDefault="00726F1D" w:rsidP="00726F1D">
      <w:pPr>
        <w:spacing w:after="0" w:line="240" w:lineRule="auto"/>
        <w:contextualSpacing/>
        <w:jc w:val="center"/>
        <w:rPr>
          <w:rFonts w:ascii="Times New Roman" w:hAnsi="Times New Roman" w:cs="Times New Roman"/>
          <w:bCs/>
          <w:sz w:val="24"/>
          <w:szCs w:val="24"/>
        </w:rPr>
      </w:pPr>
      <w:r w:rsidRPr="00D26049">
        <w:rPr>
          <w:rFonts w:ascii="Times New Roman" w:hAnsi="Times New Roman" w:cs="Times New Roman"/>
          <w:bCs/>
          <w:sz w:val="24"/>
          <w:szCs w:val="24"/>
        </w:rPr>
        <w:t xml:space="preserve">ГОСУДАРСТВЕННОГО ОБРАЗОВАТЕЛЬНОГО УЧРЕЖДЕНИЯ </w:t>
      </w:r>
    </w:p>
    <w:p w:rsidR="00726F1D" w:rsidRPr="00D26049" w:rsidRDefault="00726F1D" w:rsidP="00726F1D">
      <w:pPr>
        <w:spacing w:after="0" w:line="240" w:lineRule="auto"/>
        <w:contextualSpacing/>
        <w:jc w:val="center"/>
        <w:rPr>
          <w:rFonts w:ascii="Times New Roman" w:hAnsi="Times New Roman" w:cs="Times New Roman"/>
          <w:bCs/>
          <w:sz w:val="24"/>
          <w:szCs w:val="24"/>
        </w:rPr>
      </w:pPr>
      <w:r w:rsidRPr="00D26049">
        <w:rPr>
          <w:rFonts w:ascii="Times New Roman" w:hAnsi="Times New Roman" w:cs="Times New Roman"/>
          <w:bCs/>
          <w:sz w:val="24"/>
          <w:szCs w:val="24"/>
        </w:rPr>
        <w:t>ВЫСШЕГО ПРОФЕССИОНАЛЬНОГО ОБРАЗОВАНИЯ</w:t>
      </w:r>
    </w:p>
    <w:p w:rsidR="00726F1D" w:rsidRPr="00D26049" w:rsidRDefault="00726F1D" w:rsidP="00726F1D">
      <w:pPr>
        <w:spacing w:after="0" w:line="240" w:lineRule="auto"/>
        <w:contextualSpacing/>
        <w:jc w:val="center"/>
        <w:rPr>
          <w:rFonts w:ascii="Times New Roman" w:hAnsi="Times New Roman" w:cs="Times New Roman"/>
          <w:bCs/>
          <w:sz w:val="28"/>
          <w:szCs w:val="28"/>
        </w:rPr>
      </w:pPr>
      <w:r w:rsidRPr="00D26049">
        <w:rPr>
          <w:rFonts w:ascii="Times New Roman" w:hAnsi="Times New Roman" w:cs="Times New Roman"/>
          <w:bCs/>
          <w:sz w:val="24"/>
          <w:szCs w:val="24"/>
        </w:rPr>
        <w:t>«ДОНЕЦКИЙ НАЦИОНАЛЬНЫЙ ТЕХНИЧЕСКИЙ УНИВЕРСИТЕТ»</w:t>
      </w: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rPr>
          <w:rFonts w:ascii="Times New Roman" w:hAnsi="Times New Roman" w:cs="Times New Roman"/>
          <w:sz w:val="28"/>
          <w:szCs w:val="28"/>
        </w:rPr>
      </w:pPr>
    </w:p>
    <w:p w:rsidR="00726F1D" w:rsidRPr="00D26049" w:rsidRDefault="00726F1D" w:rsidP="00726F1D">
      <w:pPr>
        <w:spacing w:after="0" w:line="240" w:lineRule="auto"/>
        <w:contextualSpacing/>
        <w:jc w:val="center"/>
        <w:rPr>
          <w:rFonts w:ascii="Times New Roman" w:hAnsi="Times New Roman" w:cs="Times New Roman"/>
          <w:sz w:val="28"/>
          <w:szCs w:val="28"/>
        </w:rPr>
      </w:pPr>
    </w:p>
    <w:p w:rsidR="00726F1D" w:rsidRPr="00D26049" w:rsidRDefault="00726F1D" w:rsidP="00726F1D">
      <w:pPr>
        <w:spacing w:after="0" w:line="240" w:lineRule="auto"/>
        <w:contextualSpacing/>
        <w:rPr>
          <w:rFonts w:ascii="Times New Roman" w:hAnsi="Times New Roman" w:cs="Times New Roman"/>
          <w:sz w:val="28"/>
          <w:szCs w:val="28"/>
        </w:rPr>
      </w:pPr>
    </w:p>
    <w:p w:rsidR="00726F1D" w:rsidRPr="003E4F88" w:rsidRDefault="00726F1D" w:rsidP="00726F1D">
      <w:pPr>
        <w:pStyle w:val="3"/>
        <w:spacing w:line="240" w:lineRule="auto"/>
        <w:contextualSpacing/>
        <w:rPr>
          <w:rFonts w:eastAsiaTheme="minorEastAsia"/>
          <w:b w:val="0"/>
          <w:sz w:val="36"/>
          <w:szCs w:val="36"/>
          <w:lang w:val="ru-RU"/>
        </w:rPr>
      </w:pPr>
      <w:r w:rsidRPr="003E4F88">
        <w:rPr>
          <w:rFonts w:eastAsiaTheme="minorEastAsia"/>
          <w:b w:val="0"/>
          <w:sz w:val="36"/>
          <w:szCs w:val="36"/>
          <w:lang w:val="ru-RU"/>
        </w:rPr>
        <w:t>КУРСОВОЙ  ПРОЕКТ</w:t>
      </w:r>
    </w:p>
    <w:p w:rsidR="00726F1D" w:rsidRPr="00D26049" w:rsidRDefault="00726F1D" w:rsidP="00726F1D">
      <w:pPr>
        <w:spacing w:after="0" w:line="360" w:lineRule="auto"/>
        <w:contextualSpacing/>
        <w:jc w:val="center"/>
        <w:rPr>
          <w:rFonts w:ascii="Times New Roman" w:hAnsi="Times New Roman" w:cs="Times New Roman"/>
          <w:sz w:val="28"/>
          <w:szCs w:val="28"/>
        </w:rPr>
      </w:pPr>
      <w:r w:rsidRPr="00D26049">
        <w:rPr>
          <w:rFonts w:ascii="Times New Roman" w:hAnsi="Times New Roman" w:cs="Times New Roman"/>
          <w:sz w:val="28"/>
          <w:szCs w:val="28"/>
        </w:rPr>
        <w:t xml:space="preserve">по МДК.01.01. Конструкция, техническое обслуживание и ремонт транспортного электрооборудования и автоматики </w:t>
      </w:r>
    </w:p>
    <w:p w:rsidR="00726F1D" w:rsidRPr="003E4F88" w:rsidRDefault="00726F1D" w:rsidP="00726F1D">
      <w:pPr>
        <w:pStyle w:val="2"/>
        <w:contextualSpacing/>
        <w:rPr>
          <w:rFonts w:eastAsiaTheme="minorEastAsia"/>
          <w:bCs/>
          <w:sz w:val="36"/>
          <w:szCs w:val="36"/>
          <w:lang w:val="ru-RU"/>
        </w:rPr>
      </w:pPr>
      <w:r w:rsidRPr="003E4F88">
        <w:rPr>
          <w:rFonts w:eastAsiaTheme="minorEastAsia"/>
          <w:bCs/>
          <w:sz w:val="36"/>
          <w:szCs w:val="36"/>
          <w:lang w:val="ru-RU"/>
        </w:rPr>
        <w:t>ТО 00.00.00.00 ПЗ</w:t>
      </w: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726F1D" w:rsidRDefault="00726F1D" w:rsidP="00726F1D">
      <w:pPr>
        <w:spacing w:after="0" w:line="240" w:lineRule="auto"/>
        <w:contextualSpacing/>
        <w:rPr>
          <w:rFonts w:ascii="Times New Roman" w:hAnsi="Times New Roman" w:cs="Times New Roman"/>
          <w:bCs/>
          <w:sz w:val="28"/>
          <w:szCs w:val="28"/>
        </w:rPr>
      </w:pPr>
    </w:p>
    <w:p w:rsidR="003F76F0" w:rsidRPr="00CE19E3" w:rsidRDefault="003F76F0" w:rsidP="00726F1D">
      <w:pPr>
        <w:spacing w:after="0" w:line="240" w:lineRule="auto"/>
        <w:contextualSpacing/>
        <w:rPr>
          <w:rFonts w:ascii="Times New Roman" w:hAnsi="Times New Roman" w:cs="Times New Roman"/>
          <w:bCs/>
          <w:sz w:val="28"/>
          <w:szCs w:val="28"/>
        </w:rPr>
      </w:pPr>
    </w:p>
    <w:p w:rsidR="00FC0B21" w:rsidRPr="00CE19E3" w:rsidRDefault="00FC0B21" w:rsidP="00726F1D">
      <w:pPr>
        <w:spacing w:after="0" w:line="240" w:lineRule="auto"/>
        <w:contextualSpacing/>
        <w:rPr>
          <w:rFonts w:ascii="Times New Roman" w:hAnsi="Times New Roman" w:cs="Times New Roman"/>
          <w:bCs/>
          <w:sz w:val="28"/>
          <w:szCs w:val="28"/>
        </w:rPr>
      </w:pPr>
    </w:p>
    <w:p w:rsidR="003E4F88" w:rsidRPr="00CE19E3" w:rsidRDefault="003E4F88" w:rsidP="00726F1D">
      <w:pPr>
        <w:spacing w:after="0" w:line="240" w:lineRule="auto"/>
        <w:contextualSpacing/>
        <w:rPr>
          <w:rFonts w:ascii="Times New Roman" w:hAnsi="Times New Roman" w:cs="Times New Roman"/>
          <w:bCs/>
          <w:sz w:val="28"/>
          <w:szCs w:val="28"/>
        </w:rPr>
      </w:pPr>
    </w:p>
    <w:p w:rsidR="00726F1D" w:rsidRPr="00D26049" w:rsidRDefault="00726F1D" w:rsidP="00726F1D">
      <w:pPr>
        <w:spacing w:after="0" w:line="240" w:lineRule="auto"/>
        <w:contextualSpacing/>
        <w:jc w:val="center"/>
        <w:rPr>
          <w:rFonts w:ascii="Times New Roman" w:hAnsi="Times New Roman" w:cs="Times New Roman"/>
          <w:bCs/>
          <w:sz w:val="28"/>
          <w:szCs w:val="28"/>
        </w:rPr>
      </w:pPr>
    </w:p>
    <w:p w:rsidR="00D7669C" w:rsidRPr="00CE19E3" w:rsidRDefault="003F76F0" w:rsidP="00FC0B21">
      <w:pPr>
        <w:spacing w:after="0" w:line="240" w:lineRule="auto"/>
        <w:contextualSpacing/>
        <w:jc w:val="center"/>
        <w:rPr>
          <w:rFonts w:ascii="Times New Roman" w:hAnsi="Times New Roman" w:cs="Times New Roman"/>
          <w:sz w:val="28"/>
          <w:szCs w:val="28"/>
        </w:rPr>
      </w:pPr>
      <w:r>
        <w:rPr>
          <w:rFonts w:ascii="Times New Roman" w:hAnsi="Times New Roman" w:cs="Times New Roman"/>
          <w:bCs/>
          <w:sz w:val="28"/>
          <w:szCs w:val="28"/>
        </w:rPr>
        <w:t>2020</w:t>
      </w:r>
    </w:p>
    <w:p w:rsidR="003E4F88" w:rsidRDefault="003E4F88" w:rsidP="00FC0B21">
      <w:pPr>
        <w:shd w:val="clear" w:color="auto" w:fill="FFFFFF"/>
        <w:spacing w:after="0" w:line="240" w:lineRule="auto"/>
        <w:jc w:val="center"/>
        <w:textAlignment w:val="baseline"/>
        <w:outlineLvl w:val="2"/>
        <w:rPr>
          <w:rFonts w:ascii="Times New Roman" w:hAnsi="Times New Roman" w:cs="Times New Roman"/>
          <w:bdr w:val="none" w:sz="0" w:space="0" w:color="auto" w:frame="1"/>
        </w:rPr>
      </w:pPr>
    </w:p>
    <w:p w:rsidR="00726F1D" w:rsidRPr="00D26049" w:rsidRDefault="00726F1D" w:rsidP="00FC0B21">
      <w:pPr>
        <w:shd w:val="clear" w:color="auto" w:fill="FFFFFF"/>
        <w:spacing w:after="0" w:line="240" w:lineRule="auto"/>
        <w:jc w:val="center"/>
        <w:textAlignment w:val="baseline"/>
        <w:outlineLvl w:val="2"/>
        <w:rPr>
          <w:rFonts w:ascii="Times New Roman" w:hAnsi="Times New Roman" w:cs="Times New Roman"/>
          <w:bdr w:val="none" w:sz="0" w:space="0" w:color="auto" w:frame="1"/>
        </w:rPr>
      </w:pPr>
      <w:r w:rsidRPr="00D26049">
        <w:rPr>
          <w:rFonts w:ascii="Times New Roman" w:hAnsi="Times New Roman" w:cs="Times New Roman"/>
          <w:bdr w:val="none" w:sz="0" w:space="0" w:color="auto" w:frame="1"/>
        </w:rPr>
        <w:lastRenderedPageBreak/>
        <w:t>МИНИСТЕРСТВО ОБРАЗОВАНИЯ И НАУКИ ДОНЕЦКОЙ НАРОДНОЙ РЕСПУБЛИКИ</w:t>
      </w:r>
    </w:p>
    <w:p w:rsidR="00726F1D" w:rsidRPr="00D26049" w:rsidRDefault="00726F1D" w:rsidP="00726F1D">
      <w:pPr>
        <w:spacing w:after="0" w:line="240" w:lineRule="auto"/>
        <w:jc w:val="center"/>
        <w:rPr>
          <w:rFonts w:ascii="Times New Roman" w:hAnsi="Times New Roman" w:cs="Times New Roman"/>
          <w:bCs/>
        </w:rPr>
      </w:pPr>
      <w:r w:rsidRPr="00D26049">
        <w:rPr>
          <w:rFonts w:ascii="Times New Roman" w:hAnsi="Times New Roman" w:cs="Times New Roman"/>
          <w:bCs/>
        </w:rPr>
        <w:t>ГОСУДАРСТВЕННОЕ ПРОФЕССИОНАЛЬНОЕ ОБРАЗОВАТЕЛЬНОЕ УЧРЕЖДЕНИЕ</w:t>
      </w:r>
    </w:p>
    <w:p w:rsidR="00726F1D" w:rsidRPr="00D26049" w:rsidRDefault="00726F1D" w:rsidP="00726F1D">
      <w:pPr>
        <w:spacing w:after="0" w:line="240" w:lineRule="auto"/>
        <w:jc w:val="center"/>
        <w:rPr>
          <w:rFonts w:ascii="Times New Roman" w:hAnsi="Times New Roman" w:cs="Times New Roman"/>
          <w:bCs/>
        </w:rPr>
      </w:pPr>
      <w:r w:rsidRPr="00D26049">
        <w:rPr>
          <w:rFonts w:ascii="Times New Roman" w:hAnsi="Times New Roman" w:cs="Times New Roman"/>
          <w:bCs/>
        </w:rPr>
        <w:t xml:space="preserve"> «ГОРЛОВСКИЙ АВТОТРАНСПОРТНЫЙ ТЕХНИКУМ» </w:t>
      </w:r>
    </w:p>
    <w:p w:rsidR="00726F1D" w:rsidRPr="00D26049" w:rsidRDefault="00726F1D" w:rsidP="00726F1D">
      <w:pPr>
        <w:spacing w:after="0" w:line="240" w:lineRule="auto"/>
        <w:jc w:val="center"/>
        <w:rPr>
          <w:rFonts w:ascii="Times New Roman" w:hAnsi="Times New Roman" w:cs="Times New Roman"/>
          <w:bCs/>
        </w:rPr>
      </w:pPr>
      <w:r w:rsidRPr="00D26049">
        <w:rPr>
          <w:rFonts w:ascii="Times New Roman" w:hAnsi="Times New Roman" w:cs="Times New Roman"/>
          <w:bCs/>
        </w:rPr>
        <w:t xml:space="preserve">ГОСУДАРСТВЕННОГО ОБРАЗОВАТЕЛЬНОГО УЧРЕЖДЕНИЯ </w:t>
      </w:r>
    </w:p>
    <w:p w:rsidR="00726F1D" w:rsidRPr="00D26049" w:rsidRDefault="00726F1D" w:rsidP="00726F1D">
      <w:pPr>
        <w:spacing w:after="0" w:line="240" w:lineRule="auto"/>
        <w:jc w:val="center"/>
        <w:rPr>
          <w:rFonts w:ascii="Times New Roman" w:hAnsi="Times New Roman" w:cs="Times New Roman"/>
          <w:bCs/>
        </w:rPr>
      </w:pPr>
      <w:r w:rsidRPr="00D26049">
        <w:rPr>
          <w:rFonts w:ascii="Times New Roman" w:hAnsi="Times New Roman" w:cs="Times New Roman"/>
          <w:bCs/>
        </w:rPr>
        <w:t>ВЫСШЕГО ПРОФЕССИОНАЛЬНОГО ОБРАЗОВАНИЯ</w:t>
      </w:r>
    </w:p>
    <w:p w:rsidR="00726F1D" w:rsidRPr="00D26049" w:rsidRDefault="00726F1D" w:rsidP="00726F1D">
      <w:pPr>
        <w:spacing w:after="0" w:line="240" w:lineRule="auto"/>
        <w:jc w:val="center"/>
        <w:rPr>
          <w:rFonts w:ascii="Times New Roman" w:hAnsi="Times New Roman" w:cs="Times New Roman"/>
          <w:bCs/>
        </w:rPr>
      </w:pPr>
      <w:r w:rsidRPr="00D26049">
        <w:rPr>
          <w:rFonts w:ascii="Times New Roman" w:hAnsi="Times New Roman" w:cs="Times New Roman"/>
          <w:bCs/>
        </w:rPr>
        <w:t>«ДОНЕЦКИЙ НАЦИОНАЛЬНЫЙ ТЕХНИЧЕСКИЙ УНИВЕРСИТЕТ»</w:t>
      </w:r>
    </w:p>
    <w:p w:rsidR="00726F1D" w:rsidRPr="00D26049" w:rsidRDefault="00726F1D" w:rsidP="00726F1D">
      <w:pPr>
        <w:spacing w:line="360" w:lineRule="auto"/>
        <w:ind w:left="720"/>
        <w:contextualSpacing/>
        <w:jc w:val="center"/>
        <w:rPr>
          <w:rFonts w:ascii="Times New Roman" w:hAnsi="Times New Roman" w:cs="Times New Roman"/>
          <w:sz w:val="28"/>
          <w:szCs w:val="28"/>
        </w:rPr>
      </w:pPr>
    </w:p>
    <w:p w:rsidR="00726F1D" w:rsidRDefault="00726F1D" w:rsidP="00726F1D">
      <w:pPr>
        <w:spacing w:line="360" w:lineRule="auto"/>
        <w:contextualSpacing/>
        <w:rPr>
          <w:rFonts w:ascii="Times New Roman" w:hAnsi="Times New Roman" w:cs="Times New Roman"/>
          <w:sz w:val="28"/>
          <w:szCs w:val="28"/>
        </w:rPr>
      </w:pPr>
    </w:p>
    <w:p w:rsidR="003F76F0" w:rsidRPr="00D26049" w:rsidRDefault="003F76F0" w:rsidP="00726F1D">
      <w:pPr>
        <w:spacing w:line="360" w:lineRule="auto"/>
        <w:contextualSpacing/>
        <w:rPr>
          <w:rFonts w:ascii="Times New Roman" w:hAnsi="Times New Roman" w:cs="Times New Roman"/>
          <w:sz w:val="28"/>
          <w:szCs w:val="28"/>
        </w:rPr>
      </w:pPr>
    </w:p>
    <w:p w:rsidR="00726F1D" w:rsidRPr="00D26049" w:rsidRDefault="00726F1D" w:rsidP="00726F1D">
      <w:pPr>
        <w:spacing w:line="360" w:lineRule="auto"/>
        <w:contextualSpacing/>
        <w:rPr>
          <w:rFonts w:ascii="Times New Roman" w:hAnsi="Times New Roman" w:cs="Times New Roman"/>
          <w:sz w:val="28"/>
          <w:szCs w:val="28"/>
        </w:rPr>
      </w:pPr>
    </w:p>
    <w:p w:rsidR="00726F1D" w:rsidRPr="00D26049" w:rsidRDefault="00726F1D" w:rsidP="00726F1D">
      <w:pPr>
        <w:spacing w:line="360" w:lineRule="auto"/>
        <w:ind w:left="720"/>
        <w:contextualSpacing/>
        <w:jc w:val="center"/>
        <w:rPr>
          <w:rFonts w:ascii="Times New Roman" w:hAnsi="Times New Roman" w:cs="Times New Roman"/>
          <w:b/>
          <w:sz w:val="28"/>
          <w:szCs w:val="28"/>
        </w:rPr>
      </w:pPr>
      <w:r w:rsidRPr="00D26049">
        <w:rPr>
          <w:rFonts w:ascii="Times New Roman" w:hAnsi="Times New Roman" w:cs="Times New Roman"/>
          <w:b/>
          <w:sz w:val="28"/>
          <w:szCs w:val="28"/>
        </w:rPr>
        <w:t>ПОЯСНИТЕЛЬНАЯ ЗАПИСКА</w:t>
      </w:r>
    </w:p>
    <w:p w:rsidR="00726F1D" w:rsidRPr="00D26049" w:rsidRDefault="00726F1D" w:rsidP="00726F1D">
      <w:pPr>
        <w:spacing w:line="360" w:lineRule="auto"/>
        <w:ind w:left="720"/>
        <w:contextualSpacing/>
        <w:jc w:val="center"/>
        <w:rPr>
          <w:rFonts w:ascii="Times New Roman" w:hAnsi="Times New Roman" w:cs="Times New Roman"/>
          <w:b/>
          <w:sz w:val="28"/>
          <w:szCs w:val="28"/>
        </w:rPr>
      </w:pPr>
    </w:p>
    <w:p w:rsidR="00726F1D" w:rsidRPr="00D26049" w:rsidRDefault="00726F1D" w:rsidP="00726F1D">
      <w:pPr>
        <w:spacing w:line="360" w:lineRule="auto"/>
        <w:contextualSpacing/>
        <w:jc w:val="both"/>
        <w:rPr>
          <w:rFonts w:ascii="Times New Roman" w:hAnsi="Times New Roman" w:cs="Times New Roman"/>
          <w:sz w:val="28"/>
          <w:szCs w:val="28"/>
        </w:rPr>
      </w:pPr>
      <w:r w:rsidRPr="00D26049">
        <w:rPr>
          <w:rFonts w:ascii="Times New Roman" w:hAnsi="Times New Roman" w:cs="Times New Roman"/>
          <w:sz w:val="28"/>
          <w:szCs w:val="28"/>
        </w:rPr>
        <w:t>к курсовому проекту по МДК.01.01. Конструкция, техническое обслуживание и ремонт транспортного электрооборудования и автоматики по теме:</w:t>
      </w:r>
    </w:p>
    <w:p w:rsidR="00726F1D" w:rsidRPr="00D26049" w:rsidRDefault="00726F1D" w:rsidP="00726F1D">
      <w:pPr>
        <w:contextualSpacing/>
        <w:jc w:val="both"/>
        <w:rPr>
          <w:rFonts w:ascii="Times New Roman" w:hAnsi="Times New Roman" w:cs="Times New Roman"/>
          <w:sz w:val="28"/>
          <w:szCs w:val="28"/>
        </w:rPr>
      </w:pPr>
      <w:r w:rsidRPr="00D26049">
        <w:rPr>
          <w:rFonts w:ascii="Times New Roman" w:hAnsi="Times New Roman" w:cs="Times New Roman"/>
          <w:sz w:val="28"/>
          <w:szCs w:val="28"/>
        </w:rPr>
        <w:t>_____________________________________________________________________________________________________________________________________</w:t>
      </w:r>
    </w:p>
    <w:p w:rsidR="003F76F0" w:rsidRDefault="00726F1D" w:rsidP="00726F1D">
      <w:pPr>
        <w:spacing w:line="360" w:lineRule="auto"/>
        <w:ind w:left="720"/>
        <w:contextualSpacing/>
        <w:jc w:val="center"/>
        <w:rPr>
          <w:rFonts w:ascii="Times New Roman" w:hAnsi="Times New Roman" w:cs="Times New Roman"/>
          <w:sz w:val="28"/>
          <w:szCs w:val="28"/>
        </w:rPr>
      </w:pPr>
      <w:r w:rsidRPr="00D26049">
        <w:rPr>
          <w:rFonts w:ascii="Times New Roman" w:hAnsi="Times New Roman" w:cs="Times New Roman"/>
          <w:sz w:val="28"/>
          <w:szCs w:val="28"/>
        </w:rPr>
        <w:t xml:space="preserve">                                       </w:t>
      </w:r>
      <w:r w:rsidR="003F76F0">
        <w:rPr>
          <w:rFonts w:ascii="Times New Roman" w:hAnsi="Times New Roman" w:cs="Times New Roman"/>
          <w:sz w:val="28"/>
          <w:szCs w:val="28"/>
        </w:rPr>
        <w:t xml:space="preserve">             </w:t>
      </w:r>
    </w:p>
    <w:p w:rsidR="00726F1D" w:rsidRPr="00D26049" w:rsidRDefault="003F76F0" w:rsidP="003F76F0">
      <w:pPr>
        <w:spacing w:line="360" w:lineRule="auto"/>
        <w:ind w:left="3552" w:firstLine="696"/>
        <w:contextualSpacing/>
        <w:jc w:val="center"/>
        <w:rPr>
          <w:rFonts w:ascii="Times New Roman" w:hAnsi="Times New Roman" w:cs="Times New Roman"/>
          <w:sz w:val="28"/>
          <w:szCs w:val="28"/>
        </w:rPr>
      </w:pPr>
      <w:r>
        <w:rPr>
          <w:rFonts w:ascii="Times New Roman" w:hAnsi="Times New Roman" w:cs="Times New Roman"/>
          <w:sz w:val="28"/>
          <w:szCs w:val="28"/>
        </w:rPr>
        <w:t xml:space="preserve"> Выполнил ст. гр. __</w:t>
      </w:r>
      <w:r w:rsidR="00726F1D" w:rsidRPr="00D26049">
        <w:rPr>
          <w:rFonts w:ascii="Times New Roman" w:hAnsi="Times New Roman" w:cs="Times New Roman"/>
          <w:sz w:val="28"/>
          <w:szCs w:val="28"/>
        </w:rPr>
        <w:t>ТЭМ специальности</w:t>
      </w:r>
    </w:p>
    <w:p w:rsidR="00726F1D" w:rsidRPr="00D26049" w:rsidRDefault="00726F1D" w:rsidP="00726F1D">
      <w:pPr>
        <w:spacing w:line="360" w:lineRule="auto"/>
        <w:ind w:left="3540" w:firstLine="708"/>
        <w:contextualSpacing/>
        <w:rPr>
          <w:rFonts w:ascii="Times New Roman" w:eastAsia="Calibri" w:hAnsi="Times New Roman" w:cs="Times New Roman"/>
          <w:sz w:val="28"/>
          <w:szCs w:val="28"/>
        </w:rPr>
      </w:pPr>
      <w:r w:rsidRPr="00D26049">
        <w:rPr>
          <w:rFonts w:ascii="Times New Roman" w:hAnsi="Times New Roman" w:cs="Times New Roman"/>
          <w:sz w:val="28"/>
          <w:szCs w:val="28"/>
        </w:rPr>
        <w:t xml:space="preserve">       23.02.05 </w:t>
      </w:r>
      <w:r w:rsidRPr="00D26049">
        <w:rPr>
          <w:rFonts w:ascii="Times New Roman" w:eastAsia="Calibri" w:hAnsi="Times New Roman" w:cs="Times New Roman"/>
          <w:sz w:val="28"/>
          <w:szCs w:val="28"/>
        </w:rPr>
        <w:t xml:space="preserve">«Эксплуатация транспортного </w:t>
      </w:r>
    </w:p>
    <w:p w:rsidR="00726F1D" w:rsidRPr="00D26049" w:rsidRDefault="00726F1D" w:rsidP="00726F1D">
      <w:pPr>
        <w:spacing w:line="360" w:lineRule="auto"/>
        <w:ind w:left="720"/>
        <w:contextualSpacing/>
        <w:jc w:val="center"/>
        <w:rPr>
          <w:rFonts w:ascii="Times New Roman" w:eastAsia="Calibri" w:hAnsi="Times New Roman" w:cs="Times New Roman"/>
          <w:sz w:val="28"/>
          <w:szCs w:val="28"/>
        </w:rPr>
      </w:pPr>
      <w:r w:rsidRPr="00D26049">
        <w:rPr>
          <w:rFonts w:ascii="Times New Roman" w:eastAsia="Calibri" w:hAnsi="Times New Roman" w:cs="Times New Roman"/>
          <w:sz w:val="28"/>
          <w:szCs w:val="28"/>
        </w:rPr>
        <w:t xml:space="preserve">                                                 электрооборудования и автоматики» </w:t>
      </w:r>
    </w:p>
    <w:p w:rsidR="00726F1D" w:rsidRPr="00D26049" w:rsidRDefault="00726F1D" w:rsidP="00726F1D">
      <w:pPr>
        <w:spacing w:line="360" w:lineRule="auto"/>
        <w:ind w:left="720"/>
        <w:contextualSpacing/>
        <w:jc w:val="center"/>
        <w:rPr>
          <w:rFonts w:ascii="Times New Roman" w:eastAsia="Calibri" w:hAnsi="Times New Roman" w:cs="Times New Roman"/>
          <w:sz w:val="28"/>
          <w:szCs w:val="28"/>
        </w:rPr>
      </w:pPr>
      <w:r w:rsidRPr="00D26049">
        <w:rPr>
          <w:rFonts w:ascii="Times New Roman" w:eastAsia="Calibri" w:hAnsi="Times New Roman" w:cs="Times New Roman"/>
          <w:sz w:val="28"/>
          <w:szCs w:val="28"/>
        </w:rPr>
        <w:t xml:space="preserve">                                         (на автомобильном транспорте)</w:t>
      </w:r>
      <w:r w:rsidRPr="00D26049">
        <w:rPr>
          <w:rFonts w:ascii="Times New Roman" w:hAnsi="Times New Roman" w:cs="Times New Roman"/>
          <w:sz w:val="28"/>
          <w:szCs w:val="28"/>
        </w:rPr>
        <w:t xml:space="preserve"> </w:t>
      </w:r>
    </w:p>
    <w:p w:rsidR="00726F1D" w:rsidRPr="00D26049" w:rsidRDefault="00726F1D" w:rsidP="00726F1D">
      <w:pPr>
        <w:spacing w:line="360" w:lineRule="auto"/>
        <w:ind w:left="720"/>
        <w:contextualSpacing/>
        <w:rPr>
          <w:rFonts w:ascii="Times New Roman" w:hAnsi="Times New Roman" w:cs="Times New Roman"/>
          <w:sz w:val="28"/>
          <w:szCs w:val="28"/>
        </w:rPr>
      </w:pPr>
      <w:r w:rsidRPr="00D26049">
        <w:rPr>
          <w:rFonts w:ascii="Times New Roman" w:hAnsi="Times New Roman" w:cs="Times New Roman"/>
          <w:sz w:val="28"/>
          <w:szCs w:val="28"/>
        </w:rPr>
        <w:t xml:space="preserve"> </w:t>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r>
      <w:r w:rsidRPr="00D26049">
        <w:rPr>
          <w:rFonts w:ascii="Times New Roman" w:hAnsi="Times New Roman" w:cs="Times New Roman"/>
          <w:sz w:val="28"/>
          <w:szCs w:val="28"/>
        </w:rPr>
        <w:tab/>
        <w:t xml:space="preserve">        __________</w:t>
      </w:r>
      <w:r w:rsidR="00FC0B21" w:rsidRPr="00CE19E3">
        <w:rPr>
          <w:rFonts w:ascii="Times New Roman" w:hAnsi="Times New Roman" w:cs="Times New Roman"/>
          <w:sz w:val="28"/>
          <w:szCs w:val="28"/>
        </w:rPr>
        <w:t>_________________</w:t>
      </w:r>
      <w:r w:rsidRPr="00D26049">
        <w:rPr>
          <w:rFonts w:ascii="Times New Roman" w:hAnsi="Times New Roman" w:cs="Times New Roman"/>
          <w:sz w:val="28"/>
          <w:szCs w:val="28"/>
        </w:rPr>
        <w:t>_____</w:t>
      </w:r>
    </w:p>
    <w:p w:rsidR="00726F1D" w:rsidRPr="00D26049" w:rsidRDefault="00726F1D" w:rsidP="00726F1D">
      <w:pPr>
        <w:spacing w:line="360" w:lineRule="auto"/>
        <w:ind w:left="720"/>
        <w:contextualSpacing/>
        <w:jc w:val="center"/>
        <w:rPr>
          <w:rFonts w:ascii="Times New Roman" w:hAnsi="Times New Roman" w:cs="Times New Roman"/>
          <w:sz w:val="28"/>
          <w:szCs w:val="28"/>
        </w:rPr>
      </w:pPr>
      <w:r w:rsidRPr="00D26049">
        <w:rPr>
          <w:rFonts w:ascii="Times New Roman" w:hAnsi="Times New Roman" w:cs="Times New Roman"/>
          <w:sz w:val="28"/>
          <w:szCs w:val="28"/>
        </w:rPr>
        <w:t xml:space="preserve">                             </w:t>
      </w:r>
      <w:r w:rsidR="003F76F0">
        <w:rPr>
          <w:rFonts w:ascii="Times New Roman" w:hAnsi="Times New Roman" w:cs="Times New Roman"/>
          <w:sz w:val="28"/>
          <w:szCs w:val="28"/>
        </w:rPr>
        <w:t xml:space="preserve">           «___»_____________202</w:t>
      </w:r>
      <w:r w:rsidRPr="00D26049">
        <w:rPr>
          <w:rFonts w:ascii="Times New Roman" w:hAnsi="Times New Roman" w:cs="Times New Roman"/>
          <w:sz w:val="28"/>
          <w:szCs w:val="28"/>
        </w:rPr>
        <w:t>___р.</w:t>
      </w:r>
    </w:p>
    <w:p w:rsidR="00726F1D" w:rsidRPr="00D26049" w:rsidRDefault="00726F1D" w:rsidP="00726F1D">
      <w:pPr>
        <w:spacing w:line="360" w:lineRule="auto"/>
        <w:ind w:left="4248"/>
        <w:contextualSpacing/>
        <w:rPr>
          <w:rFonts w:ascii="Times New Roman" w:hAnsi="Times New Roman" w:cs="Times New Roman"/>
          <w:sz w:val="28"/>
          <w:szCs w:val="28"/>
        </w:rPr>
      </w:pPr>
      <w:r w:rsidRPr="00D26049">
        <w:rPr>
          <w:rFonts w:ascii="Times New Roman" w:hAnsi="Times New Roman" w:cs="Times New Roman"/>
          <w:sz w:val="28"/>
          <w:szCs w:val="28"/>
        </w:rPr>
        <w:t xml:space="preserve">        Руководитель курсового проекта  </w:t>
      </w:r>
    </w:p>
    <w:p w:rsidR="00726F1D" w:rsidRPr="00D26049" w:rsidRDefault="00726F1D" w:rsidP="00FC0B21">
      <w:pPr>
        <w:spacing w:line="360" w:lineRule="auto"/>
        <w:ind w:left="720"/>
        <w:contextualSpacing/>
        <w:jc w:val="right"/>
        <w:rPr>
          <w:rFonts w:ascii="Times New Roman" w:hAnsi="Times New Roman" w:cs="Times New Roman"/>
          <w:sz w:val="28"/>
          <w:szCs w:val="28"/>
        </w:rPr>
      </w:pPr>
      <w:r w:rsidRPr="00D26049">
        <w:rPr>
          <w:rFonts w:ascii="Times New Roman" w:hAnsi="Times New Roman" w:cs="Times New Roman"/>
          <w:sz w:val="28"/>
          <w:szCs w:val="28"/>
        </w:rPr>
        <w:t xml:space="preserve">                                               ______________ </w:t>
      </w:r>
      <w:r w:rsidR="00267577" w:rsidRPr="00D26049">
        <w:rPr>
          <w:rFonts w:ascii="Times New Roman" w:hAnsi="Times New Roman" w:cs="Times New Roman"/>
          <w:sz w:val="28"/>
          <w:szCs w:val="28"/>
        </w:rPr>
        <w:t>_________</w:t>
      </w:r>
      <w:r w:rsidR="00FC0B21" w:rsidRPr="00CE19E3">
        <w:rPr>
          <w:rFonts w:ascii="Times New Roman" w:hAnsi="Times New Roman" w:cs="Times New Roman"/>
          <w:sz w:val="28"/>
          <w:szCs w:val="28"/>
        </w:rPr>
        <w:t>_____</w:t>
      </w:r>
      <w:r w:rsidR="00267577" w:rsidRPr="00D26049">
        <w:rPr>
          <w:rFonts w:ascii="Times New Roman" w:hAnsi="Times New Roman" w:cs="Times New Roman"/>
          <w:sz w:val="28"/>
          <w:szCs w:val="28"/>
        </w:rPr>
        <w:t>___</w:t>
      </w:r>
    </w:p>
    <w:p w:rsidR="00726F1D" w:rsidRPr="00D26049" w:rsidRDefault="00726F1D" w:rsidP="00726F1D">
      <w:pPr>
        <w:spacing w:line="360" w:lineRule="auto"/>
        <w:ind w:left="3540" w:firstLine="708"/>
        <w:contextualSpacing/>
        <w:rPr>
          <w:rFonts w:ascii="Times New Roman" w:hAnsi="Times New Roman" w:cs="Times New Roman"/>
          <w:sz w:val="28"/>
          <w:szCs w:val="28"/>
        </w:rPr>
      </w:pPr>
      <w:r w:rsidRPr="00D26049">
        <w:rPr>
          <w:rFonts w:ascii="Times New Roman" w:hAnsi="Times New Roman" w:cs="Times New Roman"/>
          <w:sz w:val="28"/>
          <w:szCs w:val="28"/>
        </w:rPr>
        <w:t xml:space="preserve">        Оценка по защите ____</w:t>
      </w:r>
      <w:r w:rsidR="00267577" w:rsidRPr="00D26049">
        <w:rPr>
          <w:rFonts w:ascii="Times New Roman" w:hAnsi="Times New Roman" w:cs="Times New Roman"/>
          <w:sz w:val="28"/>
          <w:szCs w:val="28"/>
        </w:rPr>
        <w:t>_   ___________</w:t>
      </w:r>
      <w:r w:rsidRPr="00D26049">
        <w:rPr>
          <w:rFonts w:ascii="Times New Roman" w:hAnsi="Times New Roman" w:cs="Times New Roman"/>
          <w:sz w:val="28"/>
          <w:szCs w:val="28"/>
        </w:rPr>
        <w:t xml:space="preserve">  </w:t>
      </w:r>
    </w:p>
    <w:p w:rsidR="00726F1D" w:rsidRPr="00D26049" w:rsidRDefault="00726F1D" w:rsidP="00726F1D">
      <w:pPr>
        <w:spacing w:line="360" w:lineRule="auto"/>
        <w:ind w:left="2844" w:firstLine="696"/>
        <w:contextualSpacing/>
        <w:jc w:val="center"/>
        <w:rPr>
          <w:rFonts w:ascii="Times New Roman" w:hAnsi="Times New Roman" w:cs="Times New Roman"/>
          <w:sz w:val="28"/>
          <w:szCs w:val="28"/>
        </w:rPr>
      </w:pPr>
      <w:r w:rsidRPr="00D26049">
        <w:rPr>
          <w:rFonts w:ascii="Times New Roman" w:hAnsi="Times New Roman" w:cs="Times New Roman"/>
          <w:sz w:val="28"/>
          <w:szCs w:val="28"/>
        </w:rPr>
        <w:t xml:space="preserve">  Председатель комиссии</w:t>
      </w:r>
      <w:r w:rsidR="00267577" w:rsidRPr="00D26049">
        <w:rPr>
          <w:rFonts w:ascii="Times New Roman" w:hAnsi="Times New Roman" w:cs="Times New Roman"/>
          <w:sz w:val="28"/>
          <w:szCs w:val="28"/>
        </w:rPr>
        <w:t xml:space="preserve">   _______ ___________</w:t>
      </w:r>
    </w:p>
    <w:p w:rsidR="00726F1D" w:rsidRPr="00D26049" w:rsidRDefault="00726F1D" w:rsidP="00726F1D">
      <w:pPr>
        <w:spacing w:line="360" w:lineRule="auto"/>
        <w:ind w:left="720"/>
        <w:contextualSpacing/>
        <w:jc w:val="center"/>
        <w:rPr>
          <w:rFonts w:ascii="Times New Roman" w:hAnsi="Times New Roman" w:cs="Times New Roman"/>
          <w:sz w:val="28"/>
          <w:szCs w:val="28"/>
        </w:rPr>
      </w:pPr>
      <w:r w:rsidRPr="00D26049">
        <w:rPr>
          <w:rFonts w:ascii="Times New Roman" w:hAnsi="Times New Roman" w:cs="Times New Roman"/>
          <w:sz w:val="28"/>
          <w:szCs w:val="28"/>
        </w:rPr>
        <w:t xml:space="preserve">    </w:t>
      </w:r>
      <w:r w:rsidRPr="00D26049">
        <w:rPr>
          <w:rFonts w:ascii="Times New Roman" w:hAnsi="Times New Roman" w:cs="Times New Roman"/>
          <w:sz w:val="28"/>
          <w:szCs w:val="28"/>
        </w:rPr>
        <w:tab/>
      </w:r>
      <w:r w:rsidRPr="00D26049">
        <w:rPr>
          <w:rFonts w:ascii="Times New Roman" w:hAnsi="Times New Roman" w:cs="Times New Roman"/>
          <w:sz w:val="28"/>
          <w:szCs w:val="28"/>
        </w:rPr>
        <w:tab/>
        <w:t xml:space="preserve">                    Члены комиссии            </w:t>
      </w:r>
      <w:r w:rsidR="00267577" w:rsidRPr="00D26049">
        <w:rPr>
          <w:rFonts w:ascii="Times New Roman" w:hAnsi="Times New Roman" w:cs="Times New Roman"/>
          <w:sz w:val="28"/>
          <w:szCs w:val="28"/>
        </w:rPr>
        <w:t xml:space="preserve">   _______  ___________</w:t>
      </w:r>
    </w:p>
    <w:p w:rsidR="00726F1D" w:rsidRPr="00D26049" w:rsidRDefault="00726F1D" w:rsidP="00726F1D">
      <w:pPr>
        <w:spacing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 xml:space="preserve">                                                          </w:t>
      </w:r>
    </w:p>
    <w:p w:rsidR="00726F1D" w:rsidRDefault="00726F1D" w:rsidP="00726F1D">
      <w:pPr>
        <w:spacing w:line="360" w:lineRule="auto"/>
        <w:contextualSpacing/>
        <w:rPr>
          <w:rFonts w:ascii="Times New Roman" w:hAnsi="Times New Roman" w:cs="Times New Roman"/>
          <w:sz w:val="28"/>
          <w:szCs w:val="28"/>
        </w:rPr>
      </w:pPr>
    </w:p>
    <w:p w:rsidR="003F76F0" w:rsidRPr="00D26049" w:rsidRDefault="003F76F0" w:rsidP="00726F1D">
      <w:pPr>
        <w:spacing w:line="360" w:lineRule="auto"/>
        <w:contextualSpacing/>
        <w:rPr>
          <w:rFonts w:ascii="Times New Roman" w:hAnsi="Times New Roman" w:cs="Times New Roman"/>
          <w:sz w:val="28"/>
          <w:szCs w:val="28"/>
        </w:rPr>
      </w:pPr>
    </w:p>
    <w:p w:rsidR="00726F1D" w:rsidRPr="00D26049" w:rsidRDefault="00726F1D" w:rsidP="00726F1D">
      <w:pPr>
        <w:spacing w:line="360" w:lineRule="auto"/>
        <w:contextualSpacing/>
        <w:rPr>
          <w:rFonts w:ascii="Times New Roman" w:hAnsi="Times New Roman" w:cs="Times New Roman"/>
          <w:sz w:val="28"/>
          <w:szCs w:val="28"/>
        </w:rPr>
      </w:pPr>
      <w:r w:rsidRPr="00D26049">
        <w:rPr>
          <w:rFonts w:ascii="Times New Roman" w:hAnsi="Times New Roman" w:cs="Times New Roman"/>
          <w:sz w:val="28"/>
          <w:szCs w:val="28"/>
        </w:rPr>
        <w:t xml:space="preserve">                        </w:t>
      </w:r>
    </w:p>
    <w:p w:rsidR="00B417AE" w:rsidRPr="00D26049" w:rsidRDefault="003F76F0" w:rsidP="00B417AE">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Горловка 2020</w:t>
      </w:r>
    </w:p>
    <w:p w:rsidR="00B417AE" w:rsidRPr="00D26049" w:rsidRDefault="00B417AE" w:rsidP="00FC0B21">
      <w:pPr>
        <w:shd w:val="clear" w:color="auto" w:fill="FFFFFF"/>
        <w:spacing w:after="0" w:line="240" w:lineRule="auto"/>
        <w:contextualSpacing/>
        <w:jc w:val="center"/>
        <w:textAlignment w:val="baseline"/>
        <w:outlineLvl w:val="2"/>
        <w:rPr>
          <w:rFonts w:ascii="Times New Roman" w:hAnsi="Times New Roman" w:cs="Times New Roman"/>
          <w:bdr w:val="none" w:sz="0" w:space="0" w:color="auto" w:frame="1"/>
        </w:rPr>
      </w:pPr>
      <w:r w:rsidRPr="00D26049">
        <w:rPr>
          <w:rFonts w:ascii="Times New Roman" w:hAnsi="Times New Roman" w:cs="Times New Roman"/>
          <w:bdr w:val="none" w:sz="0" w:space="0" w:color="auto" w:frame="1"/>
        </w:rPr>
        <w:lastRenderedPageBreak/>
        <w:t>МИНИСТЕРСТВО ОБРАЗОВАНИЯ И НАУКИ ДОНЕЦКОЙ НАРОДНОЙ РЕСПУБЛИКИ</w:t>
      </w:r>
    </w:p>
    <w:p w:rsidR="00B417AE" w:rsidRPr="00D26049" w:rsidRDefault="00B417AE" w:rsidP="00B417AE">
      <w:pPr>
        <w:spacing w:after="0" w:line="240" w:lineRule="auto"/>
        <w:contextualSpacing/>
        <w:jc w:val="center"/>
        <w:rPr>
          <w:rFonts w:ascii="Times New Roman" w:hAnsi="Times New Roman" w:cs="Times New Roman"/>
          <w:bCs/>
        </w:rPr>
      </w:pPr>
      <w:r w:rsidRPr="00D26049">
        <w:rPr>
          <w:rFonts w:ascii="Times New Roman" w:hAnsi="Times New Roman" w:cs="Times New Roman"/>
          <w:bCs/>
        </w:rPr>
        <w:t>ГОСУДАРСТВЕННОЕ ПРОФЕССИОНАЛЬНОЕ ОБРАЗОВАТЕЛЬНОЕ УЧРЕЖДЕНИЕ</w:t>
      </w:r>
    </w:p>
    <w:p w:rsidR="00B417AE" w:rsidRPr="00D26049" w:rsidRDefault="00B417AE" w:rsidP="00B417AE">
      <w:pPr>
        <w:spacing w:after="0" w:line="240" w:lineRule="auto"/>
        <w:contextualSpacing/>
        <w:jc w:val="center"/>
        <w:rPr>
          <w:rFonts w:ascii="Times New Roman" w:hAnsi="Times New Roman" w:cs="Times New Roman"/>
          <w:bCs/>
        </w:rPr>
      </w:pPr>
      <w:r w:rsidRPr="00D26049">
        <w:rPr>
          <w:rFonts w:ascii="Times New Roman" w:hAnsi="Times New Roman" w:cs="Times New Roman"/>
          <w:bCs/>
        </w:rPr>
        <w:t xml:space="preserve"> «ГОРЛОВСКИЙ АВТОТРАНСПОРТНЫЙ ТЕХНИКУМ» </w:t>
      </w:r>
    </w:p>
    <w:p w:rsidR="00B417AE" w:rsidRPr="00D26049" w:rsidRDefault="00B417AE" w:rsidP="00B417AE">
      <w:pPr>
        <w:spacing w:after="0" w:line="240" w:lineRule="auto"/>
        <w:contextualSpacing/>
        <w:jc w:val="center"/>
        <w:rPr>
          <w:rFonts w:ascii="Times New Roman" w:hAnsi="Times New Roman" w:cs="Times New Roman"/>
          <w:bCs/>
        </w:rPr>
      </w:pPr>
      <w:r w:rsidRPr="00D26049">
        <w:rPr>
          <w:rFonts w:ascii="Times New Roman" w:hAnsi="Times New Roman" w:cs="Times New Roman"/>
          <w:bCs/>
        </w:rPr>
        <w:t xml:space="preserve">ГОСУДАРСТВЕННОГО ОБРАЗОВАТЕЛЬНОГО УЧРЕЖДЕНИЯ </w:t>
      </w:r>
    </w:p>
    <w:p w:rsidR="00B417AE" w:rsidRPr="00D26049" w:rsidRDefault="00B417AE" w:rsidP="00B417AE">
      <w:pPr>
        <w:spacing w:after="0" w:line="240" w:lineRule="auto"/>
        <w:contextualSpacing/>
        <w:jc w:val="center"/>
        <w:rPr>
          <w:rFonts w:ascii="Times New Roman" w:hAnsi="Times New Roman" w:cs="Times New Roman"/>
          <w:bCs/>
        </w:rPr>
      </w:pPr>
      <w:r w:rsidRPr="00D26049">
        <w:rPr>
          <w:rFonts w:ascii="Times New Roman" w:hAnsi="Times New Roman" w:cs="Times New Roman"/>
          <w:bCs/>
        </w:rPr>
        <w:t>ВЫСШЕГО ПРОФЕССИОНАЛЬНОГО ОБРАЗОВАНИЯ</w:t>
      </w:r>
    </w:p>
    <w:p w:rsidR="00B417AE" w:rsidRPr="00D26049" w:rsidRDefault="00B417AE" w:rsidP="00B417AE">
      <w:pPr>
        <w:spacing w:after="0" w:line="240" w:lineRule="auto"/>
        <w:contextualSpacing/>
        <w:jc w:val="center"/>
        <w:rPr>
          <w:rFonts w:ascii="Times New Roman" w:hAnsi="Times New Roman" w:cs="Times New Roman"/>
        </w:rPr>
      </w:pPr>
      <w:r w:rsidRPr="00D26049">
        <w:rPr>
          <w:rFonts w:ascii="Times New Roman" w:hAnsi="Times New Roman" w:cs="Times New Roman"/>
          <w:bCs/>
        </w:rPr>
        <w:t>«ДОНЕЦКИЙ НАЦИОНАЛЬНЫЙ ТЕХНИЧЕСКИЙ УНИВЕРСИТЕТ»</w:t>
      </w:r>
    </w:p>
    <w:p w:rsidR="00B417AE" w:rsidRPr="00D26049" w:rsidRDefault="00B417AE" w:rsidP="00B417AE">
      <w:pPr>
        <w:spacing w:after="0" w:line="240" w:lineRule="auto"/>
        <w:contextualSpacing/>
        <w:jc w:val="right"/>
        <w:rPr>
          <w:rFonts w:ascii="Times New Roman" w:hAnsi="Times New Roman" w:cs="Times New Roman"/>
          <w:sz w:val="28"/>
          <w:szCs w:val="28"/>
        </w:rPr>
      </w:pPr>
    </w:p>
    <w:p w:rsidR="00B417AE" w:rsidRPr="00D26049" w:rsidRDefault="00B417AE" w:rsidP="00B417AE">
      <w:pPr>
        <w:spacing w:after="0" w:line="240" w:lineRule="auto"/>
        <w:contextualSpacing/>
        <w:jc w:val="right"/>
        <w:rPr>
          <w:rFonts w:ascii="Times New Roman" w:hAnsi="Times New Roman" w:cs="Times New Roman"/>
          <w:sz w:val="28"/>
          <w:szCs w:val="28"/>
        </w:rPr>
      </w:pPr>
      <w:r w:rsidRPr="00D26049">
        <w:rPr>
          <w:rFonts w:ascii="Times New Roman" w:hAnsi="Times New Roman" w:cs="Times New Roman"/>
          <w:sz w:val="28"/>
          <w:szCs w:val="28"/>
        </w:rPr>
        <w:t>«УТВЕРЖДАЮ»</w:t>
      </w:r>
    </w:p>
    <w:p w:rsidR="00B417AE" w:rsidRPr="00D26049" w:rsidRDefault="00B417AE" w:rsidP="00D7669C">
      <w:pPr>
        <w:spacing w:after="0" w:line="240" w:lineRule="auto"/>
        <w:ind w:left="4725"/>
        <w:contextualSpacing/>
        <w:jc w:val="right"/>
        <w:rPr>
          <w:rFonts w:ascii="Times New Roman" w:hAnsi="Times New Roman" w:cs="Times New Roman"/>
          <w:sz w:val="28"/>
          <w:szCs w:val="28"/>
        </w:rPr>
      </w:pPr>
      <w:r w:rsidRPr="00D26049">
        <w:rPr>
          <w:rFonts w:ascii="Times New Roman" w:hAnsi="Times New Roman" w:cs="Times New Roman"/>
          <w:sz w:val="28"/>
          <w:szCs w:val="28"/>
        </w:rPr>
        <w:t xml:space="preserve">Председатель цикловой комиссии           «Устройство, ремонт и техническая </w:t>
      </w:r>
    </w:p>
    <w:p w:rsidR="00B417AE" w:rsidRPr="00D26049" w:rsidRDefault="00B417AE" w:rsidP="00D7669C">
      <w:pPr>
        <w:spacing w:after="0" w:line="240" w:lineRule="auto"/>
        <w:ind w:left="4017" w:firstLine="231"/>
        <w:contextualSpacing/>
        <w:jc w:val="right"/>
        <w:rPr>
          <w:rFonts w:ascii="Times New Roman" w:hAnsi="Times New Roman" w:cs="Times New Roman"/>
          <w:sz w:val="28"/>
          <w:szCs w:val="28"/>
        </w:rPr>
      </w:pPr>
      <w:r w:rsidRPr="00D26049">
        <w:rPr>
          <w:rFonts w:ascii="Times New Roman" w:hAnsi="Times New Roman" w:cs="Times New Roman"/>
          <w:sz w:val="28"/>
          <w:szCs w:val="28"/>
        </w:rPr>
        <w:t>эксплуатация транспортных средств»</w:t>
      </w:r>
    </w:p>
    <w:p w:rsidR="00B417AE" w:rsidRPr="00D26049" w:rsidRDefault="00B417AE" w:rsidP="00D7669C">
      <w:pPr>
        <w:spacing w:after="0" w:line="240" w:lineRule="auto"/>
        <w:contextualSpacing/>
        <w:jc w:val="right"/>
        <w:rPr>
          <w:rFonts w:ascii="Times New Roman" w:hAnsi="Times New Roman" w:cs="Times New Roman"/>
          <w:sz w:val="28"/>
          <w:szCs w:val="28"/>
        </w:rPr>
      </w:pPr>
      <w:r w:rsidRPr="00D26049">
        <w:rPr>
          <w:rFonts w:ascii="Times New Roman" w:hAnsi="Times New Roman" w:cs="Times New Roman"/>
          <w:sz w:val="28"/>
          <w:szCs w:val="28"/>
        </w:rPr>
        <w:t>_____________________ И.В. Буряченко</w:t>
      </w:r>
    </w:p>
    <w:p w:rsidR="00B417AE" w:rsidRPr="00D26049" w:rsidRDefault="00B417AE" w:rsidP="00B417AE">
      <w:pPr>
        <w:spacing w:after="0" w:line="240" w:lineRule="auto"/>
        <w:contextualSpacing/>
        <w:jc w:val="center"/>
        <w:rPr>
          <w:rFonts w:ascii="Times New Roman" w:hAnsi="Times New Roman" w:cs="Times New Roman"/>
          <w:b/>
          <w:sz w:val="28"/>
          <w:szCs w:val="28"/>
        </w:rPr>
      </w:pPr>
    </w:p>
    <w:p w:rsidR="00B417AE" w:rsidRPr="00D26049" w:rsidRDefault="00B417AE" w:rsidP="00B417AE">
      <w:pPr>
        <w:spacing w:after="0" w:line="240" w:lineRule="auto"/>
        <w:contextualSpacing/>
        <w:jc w:val="center"/>
        <w:rPr>
          <w:rFonts w:ascii="Times New Roman" w:hAnsi="Times New Roman" w:cs="Times New Roman"/>
          <w:b/>
          <w:sz w:val="28"/>
          <w:szCs w:val="28"/>
        </w:rPr>
      </w:pPr>
      <w:r w:rsidRPr="00D26049">
        <w:rPr>
          <w:rFonts w:ascii="Times New Roman" w:hAnsi="Times New Roman" w:cs="Times New Roman"/>
          <w:b/>
          <w:sz w:val="28"/>
          <w:szCs w:val="28"/>
        </w:rPr>
        <w:t>ЗАДАНИЕ №</w:t>
      </w:r>
      <w:r w:rsidRPr="00D26049">
        <w:rPr>
          <w:rFonts w:ascii="Times New Roman" w:hAnsi="Times New Roman" w:cs="Times New Roman"/>
          <w:sz w:val="28"/>
          <w:szCs w:val="28"/>
        </w:rPr>
        <w:t>__</w:t>
      </w:r>
    </w:p>
    <w:p w:rsidR="00B417AE" w:rsidRPr="00D26049" w:rsidRDefault="00B417AE" w:rsidP="00B417AE">
      <w:pPr>
        <w:spacing w:after="0" w:line="240" w:lineRule="auto"/>
        <w:contextualSpacing/>
        <w:jc w:val="center"/>
        <w:rPr>
          <w:rFonts w:ascii="Times New Roman" w:hAnsi="Times New Roman" w:cs="Times New Roman"/>
          <w:sz w:val="28"/>
          <w:szCs w:val="28"/>
        </w:rPr>
      </w:pPr>
      <w:r w:rsidRPr="00D26049">
        <w:rPr>
          <w:rFonts w:ascii="Times New Roman" w:hAnsi="Times New Roman" w:cs="Times New Roman"/>
          <w:sz w:val="28"/>
          <w:szCs w:val="28"/>
        </w:rPr>
        <w:t>на выполнение курсового проекта</w:t>
      </w:r>
    </w:p>
    <w:p w:rsidR="00B417AE" w:rsidRPr="00D26049" w:rsidRDefault="00B417AE" w:rsidP="00B417AE">
      <w:pPr>
        <w:spacing w:after="0" w:line="240" w:lineRule="auto"/>
        <w:contextualSpacing/>
        <w:jc w:val="both"/>
        <w:rPr>
          <w:rFonts w:ascii="Times New Roman" w:hAnsi="Times New Roman" w:cs="Times New Roman"/>
          <w:sz w:val="28"/>
          <w:szCs w:val="28"/>
        </w:rPr>
      </w:pPr>
      <w:r w:rsidRPr="00D26049">
        <w:rPr>
          <w:rFonts w:ascii="Times New Roman" w:hAnsi="Times New Roman" w:cs="Times New Roman"/>
          <w:sz w:val="28"/>
          <w:szCs w:val="28"/>
        </w:rPr>
        <w:t xml:space="preserve">по МДК.01.01. Конструкция, техническое обслуживание и ремонт транспортного электрооборудования и автоматики </w:t>
      </w:r>
    </w:p>
    <w:p w:rsidR="00B417AE" w:rsidRPr="00D26049" w:rsidRDefault="003F76F0" w:rsidP="00B417AE">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студента гр.__</w:t>
      </w:r>
      <w:r w:rsidR="00B417AE" w:rsidRPr="00D26049">
        <w:rPr>
          <w:rFonts w:ascii="Times New Roman" w:hAnsi="Times New Roman" w:cs="Times New Roman"/>
          <w:sz w:val="28"/>
          <w:szCs w:val="28"/>
        </w:rPr>
        <w:t>ТЭМ __________________________________________________</w:t>
      </w:r>
    </w:p>
    <w:p w:rsidR="00B417AE" w:rsidRPr="00D26049" w:rsidRDefault="00B417AE" w:rsidP="00B417AE">
      <w:pPr>
        <w:spacing w:after="0" w:line="240" w:lineRule="auto"/>
        <w:contextualSpacing/>
        <w:jc w:val="both"/>
        <w:rPr>
          <w:rFonts w:ascii="Times New Roman" w:hAnsi="Times New Roman" w:cs="Times New Roman"/>
          <w:sz w:val="28"/>
          <w:szCs w:val="28"/>
          <w:u w:val="single"/>
        </w:rPr>
      </w:pPr>
      <w:r w:rsidRPr="00D26049">
        <w:rPr>
          <w:rFonts w:ascii="Times New Roman" w:hAnsi="Times New Roman" w:cs="Times New Roman"/>
          <w:sz w:val="28"/>
          <w:szCs w:val="28"/>
        </w:rPr>
        <w:t>Тема__________________________________________________________</w:t>
      </w:r>
      <w:r w:rsidR="003F76F0">
        <w:rPr>
          <w:rFonts w:ascii="Times New Roman" w:hAnsi="Times New Roman" w:cs="Times New Roman"/>
          <w:sz w:val="28"/>
          <w:szCs w:val="28"/>
        </w:rPr>
        <w:t>____</w:t>
      </w:r>
      <w:r w:rsidRPr="00D26049">
        <w:rPr>
          <w:rFonts w:ascii="Times New Roman" w:hAnsi="Times New Roman" w:cs="Times New Roman"/>
          <w:sz w:val="28"/>
          <w:szCs w:val="28"/>
        </w:rPr>
        <w:t>_</w:t>
      </w:r>
    </w:p>
    <w:p w:rsidR="00D7669C" w:rsidRPr="00D26049" w:rsidRDefault="00D7669C" w:rsidP="00D7669C">
      <w:pPr>
        <w:contextualSpacing/>
        <w:jc w:val="center"/>
        <w:rPr>
          <w:rFonts w:ascii="Times New Roman" w:hAnsi="Times New Roman" w:cs="Times New Roman"/>
          <w:b/>
          <w:sz w:val="28"/>
          <w:szCs w:val="28"/>
        </w:rPr>
      </w:pPr>
    </w:p>
    <w:p w:rsidR="00D7669C" w:rsidRDefault="00D7669C" w:rsidP="000E5204">
      <w:pPr>
        <w:spacing w:after="0" w:line="240" w:lineRule="auto"/>
        <w:contextualSpacing/>
        <w:jc w:val="center"/>
        <w:rPr>
          <w:rFonts w:ascii="Times New Roman" w:hAnsi="Times New Roman" w:cs="Times New Roman"/>
          <w:b/>
          <w:sz w:val="28"/>
          <w:szCs w:val="28"/>
        </w:rPr>
      </w:pPr>
      <w:r w:rsidRPr="00D26049">
        <w:rPr>
          <w:rFonts w:ascii="Times New Roman" w:hAnsi="Times New Roman" w:cs="Times New Roman"/>
          <w:b/>
          <w:sz w:val="28"/>
          <w:szCs w:val="28"/>
        </w:rPr>
        <w:t>Исходные данные курсового проекта:</w:t>
      </w:r>
    </w:p>
    <w:p w:rsidR="003F76F0" w:rsidRDefault="003F76F0" w:rsidP="000E5204">
      <w:pPr>
        <w:pStyle w:val="a3"/>
        <w:numPr>
          <w:ilvl w:val="1"/>
          <w:numId w:val="4"/>
        </w:numPr>
        <w:tabs>
          <w:tab w:val="clear" w:pos="1440"/>
          <w:tab w:val="num" w:pos="0"/>
          <w:tab w:val="left" w:pos="284"/>
          <w:tab w:val="left" w:pos="426"/>
        </w:tabs>
        <w:spacing w:after="0" w:line="240" w:lineRule="auto"/>
        <w:ind w:left="0" w:firstLine="0"/>
        <w:rPr>
          <w:rFonts w:ascii="Times New Roman" w:hAnsi="Times New Roman"/>
          <w:sz w:val="28"/>
          <w:szCs w:val="28"/>
        </w:rPr>
      </w:pPr>
      <w:r w:rsidRPr="003F76F0">
        <w:rPr>
          <w:rFonts w:ascii="Times New Roman" w:hAnsi="Times New Roman"/>
          <w:sz w:val="28"/>
          <w:szCs w:val="28"/>
        </w:rPr>
        <w:t>Тип предприятия по техническому обслуживанию и текущему ремонту электрообор</w:t>
      </w:r>
      <w:r w:rsidR="00FC0B21">
        <w:rPr>
          <w:rFonts w:ascii="Times New Roman" w:hAnsi="Times New Roman"/>
          <w:sz w:val="28"/>
          <w:szCs w:val="28"/>
        </w:rPr>
        <w:t>удования транспортного средства</w:t>
      </w:r>
      <w:r>
        <w:rPr>
          <w:rFonts w:ascii="Times New Roman" w:hAnsi="Times New Roman"/>
          <w:sz w:val="28"/>
          <w:szCs w:val="28"/>
        </w:rPr>
        <w:t>___________</w:t>
      </w:r>
      <w:r w:rsidR="00FC0B21">
        <w:rPr>
          <w:rFonts w:ascii="Times New Roman" w:hAnsi="Times New Roman"/>
          <w:sz w:val="28"/>
          <w:szCs w:val="28"/>
        </w:rPr>
        <w:t>_________________</w:t>
      </w:r>
    </w:p>
    <w:p w:rsidR="003F76F0" w:rsidRPr="003F76F0" w:rsidRDefault="003F76F0" w:rsidP="000E5204">
      <w:pPr>
        <w:pStyle w:val="a3"/>
        <w:numPr>
          <w:ilvl w:val="1"/>
          <w:numId w:val="4"/>
        </w:numPr>
        <w:tabs>
          <w:tab w:val="clear" w:pos="1440"/>
          <w:tab w:val="num" w:pos="0"/>
          <w:tab w:val="left" w:pos="284"/>
          <w:tab w:val="left" w:pos="426"/>
        </w:tabs>
        <w:spacing w:after="0" w:line="240" w:lineRule="auto"/>
        <w:ind w:left="0" w:firstLine="0"/>
        <w:rPr>
          <w:rFonts w:ascii="Times New Roman" w:hAnsi="Times New Roman"/>
          <w:sz w:val="28"/>
          <w:szCs w:val="28"/>
        </w:rPr>
      </w:pPr>
      <w:r w:rsidRPr="003F76F0">
        <w:rPr>
          <w:rFonts w:ascii="Times New Roman" w:hAnsi="Times New Roman"/>
          <w:sz w:val="28"/>
          <w:szCs w:val="28"/>
        </w:rPr>
        <w:t>Тип, марка</w:t>
      </w:r>
      <w:r>
        <w:rPr>
          <w:rFonts w:ascii="Times New Roman" w:hAnsi="Times New Roman"/>
          <w:sz w:val="28"/>
          <w:szCs w:val="28"/>
        </w:rPr>
        <w:t>, модель транспортного средства ____________________________</w:t>
      </w:r>
    </w:p>
    <w:p w:rsidR="003F76F0" w:rsidRDefault="003F76F0" w:rsidP="000E5204">
      <w:pPr>
        <w:pStyle w:val="a3"/>
        <w:numPr>
          <w:ilvl w:val="1"/>
          <w:numId w:val="4"/>
        </w:numPr>
        <w:tabs>
          <w:tab w:val="clear" w:pos="1440"/>
          <w:tab w:val="num" w:pos="0"/>
          <w:tab w:val="left" w:pos="284"/>
          <w:tab w:val="left" w:pos="426"/>
        </w:tabs>
        <w:spacing w:after="0" w:line="240" w:lineRule="auto"/>
        <w:ind w:left="0" w:firstLine="0"/>
        <w:rPr>
          <w:rFonts w:ascii="Times New Roman" w:hAnsi="Times New Roman"/>
          <w:sz w:val="28"/>
          <w:szCs w:val="28"/>
        </w:rPr>
      </w:pPr>
      <w:r w:rsidRPr="003F76F0">
        <w:rPr>
          <w:rFonts w:ascii="Times New Roman" w:hAnsi="Times New Roman"/>
          <w:sz w:val="28"/>
          <w:szCs w:val="28"/>
        </w:rPr>
        <w:t xml:space="preserve">Количество автомобилей, которое приходится на 1000 чел. </w:t>
      </w:r>
    </w:p>
    <w:p w:rsidR="003F76F0" w:rsidRPr="003F76F0" w:rsidRDefault="003F76F0" w:rsidP="000E5204">
      <w:pPr>
        <w:pStyle w:val="a3"/>
        <w:tabs>
          <w:tab w:val="left" w:pos="284"/>
          <w:tab w:val="left" w:pos="426"/>
        </w:tabs>
        <w:spacing w:after="0" w:line="240" w:lineRule="auto"/>
        <w:ind w:left="0"/>
        <w:rPr>
          <w:rFonts w:ascii="Times New Roman" w:hAnsi="Times New Roman"/>
          <w:sz w:val="28"/>
          <w:szCs w:val="28"/>
        </w:rPr>
      </w:pPr>
      <w:r>
        <w:rPr>
          <w:rFonts w:ascii="Times New Roman" w:hAnsi="Times New Roman"/>
          <w:sz w:val="28"/>
          <w:szCs w:val="28"/>
        </w:rPr>
        <w:tab/>
        <w:t>населения района ___________________________________________________</w:t>
      </w:r>
    </w:p>
    <w:p w:rsidR="003F76F0" w:rsidRPr="003F76F0" w:rsidRDefault="003F76F0" w:rsidP="000E5204">
      <w:pPr>
        <w:pStyle w:val="a3"/>
        <w:numPr>
          <w:ilvl w:val="1"/>
          <w:numId w:val="4"/>
        </w:numPr>
        <w:tabs>
          <w:tab w:val="clear" w:pos="1440"/>
          <w:tab w:val="num" w:pos="0"/>
          <w:tab w:val="left" w:pos="284"/>
          <w:tab w:val="left" w:pos="426"/>
        </w:tabs>
        <w:spacing w:after="0" w:line="240" w:lineRule="auto"/>
        <w:ind w:left="0" w:firstLine="0"/>
        <w:rPr>
          <w:rFonts w:ascii="Times New Roman" w:hAnsi="Times New Roman"/>
          <w:sz w:val="28"/>
          <w:szCs w:val="28"/>
        </w:rPr>
      </w:pPr>
      <w:r w:rsidRPr="003F76F0">
        <w:rPr>
          <w:rFonts w:ascii="Times New Roman" w:hAnsi="Times New Roman"/>
          <w:sz w:val="28"/>
          <w:szCs w:val="28"/>
        </w:rPr>
        <w:t>Численность населения в районе населенного пункта, чел.</w:t>
      </w:r>
      <w:r>
        <w:rPr>
          <w:rFonts w:ascii="Times New Roman" w:hAnsi="Times New Roman"/>
          <w:sz w:val="28"/>
          <w:szCs w:val="28"/>
        </w:rPr>
        <w:t xml:space="preserve"> ________________</w:t>
      </w:r>
    </w:p>
    <w:p w:rsidR="003F76F0" w:rsidRPr="003F76F0" w:rsidRDefault="003F76F0" w:rsidP="000E5204">
      <w:pPr>
        <w:pStyle w:val="a3"/>
        <w:numPr>
          <w:ilvl w:val="1"/>
          <w:numId w:val="4"/>
        </w:numPr>
        <w:tabs>
          <w:tab w:val="clear" w:pos="1440"/>
          <w:tab w:val="num" w:pos="0"/>
          <w:tab w:val="left" w:pos="284"/>
          <w:tab w:val="left" w:pos="426"/>
        </w:tabs>
        <w:spacing w:after="0" w:line="240" w:lineRule="auto"/>
        <w:ind w:left="0" w:firstLine="0"/>
        <w:rPr>
          <w:rFonts w:ascii="Times New Roman" w:hAnsi="Times New Roman"/>
          <w:sz w:val="28"/>
          <w:szCs w:val="28"/>
        </w:rPr>
      </w:pPr>
      <w:r w:rsidRPr="003F76F0">
        <w:rPr>
          <w:rFonts w:ascii="Times New Roman" w:hAnsi="Times New Roman"/>
          <w:noProof/>
          <w:sz w:val="28"/>
          <w:szCs w:val="28"/>
        </w:rPr>
        <w:t>Количество заездов одного автомобиля на СТО в год</w:t>
      </w:r>
      <w:r>
        <w:rPr>
          <w:rFonts w:ascii="Times New Roman" w:hAnsi="Times New Roman"/>
          <w:sz w:val="28"/>
          <w:szCs w:val="28"/>
        </w:rPr>
        <w:t>. ____________________</w:t>
      </w:r>
    </w:p>
    <w:p w:rsidR="003F76F0" w:rsidRPr="003F76F0" w:rsidRDefault="003F76F0" w:rsidP="000E5204">
      <w:pPr>
        <w:pStyle w:val="a3"/>
        <w:numPr>
          <w:ilvl w:val="1"/>
          <w:numId w:val="4"/>
        </w:numPr>
        <w:tabs>
          <w:tab w:val="clear" w:pos="1440"/>
          <w:tab w:val="num" w:pos="0"/>
          <w:tab w:val="left" w:pos="284"/>
          <w:tab w:val="left" w:pos="426"/>
        </w:tabs>
        <w:spacing w:after="0" w:line="240" w:lineRule="auto"/>
        <w:ind w:left="0" w:firstLine="0"/>
        <w:rPr>
          <w:rFonts w:ascii="Times New Roman" w:hAnsi="Times New Roman"/>
          <w:sz w:val="28"/>
          <w:szCs w:val="28"/>
        </w:rPr>
      </w:pPr>
      <w:r w:rsidRPr="003F76F0">
        <w:rPr>
          <w:rFonts w:ascii="Times New Roman" w:hAnsi="Times New Roman"/>
          <w:bCs/>
          <w:sz w:val="28"/>
          <w:szCs w:val="28"/>
        </w:rPr>
        <w:t>Годовой пробег обслуживаемых автомобилей, км.</w:t>
      </w:r>
      <w:r>
        <w:rPr>
          <w:rFonts w:ascii="Times New Roman" w:hAnsi="Times New Roman"/>
          <w:sz w:val="28"/>
          <w:szCs w:val="28"/>
        </w:rPr>
        <w:t xml:space="preserve"> _______________________</w:t>
      </w:r>
    </w:p>
    <w:p w:rsidR="00D7669C" w:rsidRPr="000E5204" w:rsidRDefault="003F76F0" w:rsidP="000E5204">
      <w:pPr>
        <w:pStyle w:val="a3"/>
        <w:numPr>
          <w:ilvl w:val="1"/>
          <w:numId w:val="4"/>
        </w:numPr>
        <w:tabs>
          <w:tab w:val="clear" w:pos="1440"/>
          <w:tab w:val="num" w:pos="0"/>
          <w:tab w:val="left" w:pos="284"/>
          <w:tab w:val="left" w:pos="426"/>
        </w:tabs>
        <w:spacing w:after="0" w:line="240" w:lineRule="auto"/>
        <w:ind w:left="0" w:firstLine="0"/>
        <w:rPr>
          <w:rFonts w:ascii="Times New Roman" w:hAnsi="Times New Roman"/>
          <w:sz w:val="28"/>
          <w:szCs w:val="28"/>
        </w:rPr>
      </w:pPr>
      <w:r w:rsidRPr="003F76F0">
        <w:rPr>
          <w:rFonts w:ascii="Times New Roman" w:hAnsi="Times New Roman"/>
          <w:bCs/>
          <w:sz w:val="28"/>
          <w:szCs w:val="28"/>
        </w:rPr>
        <w:t>Количество дней работы СТОА в год, дн.</w:t>
      </w:r>
      <w:r>
        <w:rPr>
          <w:rFonts w:ascii="Times New Roman" w:hAnsi="Times New Roman"/>
          <w:bCs/>
          <w:sz w:val="28"/>
          <w:szCs w:val="28"/>
        </w:rPr>
        <w:t xml:space="preserve"> ______________________________</w:t>
      </w:r>
    </w:p>
    <w:p w:rsidR="00B417AE" w:rsidRPr="00D26049" w:rsidRDefault="00B417AE" w:rsidP="00D7669C">
      <w:pPr>
        <w:spacing w:after="0" w:line="240" w:lineRule="auto"/>
        <w:contextualSpacing/>
        <w:rPr>
          <w:rFonts w:ascii="Times New Roman" w:hAnsi="Times New Roman" w:cs="Times New Roman"/>
          <w:sz w:val="28"/>
          <w:szCs w:val="28"/>
        </w:rPr>
      </w:pPr>
    </w:p>
    <w:p w:rsidR="00B417AE" w:rsidRPr="00D26049" w:rsidRDefault="00B417AE" w:rsidP="00B417AE">
      <w:pPr>
        <w:spacing w:after="0" w:line="240" w:lineRule="auto"/>
        <w:ind w:left="720"/>
        <w:contextualSpacing/>
        <w:jc w:val="center"/>
        <w:rPr>
          <w:rFonts w:ascii="Times New Roman" w:hAnsi="Times New Roman" w:cs="Times New Roman"/>
          <w:b/>
          <w:sz w:val="28"/>
          <w:szCs w:val="28"/>
        </w:rPr>
      </w:pPr>
      <w:r w:rsidRPr="00D26049">
        <w:rPr>
          <w:rFonts w:ascii="Times New Roman" w:hAnsi="Times New Roman" w:cs="Times New Roman"/>
          <w:b/>
          <w:sz w:val="28"/>
          <w:szCs w:val="28"/>
        </w:rPr>
        <w:t>Состав графической части:</w:t>
      </w:r>
    </w:p>
    <w:p w:rsidR="00B417AE" w:rsidRPr="00D26049" w:rsidRDefault="00B417AE" w:rsidP="00D7669C">
      <w:pPr>
        <w:spacing w:after="0" w:line="240" w:lineRule="auto"/>
        <w:contextualSpacing/>
        <w:rPr>
          <w:rFonts w:ascii="Times New Roman" w:hAnsi="Times New Roman" w:cs="Times New Roman"/>
          <w:sz w:val="28"/>
          <w:szCs w:val="28"/>
        </w:rPr>
      </w:pPr>
      <w:r w:rsidRPr="00D26049">
        <w:rPr>
          <w:rFonts w:ascii="Times New Roman" w:hAnsi="Times New Roman" w:cs="Times New Roman"/>
          <w:b/>
          <w:sz w:val="28"/>
          <w:szCs w:val="28"/>
        </w:rPr>
        <w:t>Лист 1</w:t>
      </w:r>
      <w:r w:rsidRPr="00D26049">
        <w:rPr>
          <w:rFonts w:ascii="Times New Roman" w:hAnsi="Times New Roman" w:cs="Times New Roman"/>
          <w:sz w:val="28"/>
          <w:szCs w:val="28"/>
        </w:rPr>
        <w:t xml:space="preserve"> (ф.А1) Принципиальная электрическая схема системы электрооборудования.</w:t>
      </w:r>
    </w:p>
    <w:p w:rsidR="00B417AE" w:rsidRPr="00D26049" w:rsidRDefault="00B417AE" w:rsidP="00D7669C">
      <w:pPr>
        <w:spacing w:after="0" w:line="240" w:lineRule="auto"/>
        <w:contextualSpacing/>
        <w:rPr>
          <w:rFonts w:ascii="Times New Roman" w:hAnsi="Times New Roman" w:cs="Times New Roman"/>
          <w:b/>
          <w:sz w:val="28"/>
          <w:szCs w:val="28"/>
        </w:rPr>
      </w:pPr>
      <w:r w:rsidRPr="00D26049">
        <w:rPr>
          <w:rFonts w:ascii="Times New Roman" w:hAnsi="Times New Roman" w:cs="Times New Roman"/>
          <w:sz w:val="28"/>
          <w:szCs w:val="28"/>
        </w:rPr>
        <w:t>_____________________________________________________________</w:t>
      </w:r>
    </w:p>
    <w:p w:rsidR="00B417AE" w:rsidRPr="00D26049" w:rsidRDefault="00B417AE" w:rsidP="00D7669C">
      <w:pPr>
        <w:spacing w:after="0" w:line="240" w:lineRule="auto"/>
        <w:contextualSpacing/>
        <w:rPr>
          <w:rFonts w:ascii="Times New Roman" w:hAnsi="Times New Roman" w:cs="Times New Roman"/>
          <w:sz w:val="28"/>
          <w:szCs w:val="28"/>
        </w:rPr>
      </w:pPr>
      <w:r w:rsidRPr="00D26049">
        <w:rPr>
          <w:rFonts w:ascii="Times New Roman" w:hAnsi="Times New Roman" w:cs="Times New Roman"/>
          <w:b/>
          <w:sz w:val="28"/>
          <w:szCs w:val="28"/>
        </w:rPr>
        <w:t>Лист 2</w:t>
      </w:r>
      <w:r w:rsidRPr="00D26049">
        <w:rPr>
          <w:rFonts w:ascii="Times New Roman" w:hAnsi="Times New Roman" w:cs="Times New Roman"/>
          <w:sz w:val="28"/>
          <w:szCs w:val="28"/>
        </w:rPr>
        <w:t xml:space="preserve"> (ф.А1) Организация технологического процесса ТО и ТР приборов системы электрооборудования транспортного средства.</w:t>
      </w:r>
    </w:p>
    <w:p w:rsidR="00B417AE" w:rsidRPr="00D26049" w:rsidRDefault="00B417AE" w:rsidP="00D7669C">
      <w:pPr>
        <w:spacing w:after="0" w:line="240" w:lineRule="auto"/>
        <w:contextualSpacing/>
        <w:rPr>
          <w:rFonts w:ascii="Times New Roman" w:hAnsi="Times New Roman" w:cs="Times New Roman"/>
          <w:sz w:val="28"/>
          <w:szCs w:val="28"/>
        </w:rPr>
      </w:pPr>
      <w:r w:rsidRPr="00D26049">
        <w:rPr>
          <w:rFonts w:ascii="Times New Roman" w:hAnsi="Times New Roman" w:cs="Times New Roman"/>
          <w:sz w:val="28"/>
          <w:szCs w:val="28"/>
        </w:rPr>
        <w:t>_____________________________________________________________</w:t>
      </w:r>
    </w:p>
    <w:p w:rsidR="00B417AE" w:rsidRPr="00D26049" w:rsidRDefault="00B417AE" w:rsidP="00D7669C">
      <w:pPr>
        <w:spacing w:after="0" w:line="240" w:lineRule="auto"/>
        <w:contextualSpacing/>
        <w:rPr>
          <w:rFonts w:ascii="Times New Roman" w:hAnsi="Times New Roman" w:cs="Times New Roman"/>
          <w:sz w:val="28"/>
          <w:szCs w:val="28"/>
        </w:rPr>
      </w:pPr>
    </w:p>
    <w:p w:rsidR="00B417AE" w:rsidRPr="00D26049" w:rsidRDefault="00B417AE" w:rsidP="00D7669C">
      <w:pPr>
        <w:spacing w:after="0" w:line="240" w:lineRule="auto"/>
        <w:contextualSpacing/>
        <w:rPr>
          <w:rFonts w:ascii="Times New Roman" w:hAnsi="Times New Roman" w:cs="Times New Roman"/>
          <w:sz w:val="28"/>
          <w:szCs w:val="28"/>
        </w:rPr>
      </w:pPr>
      <w:r w:rsidRPr="00D26049">
        <w:rPr>
          <w:rFonts w:ascii="Times New Roman" w:hAnsi="Times New Roman" w:cs="Times New Roman"/>
          <w:sz w:val="28"/>
          <w:szCs w:val="28"/>
        </w:rPr>
        <w:t>Дата выдачи задания                             «____» ______ 20__.</w:t>
      </w:r>
    </w:p>
    <w:p w:rsidR="00B417AE" w:rsidRPr="00D26049" w:rsidRDefault="00B417AE" w:rsidP="00D7669C">
      <w:pPr>
        <w:spacing w:after="0" w:line="240" w:lineRule="auto"/>
        <w:contextualSpacing/>
        <w:rPr>
          <w:rFonts w:ascii="Times New Roman" w:hAnsi="Times New Roman" w:cs="Times New Roman"/>
          <w:sz w:val="28"/>
          <w:szCs w:val="28"/>
        </w:rPr>
      </w:pPr>
      <w:r w:rsidRPr="00D26049">
        <w:rPr>
          <w:rFonts w:ascii="Times New Roman" w:hAnsi="Times New Roman" w:cs="Times New Roman"/>
          <w:sz w:val="28"/>
          <w:szCs w:val="28"/>
        </w:rPr>
        <w:t>Срок  выполнения проекта                   «____» ______ 20__.</w:t>
      </w:r>
    </w:p>
    <w:p w:rsidR="00B417AE" w:rsidRPr="00D26049" w:rsidRDefault="00B417AE" w:rsidP="00D7669C">
      <w:pPr>
        <w:spacing w:after="0" w:line="240" w:lineRule="auto"/>
        <w:contextualSpacing/>
        <w:rPr>
          <w:rFonts w:ascii="Times New Roman" w:hAnsi="Times New Roman" w:cs="Times New Roman"/>
          <w:sz w:val="28"/>
          <w:szCs w:val="28"/>
        </w:rPr>
      </w:pPr>
      <w:r w:rsidRPr="00D26049">
        <w:rPr>
          <w:rFonts w:ascii="Times New Roman" w:hAnsi="Times New Roman" w:cs="Times New Roman"/>
          <w:sz w:val="28"/>
          <w:szCs w:val="28"/>
        </w:rPr>
        <w:t>Задание получил  _________________________     _______________</w:t>
      </w:r>
    </w:p>
    <w:p w:rsidR="00B417AE" w:rsidRPr="00D26049" w:rsidRDefault="00B417AE" w:rsidP="00D7669C">
      <w:pPr>
        <w:spacing w:after="0" w:line="240" w:lineRule="auto"/>
        <w:contextualSpacing/>
        <w:rPr>
          <w:rFonts w:ascii="Times New Roman" w:hAnsi="Times New Roman" w:cs="Times New Roman"/>
          <w:sz w:val="28"/>
          <w:szCs w:val="28"/>
        </w:rPr>
      </w:pPr>
    </w:p>
    <w:p w:rsidR="00B417AE" w:rsidRPr="00D26049" w:rsidRDefault="00B417AE" w:rsidP="00D7669C">
      <w:pPr>
        <w:spacing w:after="0" w:line="240" w:lineRule="auto"/>
        <w:contextualSpacing/>
        <w:rPr>
          <w:rFonts w:ascii="Times New Roman" w:hAnsi="Times New Roman" w:cs="Times New Roman"/>
        </w:rPr>
      </w:pPr>
      <w:r w:rsidRPr="00D26049">
        <w:rPr>
          <w:rFonts w:ascii="Times New Roman" w:hAnsi="Times New Roman" w:cs="Times New Roman"/>
          <w:sz w:val="28"/>
          <w:szCs w:val="28"/>
        </w:rPr>
        <w:t>Руководитель курсового проекта    ___________    _______________</w:t>
      </w:r>
    </w:p>
    <w:p w:rsidR="00B417AE" w:rsidRPr="00D26049" w:rsidRDefault="00B417AE" w:rsidP="00726F1D">
      <w:pPr>
        <w:spacing w:after="0" w:line="360" w:lineRule="auto"/>
        <w:contextualSpacing/>
        <w:jc w:val="center"/>
        <w:rPr>
          <w:rFonts w:ascii="Times New Roman" w:eastAsiaTheme="minorEastAsia" w:hAnsi="Times New Roman" w:cs="Times New Roman"/>
          <w:sz w:val="28"/>
          <w:szCs w:val="28"/>
        </w:rPr>
        <w:sectPr w:rsidR="00B417AE" w:rsidRPr="00D26049" w:rsidSect="00726F1D">
          <w:pgSz w:w="11906" w:h="16838"/>
          <w:pgMar w:top="1134" w:right="567" w:bottom="1134" w:left="1701" w:header="709" w:footer="709" w:gutter="0"/>
          <w:cols w:space="708"/>
          <w:docGrid w:linePitch="360"/>
        </w:sectPr>
      </w:pPr>
    </w:p>
    <w:p w:rsidR="00406022" w:rsidRPr="00D26049" w:rsidRDefault="00406022" w:rsidP="00406022">
      <w:pPr>
        <w:spacing w:after="0" w:line="360" w:lineRule="auto"/>
        <w:contextualSpacing/>
        <w:jc w:val="center"/>
        <w:rPr>
          <w:rFonts w:ascii="Times New Roman" w:eastAsiaTheme="minorEastAsia" w:hAnsi="Times New Roman" w:cs="Times New Roman"/>
          <w:sz w:val="28"/>
          <w:szCs w:val="28"/>
        </w:rPr>
      </w:pPr>
      <w:r w:rsidRPr="00D26049">
        <w:rPr>
          <w:rFonts w:ascii="Times New Roman" w:eastAsiaTheme="minorEastAsia" w:hAnsi="Times New Roman" w:cs="Times New Roman"/>
          <w:b/>
          <w:sz w:val="28"/>
          <w:szCs w:val="28"/>
        </w:rPr>
        <w:lastRenderedPageBreak/>
        <w:t>Приложение</w:t>
      </w:r>
      <w:r w:rsidR="00A01D9A" w:rsidRPr="00D26049">
        <w:rPr>
          <w:rFonts w:ascii="Times New Roman" w:eastAsiaTheme="minorEastAsia" w:hAnsi="Times New Roman" w:cs="Times New Roman"/>
          <w:b/>
          <w:sz w:val="28"/>
          <w:szCs w:val="28"/>
        </w:rPr>
        <w:t xml:space="preserve"> </w:t>
      </w:r>
      <w:r w:rsidR="003A1A53">
        <w:rPr>
          <w:rFonts w:ascii="Times New Roman" w:eastAsiaTheme="minorEastAsia" w:hAnsi="Times New Roman" w:cs="Times New Roman"/>
          <w:b/>
          <w:sz w:val="28"/>
          <w:szCs w:val="28"/>
        </w:rPr>
        <w:t>Г</w:t>
      </w:r>
    </w:p>
    <w:p w:rsidR="00406022" w:rsidRPr="00D26049" w:rsidRDefault="00406022" w:rsidP="00406022">
      <w:pPr>
        <w:spacing w:after="0" w:line="360" w:lineRule="auto"/>
        <w:contextualSpacing/>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t>Пример оформления схемы электрической принципиальной разрабатываемой системы.</w:t>
      </w:r>
    </w:p>
    <w:p w:rsidR="00406022" w:rsidRPr="00D26049" w:rsidRDefault="00406022" w:rsidP="00406022">
      <w:pPr>
        <w:spacing w:after="0" w:line="360" w:lineRule="auto"/>
        <w:contextualSpacing/>
        <w:rPr>
          <w:rFonts w:ascii="Times New Roman" w:eastAsiaTheme="minorEastAsia" w:hAnsi="Times New Roman" w:cs="Times New Roman"/>
          <w:noProof/>
          <w:sz w:val="28"/>
          <w:szCs w:val="28"/>
          <w:lang w:eastAsia="ru-RU"/>
        </w:rPr>
      </w:pPr>
    </w:p>
    <w:p w:rsidR="00406022" w:rsidRPr="00D26049" w:rsidRDefault="00406022" w:rsidP="00406022">
      <w:pPr>
        <w:spacing w:after="0" w:line="360" w:lineRule="auto"/>
        <w:contextualSpacing/>
        <w:rPr>
          <w:rFonts w:ascii="Times New Roman" w:eastAsiaTheme="minorEastAsia" w:hAnsi="Times New Roman" w:cs="Times New Roman"/>
          <w:noProof/>
          <w:sz w:val="28"/>
          <w:szCs w:val="28"/>
          <w:lang w:eastAsia="ru-RU"/>
        </w:rPr>
      </w:pPr>
    </w:p>
    <w:p w:rsidR="00406022" w:rsidRPr="00D26049" w:rsidRDefault="00406022" w:rsidP="00406022">
      <w:pPr>
        <w:spacing w:after="0" w:line="360" w:lineRule="auto"/>
        <w:contextualSpacing/>
        <w:rPr>
          <w:rFonts w:ascii="Times New Roman" w:eastAsiaTheme="minorEastAsia" w:hAnsi="Times New Roman" w:cs="Times New Roman"/>
          <w:sz w:val="28"/>
          <w:szCs w:val="28"/>
        </w:rPr>
      </w:pPr>
      <w:r w:rsidRPr="00D26049">
        <w:rPr>
          <w:rFonts w:ascii="Times New Roman" w:eastAsiaTheme="minorEastAsia" w:hAnsi="Times New Roman" w:cs="Times New Roman"/>
          <w:noProof/>
          <w:sz w:val="28"/>
          <w:szCs w:val="28"/>
          <w:lang w:eastAsia="ru-RU"/>
        </w:rPr>
        <w:drawing>
          <wp:inline distT="0" distB="0" distL="0" distR="0">
            <wp:extent cx="6120130" cy="4323712"/>
            <wp:effectExtent l="19050" t="0" r="0" b="0"/>
            <wp:docPr id="1" name="Рисунок 9" descr="E:\Документы\Гоша\НОВЫЕ ПРОГРАММЫ 2013-2014\ТО и Р элект авто и трактор\КУРСОВОЙ+\рисунки\Манчи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окументы\Гоша\НОВЫЕ ПРОГРАММЫ 2013-2014\ТО и Р элект авто и трактор\КУРСОВОЙ+\рисунки\Манчич\222.jpg"/>
                    <pic:cNvPicPr>
                      <a:picLocks noChangeAspect="1" noChangeArrowheads="1"/>
                    </pic:cNvPicPr>
                  </pic:nvPicPr>
                  <pic:blipFill>
                    <a:blip r:embed="rId17" cstate="print"/>
                    <a:srcRect/>
                    <a:stretch>
                      <a:fillRect/>
                    </a:stretch>
                  </pic:blipFill>
                  <pic:spPr bwMode="auto">
                    <a:xfrm>
                      <a:off x="0" y="0"/>
                      <a:ext cx="6120130" cy="4323712"/>
                    </a:xfrm>
                    <a:prstGeom prst="rect">
                      <a:avLst/>
                    </a:prstGeom>
                    <a:noFill/>
                    <a:ln w="9525">
                      <a:noFill/>
                      <a:miter lim="800000"/>
                      <a:headEnd/>
                      <a:tailEnd/>
                    </a:ln>
                  </pic:spPr>
                </pic:pic>
              </a:graphicData>
            </a:graphic>
          </wp:inline>
        </w:drawing>
      </w:r>
    </w:p>
    <w:p w:rsidR="00406022" w:rsidRPr="00D26049" w:rsidRDefault="00406022" w:rsidP="00406022">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406022">
      <w:pPr>
        <w:spacing w:after="0" w:line="360" w:lineRule="auto"/>
        <w:contextualSpacing/>
        <w:rPr>
          <w:rFonts w:ascii="Times New Roman" w:eastAsiaTheme="minorEastAsia" w:hAnsi="Times New Roman" w:cs="Times New Roman"/>
          <w:sz w:val="28"/>
          <w:szCs w:val="28"/>
        </w:rPr>
      </w:pPr>
      <w:r w:rsidRPr="00D26049">
        <w:rPr>
          <w:rFonts w:ascii="Times New Roman" w:eastAsiaTheme="minorEastAsia" w:hAnsi="Times New Roman" w:cs="Times New Roman"/>
          <w:sz w:val="28"/>
          <w:szCs w:val="28"/>
        </w:rPr>
        <w:lastRenderedPageBreak/>
        <w:t>Пример оформления организации технологического процесса ТО и ТР приборов системы электрооборудования транспортного средства.</w:t>
      </w:r>
    </w:p>
    <w:p w:rsidR="00406022" w:rsidRPr="00D26049" w:rsidRDefault="00406022" w:rsidP="00406022">
      <w:pPr>
        <w:spacing w:after="0" w:line="360" w:lineRule="auto"/>
        <w:contextualSpacing/>
        <w:rPr>
          <w:rFonts w:ascii="Times New Roman" w:eastAsiaTheme="minorEastAsia" w:hAnsi="Times New Roman" w:cs="Times New Roman"/>
          <w:sz w:val="28"/>
          <w:szCs w:val="28"/>
        </w:rPr>
      </w:pPr>
    </w:p>
    <w:p w:rsidR="00406022" w:rsidRPr="00D26049" w:rsidRDefault="00406022" w:rsidP="00406022">
      <w:pPr>
        <w:tabs>
          <w:tab w:val="left" w:pos="0"/>
        </w:tabs>
        <w:spacing w:after="0" w:line="360" w:lineRule="auto"/>
        <w:contextualSpacing/>
        <w:jc w:val="center"/>
        <w:rPr>
          <w:rFonts w:ascii="Times New Roman" w:eastAsiaTheme="minorEastAsia" w:hAnsi="Times New Roman" w:cs="Times New Roman"/>
          <w:sz w:val="28"/>
          <w:szCs w:val="28"/>
        </w:rPr>
      </w:pPr>
      <w:r w:rsidRPr="00D26049">
        <w:rPr>
          <w:rFonts w:ascii="Times New Roman" w:eastAsiaTheme="minorEastAsia" w:hAnsi="Times New Roman" w:cs="Times New Roman"/>
          <w:noProof/>
          <w:sz w:val="28"/>
          <w:szCs w:val="28"/>
          <w:lang w:eastAsia="ru-RU"/>
        </w:rPr>
        <w:drawing>
          <wp:inline distT="0" distB="0" distL="0" distR="0">
            <wp:extent cx="5923290" cy="4190904"/>
            <wp:effectExtent l="19050" t="0" r="1260" b="0"/>
            <wp:docPr id="2" name="Рисунок 96" descr="E:\Документы\Гоша\НОВЫЕ ПРОГРАММЫ 2013-2014\ТО и Р элект авто и трактор\КУРСОВОЙ+\рисунки\Манчи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Документы\Гоша\НОВЫЕ ПРОГРАММЫ 2013-2014\ТО и Р элект авто и трактор\КУРСОВОЙ+\рисунки\Манчич\11.jpg"/>
                    <pic:cNvPicPr>
                      <a:picLocks noChangeAspect="1" noChangeArrowheads="1"/>
                    </pic:cNvPicPr>
                  </pic:nvPicPr>
                  <pic:blipFill>
                    <a:blip r:embed="rId18" cstate="print"/>
                    <a:srcRect/>
                    <a:stretch>
                      <a:fillRect/>
                    </a:stretch>
                  </pic:blipFill>
                  <pic:spPr bwMode="auto">
                    <a:xfrm>
                      <a:off x="0" y="0"/>
                      <a:ext cx="5922298" cy="4190202"/>
                    </a:xfrm>
                    <a:prstGeom prst="rect">
                      <a:avLst/>
                    </a:prstGeom>
                    <a:noFill/>
                    <a:ln w="9525">
                      <a:noFill/>
                      <a:miter lim="800000"/>
                      <a:headEnd/>
                      <a:tailEnd/>
                    </a:ln>
                  </pic:spPr>
                </pic:pic>
              </a:graphicData>
            </a:graphic>
          </wp:inline>
        </w:drawing>
      </w:r>
    </w:p>
    <w:p w:rsidR="00406022" w:rsidRPr="00D26049" w:rsidRDefault="00406022" w:rsidP="00406022">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p w:rsidR="00406022" w:rsidRPr="00D26049" w:rsidRDefault="00406022" w:rsidP="00E63C5C">
      <w:pPr>
        <w:spacing w:after="0" w:line="360" w:lineRule="auto"/>
        <w:contextualSpacing/>
        <w:rPr>
          <w:rFonts w:ascii="Times New Roman" w:eastAsiaTheme="minorEastAsia" w:hAnsi="Times New Roman" w:cs="Times New Roman"/>
          <w:sz w:val="28"/>
          <w:szCs w:val="28"/>
        </w:rPr>
      </w:pPr>
    </w:p>
    <w:sectPr w:rsidR="00406022" w:rsidRPr="00D26049" w:rsidSect="00406022">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4FF" w:rsidRDefault="00AB64FF" w:rsidP="00223316">
      <w:pPr>
        <w:spacing w:after="0" w:line="240" w:lineRule="auto"/>
      </w:pPr>
      <w:r>
        <w:separator/>
      </w:r>
    </w:p>
  </w:endnote>
  <w:endnote w:type="continuationSeparator" w:id="1">
    <w:p w:rsidR="00AB64FF" w:rsidRDefault="00AB64FF" w:rsidP="002233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4FF" w:rsidRDefault="00AB64FF" w:rsidP="00223316">
      <w:pPr>
        <w:spacing w:after="0" w:line="240" w:lineRule="auto"/>
      </w:pPr>
      <w:r>
        <w:separator/>
      </w:r>
    </w:p>
  </w:footnote>
  <w:footnote w:type="continuationSeparator" w:id="1">
    <w:p w:rsidR="00AB64FF" w:rsidRDefault="00AB64FF" w:rsidP="002233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80360"/>
      <w:docPartObj>
        <w:docPartGallery w:val="Page Numbers (Top of Page)"/>
        <w:docPartUnique/>
      </w:docPartObj>
    </w:sdtPr>
    <w:sdtContent>
      <w:p w:rsidR="00ED7FF7" w:rsidRDefault="0097512B">
        <w:pPr>
          <w:pStyle w:val="a8"/>
          <w:jc w:val="right"/>
        </w:pPr>
        <w:r w:rsidRPr="009E04BE">
          <w:rPr>
            <w:sz w:val="24"/>
            <w:szCs w:val="24"/>
          </w:rPr>
          <w:fldChar w:fldCharType="begin"/>
        </w:r>
        <w:r w:rsidR="00ED7FF7" w:rsidRPr="009E04BE">
          <w:rPr>
            <w:sz w:val="24"/>
            <w:szCs w:val="24"/>
          </w:rPr>
          <w:instrText xml:space="preserve"> PAGE   \* MERGEFORMAT </w:instrText>
        </w:r>
        <w:r w:rsidRPr="009E04BE">
          <w:rPr>
            <w:sz w:val="24"/>
            <w:szCs w:val="24"/>
          </w:rPr>
          <w:fldChar w:fldCharType="separate"/>
        </w:r>
        <w:r w:rsidR="00EB422F">
          <w:rPr>
            <w:noProof/>
            <w:sz w:val="24"/>
            <w:szCs w:val="24"/>
          </w:rPr>
          <w:t>10</w:t>
        </w:r>
        <w:r w:rsidRPr="009E04BE">
          <w:rPr>
            <w:sz w:val="24"/>
            <w:szCs w:val="24"/>
          </w:rPr>
          <w:fldChar w:fldCharType="end"/>
        </w:r>
      </w:p>
    </w:sdtContent>
  </w:sdt>
  <w:p w:rsidR="00ED7FF7" w:rsidRDefault="00ED7FF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3ADC"/>
    <w:multiLevelType w:val="hybridMultilevel"/>
    <w:tmpl w:val="D556F1C4"/>
    <w:lvl w:ilvl="0" w:tplc="04190011">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9BE1143"/>
    <w:multiLevelType w:val="multilevel"/>
    <w:tmpl w:val="C4A2369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4CD67BE2"/>
    <w:multiLevelType w:val="hybridMultilevel"/>
    <w:tmpl w:val="5CC69088"/>
    <w:lvl w:ilvl="0" w:tplc="4BE850A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CD38BE"/>
    <w:multiLevelType w:val="hybridMultilevel"/>
    <w:tmpl w:val="2820AD98"/>
    <w:lvl w:ilvl="0" w:tplc="2976F41A">
      <w:start w:val="1"/>
      <w:numFmt w:val="decimal"/>
      <w:lvlText w:val="%1."/>
      <w:lvlJc w:val="left"/>
      <w:pPr>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F5D6F"/>
    <w:rsid w:val="00014E0C"/>
    <w:rsid w:val="00047D17"/>
    <w:rsid w:val="00061365"/>
    <w:rsid w:val="00071077"/>
    <w:rsid w:val="00073563"/>
    <w:rsid w:val="000760FB"/>
    <w:rsid w:val="00094E04"/>
    <w:rsid w:val="00096D33"/>
    <w:rsid w:val="00097A54"/>
    <w:rsid w:val="000A1B7E"/>
    <w:rsid w:val="000A7641"/>
    <w:rsid w:val="000B5BAE"/>
    <w:rsid w:val="000D2E79"/>
    <w:rsid w:val="000E5204"/>
    <w:rsid w:val="000E72B2"/>
    <w:rsid w:val="0010478D"/>
    <w:rsid w:val="00121EC0"/>
    <w:rsid w:val="0012221C"/>
    <w:rsid w:val="00137B73"/>
    <w:rsid w:val="00142592"/>
    <w:rsid w:val="0014287E"/>
    <w:rsid w:val="00151D55"/>
    <w:rsid w:val="00166EC6"/>
    <w:rsid w:val="00194A1E"/>
    <w:rsid w:val="00196E55"/>
    <w:rsid w:val="001A6C8B"/>
    <w:rsid w:val="001B02A7"/>
    <w:rsid w:val="001C0A79"/>
    <w:rsid w:val="001D08D2"/>
    <w:rsid w:val="001D6E1A"/>
    <w:rsid w:val="001F76A9"/>
    <w:rsid w:val="00210B58"/>
    <w:rsid w:val="00213CF0"/>
    <w:rsid w:val="00223316"/>
    <w:rsid w:val="00246120"/>
    <w:rsid w:val="002566EB"/>
    <w:rsid w:val="00257D03"/>
    <w:rsid w:val="0026273A"/>
    <w:rsid w:val="00267577"/>
    <w:rsid w:val="0027301A"/>
    <w:rsid w:val="002A3369"/>
    <w:rsid w:val="002B0942"/>
    <w:rsid w:val="002C4C2B"/>
    <w:rsid w:val="002D23CF"/>
    <w:rsid w:val="002D746C"/>
    <w:rsid w:val="002F0C6B"/>
    <w:rsid w:val="003019DB"/>
    <w:rsid w:val="00311938"/>
    <w:rsid w:val="00331F4C"/>
    <w:rsid w:val="00352B5F"/>
    <w:rsid w:val="00356547"/>
    <w:rsid w:val="00366DD0"/>
    <w:rsid w:val="003739FD"/>
    <w:rsid w:val="00392325"/>
    <w:rsid w:val="003A1A53"/>
    <w:rsid w:val="003A7B88"/>
    <w:rsid w:val="003B054A"/>
    <w:rsid w:val="003B13CC"/>
    <w:rsid w:val="003B6C53"/>
    <w:rsid w:val="003E443E"/>
    <w:rsid w:val="003E4F88"/>
    <w:rsid w:val="003F76F0"/>
    <w:rsid w:val="003F7D7F"/>
    <w:rsid w:val="00405D02"/>
    <w:rsid w:val="00406022"/>
    <w:rsid w:val="00406E7C"/>
    <w:rsid w:val="004433F7"/>
    <w:rsid w:val="00450664"/>
    <w:rsid w:val="004648BC"/>
    <w:rsid w:val="004B77B2"/>
    <w:rsid w:val="004E0D16"/>
    <w:rsid w:val="004E3279"/>
    <w:rsid w:val="004F5E14"/>
    <w:rsid w:val="00507DBD"/>
    <w:rsid w:val="00513ED1"/>
    <w:rsid w:val="0053077B"/>
    <w:rsid w:val="005340FC"/>
    <w:rsid w:val="005448D5"/>
    <w:rsid w:val="005468FD"/>
    <w:rsid w:val="00546FBB"/>
    <w:rsid w:val="005709C0"/>
    <w:rsid w:val="00587099"/>
    <w:rsid w:val="005B25C3"/>
    <w:rsid w:val="005B5FAE"/>
    <w:rsid w:val="005E22F0"/>
    <w:rsid w:val="005F5D6F"/>
    <w:rsid w:val="0061268D"/>
    <w:rsid w:val="00651295"/>
    <w:rsid w:val="00657508"/>
    <w:rsid w:val="00671963"/>
    <w:rsid w:val="00677381"/>
    <w:rsid w:val="00687A61"/>
    <w:rsid w:val="0069747A"/>
    <w:rsid w:val="006A56EA"/>
    <w:rsid w:val="006C1A04"/>
    <w:rsid w:val="006C68E7"/>
    <w:rsid w:val="006D5724"/>
    <w:rsid w:val="006F2225"/>
    <w:rsid w:val="006F2D75"/>
    <w:rsid w:val="00700672"/>
    <w:rsid w:val="007060BC"/>
    <w:rsid w:val="00712F0D"/>
    <w:rsid w:val="00716C5C"/>
    <w:rsid w:val="0072307E"/>
    <w:rsid w:val="0072695E"/>
    <w:rsid w:val="00726F1D"/>
    <w:rsid w:val="00765C21"/>
    <w:rsid w:val="0077298E"/>
    <w:rsid w:val="007C0546"/>
    <w:rsid w:val="007D2210"/>
    <w:rsid w:val="007D2344"/>
    <w:rsid w:val="007E297A"/>
    <w:rsid w:val="008502A1"/>
    <w:rsid w:val="00854EDB"/>
    <w:rsid w:val="008727E8"/>
    <w:rsid w:val="008A26BB"/>
    <w:rsid w:val="008B75AD"/>
    <w:rsid w:val="008D1871"/>
    <w:rsid w:val="009154EF"/>
    <w:rsid w:val="0091580D"/>
    <w:rsid w:val="0092603F"/>
    <w:rsid w:val="009276F0"/>
    <w:rsid w:val="009448D0"/>
    <w:rsid w:val="00972839"/>
    <w:rsid w:val="00972A40"/>
    <w:rsid w:val="0097512B"/>
    <w:rsid w:val="00985BF4"/>
    <w:rsid w:val="00987E4E"/>
    <w:rsid w:val="009A42A6"/>
    <w:rsid w:val="009B34DB"/>
    <w:rsid w:val="009B5C19"/>
    <w:rsid w:val="009C0F65"/>
    <w:rsid w:val="009C79EC"/>
    <w:rsid w:val="009E04BE"/>
    <w:rsid w:val="00A01D9A"/>
    <w:rsid w:val="00A14746"/>
    <w:rsid w:val="00A17B8C"/>
    <w:rsid w:val="00A2601D"/>
    <w:rsid w:val="00A74AEF"/>
    <w:rsid w:val="00A94EE5"/>
    <w:rsid w:val="00AA032E"/>
    <w:rsid w:val="00AB5DEC"/>
    <w:rsid w:val="00AB64FF"/>
    <w:rsid w:val="00AB74D7"/>
    <w:rsid w:val="00AC5493"/>
    <w:rsid w:val="00AC712D"/>
    <w:rsid w:val="00AD0C53"/>
    <w:rsid w:val="00AE0269"/>
    <w:rsid w:val="00AE3185"/>
    <w:rsid w:val="00B05F22"/>
    <w:rsid w:val="00B14E44"/>
    <w:rsid w:val="00B36BF3"/>
    <w:rsid w:val="00B417AE"/>
    <w:rsid w:val="00B472C1"/>
    <w:rsid w:val="00B52C9E"/>
    <w:rsid w:val="00B55D68"/>
    <w:rsid w:val="00B70A3C"/>
    <w:rsid w:val="00B81F66"/>
    <w:rsid w:val="00B92F33"/>
    <w:rsid w:val="00B967BD"/>
    <w:rsid w:val="00BB24EE"/>
    <w:rsid w:val="00BB699E"/>
    <w:rsid w:val="00BC033E"/>
    <w:rsid w:val="00BD6F12"/>
    <w:rsid w:val="00BE1D66"/>
    <w:rsid w:val="00BF7B8D"/>
    <w:rsid w:val="00C04BC2"/>
    <w:rsid w:val="00C072DD"/>
    <w:rsid w:val="00C10F12"/>
    <w:rsid w:val="00C2093C"/>
    <w:rsid w:val="00C44C0D"/>
    <w:rsid w:val="00C5722F"/>
    <w:rsid w:val="00C66038"/>
    <w:rsid w:val="00C72794"/>
    <w:rsid w:val="00C72E3A"/>
    <w:rsid w:val="00C86803"/>
    <w:rsid w:val="00C9047A"/>
    <w:rsid w:val="00CD600C"/>
    <w:rsid w:val="00CE19E3"/>
    <w:rsid w:val="00D07491"/>
    <w:rsid w:val="00D10F68"/>
    <w:rsid w:val="00D12D83"/>
    <w:rsid w:val="00D16A67"/>
    <w:rsid w:val="00D26049"/>
    <w:rsid w:val="00D263CF"/>
    <w:rsid w:val="00D37F09"/>
    <w:rsid w:val="00D54FA0"/>
    <w:rsid w:val="00D605E3"/>
    <w:rsid w:val="00D7669C"/>
    <w:rsid w:val="00DA60D8"/>
    <w:rsid w:val="00DC1998"/>
    <w:rsid w:val="00DC5414"/>
    <w:rsid w:val="00E013B7"/>
    <w:rsid w:val="00E0317B"/>
    <w:rsid w:val="00E03F72"/>
    <w:rsid w:val="00E06CDD"/>
    <w:rsid w:val="00E148EF"/>
    <w:rsid w:val="00E14EB6"/>
    <w:rsid w:val="00E2491F"/>
    <w:rsid w:val="00E36991"/>
    <w:rsid w:val="00E422C4"/>
    <w:rsid w:val="00E44905"/>
    <w:rsid w:val="00E4553D"/>
    <w:rsid w:val="00E5178E"/>
    <w:rsid w:val="00E63C5C"/>
    <w:rsid w:val="00E640AF"/>
    <w:rsid w:val="00E71AB3"/>
    <w:rsid w:val="00E8423C"/>
    <w:rsid w:val="00E8482E"/>
    <w:rsid w:val="00E85F78"/>
    <w:rsid w:val="00EB422F"/>
    <w:rsid w:val="00ED56B2"/>
    <w:rsid w:val="00ED7FF7"/>
    <w:rsid w:val="00EE6087"/>
    <w:rsid w:val="00F0715A"/>
    <w:rsid w:val="00F10308"/>
    <w:rsid w:val="00F12061"/>
    <w:rsid w:val="00F40CBA"/>
    <w:rsid w:val="00F44E55"/>
    <w:rsid w:val="00FA0D6A"/>
    <w:rsid w:val="00FC0B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F7"/>
  </w:style>
  <w:style w:type="paragraph" w:styleId="1">
    <w:name w:val="heading 1"/>
    <w:basedOn w:val="a"/>
    <w:next w:val="a"/>
    <w:link w:val="10"/>
    <w:uiPriority w:val="9"/>
    <w:qFormat/>
    <w:rsid w:val="00972A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726F1D"/>
    <w:pPr>
      <w:keepNext/>
      <w:spacing w:after="0" w:line="360" w:lineRule="auto"/>
      <w:jc w:val="center"/>
      <w:outlineLvl w:val="1"/>
    </w:pPr>
    <w:rPr>
      <w:rFonts w:ascii="Times New Roman" w:eastAsia="Times New Roman" w:hAnsi="Times New Roman" w:cs="Times New Roman"/>
      <w:sz w:val="28"/>
      <w:szCs w:val="28"/>
      <w:lang w:val="uk-UA" w:eastAsia="ru-RU"/>
    </w:rPr>
  </w:style>
  <w:style w:type="paragraph" w:styleId="3">
    <w:name w:val="heading 3"/>
    <w:basedOn w:val="a"/>
    <w:next w:val="a"/>
    <w:link w:val="30"/>
    <w:uiPriority w:val="99"/>
    <w:unhideWhenUsed/>
    <w:qFormat/>
    <w:rsid w:val="00726F1D"/>
    <w:pPr>
      <w:keepNext/>
      <w:spacing w:after="0" w:line="360" w:lineRule="auto"/>
      <w:jc w:val="center"/>
      <w:outlineLvl w:val="2"/>
    </w:pPr>
    <w:rPr>
      <w:rFonts w:ascii="Times New Roman" w:eastAsia="Times New Roman" w:hAnsi="Times New Roman" w:cs="Times New Roman"/>
      <w:b/>
      <w:bCs/>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02A1"/>
    <w:pPr>
      <w:ind w:left="720"/>
      <w:contextualSpacing/>
    </w:pPr>
    <w:rPr>
      <w:rFonts w:ascii="Calibri" w:eastAsia="Calibri" w:hAnsi="Calibri" w:cs="Times New Roman"/>
    </w:rPr>
  </w:style>
  <w:style w:type="paragraph" w:customStyle="1" w:styleId="FR2">
    <w:name w:val="FR2"/>
    <w:rsid w:val="003739FD"/>
    <w:pPr>
      <w:widowControl w:val="0"/>
      <w:spacing w:after="0" w:line="240" w:lineRule="auto"/>
    </w:pPr>
    <w:rPr>
      <w:rFonts w:ascii="Times New Roman" w:eastAsia="Times New Roman" w:hAnsi="Times New Roman" w:cs="Times New Roman"/>
      <w:snapToGrid w:val="0"/>
      <w:sz w:val="24"/>
      <w:szCs w:val="20"/>
      <w:lang w:val="uk-UA" w:eastAsia="ru-RU"/>
    </w:rPr>
  </w:style>
  <w:style w:type="paragraph" w:styleId="a4">
    <w:name w:val="Balloon Text"/>
    <w:basedOn w:val="a"/>
    <w:link w:val="a5"/>
    <w:uiPriority w:val="99"/>
    <w:semiHidden/>
    <w:unhideWhenUsed/>
    <w:rsid w:val="003739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39FD"/>
    <w:rPr>
      <w:rFonts w:ascii="Tahoma" w:hAnsi="Tahoma" w:cs="Tahoma"/>
      <w:sz w:val="16"/>
      <w:szCs w:val="16"/>
    </w:rPr>
  </w:style>
  <w:style w:type="paragraph" w:styleId="21">
    <w:name w:val="Body Text 2"/>
    <w:basedOn w:val="a"/>
    <w:link w:val="22"/>
    <w:rsid w:val="0092603F"/>
    <w:pPr>
      <w:spacing w:after="0" w:line="240" w:lineRule="auto"/>
      <w:jc w:val="both"/>
    </w:pPr>
    <w:rPr>
      <w:rFonts w:ascii="Times New Roman" w:eastAsia="Times New Roman" w:hAnsi="Times New Roman" w:cs="Times New Roman"/>
      <w:sz w:val="28"/>
      <w:szCs w:val="20"/>
      <w:lang w:val="uk-UA" w:eastAsia="ru-RU"/>
    </w:rPr>
  </w:style>
  <w:style w:type="character" w:customStyle="1" w:styleId="22">
    <w:name w:val="Основной текст 2 Знак"/>
    <w:basedOn w:val="a0"/>
    <w:link w:val="21"/>
    <w:rsid w:val="0092603F"/>
    <w:rPr>
      <w:rFonts w:ascii="Times New Roman" w:eastAsia="Times New Roman" w:hAnsi="Times New Roman" w:cs="Times New Roman"/>
      <w:sz w:val="28"/>
      <w:szCs w:val="20"/>
      <w:lang w:val="uk-UA" w:eastAsia="ru-RU"/>
    </w:rPr>
  </w:style>
  <w:style w:type="paragraph" w:styleId="a6">
    <w:name w:val="Body Text"/>
    <w:basedOn w:val="a"/>
    <w:link w:val="a7"/>
    <w:uiPriority w:val="99"/>
    <w:unhideWhenUsed/>
    <w:rsid w:val="0092603F"/>
    <w:pPr>
      <w:spacing w:after="120"/>
    </w:pPr>
  </w:style>
  <w:style w:type="character" w:customStyle="1" w:styleId="a7">
    <w:name w:val="Основной текст Знак"/>
    <w:basedOn w:val="a0"/>
    <w:link w:val="a6"/>
    <w:uiPriority w:val="99"/>
    <w:rsid w:val="0092603F"/>
  </w:style>
  <w:style w:type="paragraph" w:styleId="a8">
    <w:name w:val="header"/>
    <w:basedOn w:val="a"/>
    <w:link w:val="a9"/>
    <w:uiPriority w:val="99"/>
    <w:unhideWhenUsed/>
    <w:rsid w:val="002233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3316"/>
  </w:style>
  <w:style w:type="paragraph" w:styleId="aa">
    <w:name w:val="footer"/>
    <w:basedOn w:val="a"/>
    <w:link w:val="ab"/>
    <w:uiPriority w:val="99"/>
    <w:semiHidden/>
    <w:unhideWhenUsed/>
    <w:rsid w:val="0022331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23316"/>
  </w:style>
  <w:style w:type="paragraph" w:customStyle="1" w:styleId="tc">
    <w:name w:val="tc"/>
    <w:basedOn w:val="a"/>
    <w:rsid w:val="00E63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semiHidden/>
    <w:rsid w:val="00726F1D"/>
    <w:rPr>
      <w:rFonts w:ascii="Times New Roman" w:eastAsia="Times New Roman" w:hAnsi="Times New Roman" w:cs="Times New Roman"/>
      <w:sz w:val="28"/>
      <w:szCs w:val="28"/>
      <w:lang w:val="uk-UA" w:eastAsia="ru-RU"/>
    </w:rPr>
  </w:style>
  <w:style w:type="character" w:customStyle="1" w:styleId="30">
    <w:name w:val="Заголовок 3 Знак"/>
    <w:basedOn w:val="a0"/>
    <w:link w:val="3"/>
    <w:uiPriority w:val="99"/>
    <w:rsid w:val="00726F1D"/>
    <w:rPr>
      <w:rFonts w:ascii="Times New Roman" w:eastAsia="Times New Roman" w:hAnsi="Times New Roman" w:cs="Times New Roman"/>
      <w:b/>
      <w:bCs/>
      <w:sz w:val="28"/>
      <w:szCs w:val="28"/>
      <w:lang w:val="uk-UA" w:eastAsia="ru-RU"/>
    </w:rPr>
  </w:style>
  <w:style w:type="character" w:customStyle="1" w:styleId="10">
    <w:name w:val="Заголовок 1 Знак"/>
    <w:basedOn w:val="a0"/>
    <w:link w:val="1"/>
    <w:rsid w:val="00972A40"/>
    <w:rPr>
      <w:rFonts w:asciiTheme="majorHAnsi" w:eastAsiaTheme="majorEastAsia" w:hAnsiTheme="majorHAnsi" w:cstheme="majorBidi"/>
      <w:b/>
      <w:bCs/>
      <w:color w:val="365F91" w:themeColor="accent1" w:themeShade="BF"/>
      <w:sz w:val="28"/>
      <w:szCs w:val="28"/>
    </w:rPr>
  </w:style>
  <w:style w:type="paragraph" w:customStyle="1" w:styleId="11">
    <w:name w:val="Обычный1"/>
    <w:rsid w:val="00972A40"/>
    <w:pPr>
      <w:widowControl w:val="0"/>
      <w:spacing w:after="0" w:line="480" w:lineRule="auto"/>
      <w:ind w:firstLine="480"/>
      <w:jc w:val="both"/>
    </w:pPr>
    <w:rPr>
      <w:rFonts w:ascii="Courier New" w:eastAsia="Times New Roman" w:hAnsi="Courier New" w:cs="Times New Roman"/>
      <w:snapToGrid w:val="0"/>
      <w:sz w:val="12"/>
      <w:szCs w:val="20"/>
      <w:lang w:eastAsia="ru-RU"/>
    </w:rPr>
  </w:style>
</w:styles>
</file>

<file path=word/webSettings.xml><?xml version="1.0" encoding="utf-8"?>
<w:webSettings xmlns:r="http://schemas.openxmlformats.org/officeDocument/2006/relationships" xmlns:w="http://schemas.openxmlformats.org/wordprocessingml/2006/main">
  <w:divs>
    <w:div w:id="6488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DCEDD-660C-4539-859A-17F2EB2F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38</Pages>
  <Words>6106</Words>
  <Characters>34809</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dc:creator>
  <cp:lastModifiedBy>PackardBell</cp:lastModifiedBy>
  <cp:revision>21</cp:revision>
  <cp:lastPrinted>2018-01-08T16:01:00Z</cp:lastPrinted>
  <dcterms:created xsi:type="dcterms:W3CDTF">2020-02-24T07:36:00Z</dcterms:created>
  <dcterms:modified xsi:type="dcterms:W3CDTF">2020-05-28T15:09:00Z</dcterms:modified>
</cp:coreProperties>
</file>